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653B" w14:textId="413426DC" w:rsidR="00C54342" w:rsidRPr="000779C5" w:rsidRDefault="00C54342" w:rsidP="00C54342">
      <w:pPr>
        <w:rPr>
          <w:rFonts w:ascii="Arial" w:hAnsi="Arial" w:cs="Arial"/>
          <w:color w:val="000000" w:themeColor="text1"/>
          <w:sz w:val="23"/>
          <w:szCs w:val="23"/>
        </w:rPr>
      </w:pPr>
      <w:r w:rsidRPr="000779C5">
        <w:rPr>
          <w:rFonts w:ascii="Arial" w:hAnsi="Arial" w:cs="Arial"/>
          <w:color w:val="000000" w:themeColor="text1"/>
          <w:sz w:val="23"/>
          <w:szCs w:val="23"/>
        </w:rPr>
        <w:t xml:space="preserve">Znak: </w:t>
      </w:r>
      <w:r w:rsidR="007A4FA6" w:rsidRPr="000779C5">
        <w:rPr>
          <w:rFonts w:ascii="Arial" w:hAnsi="Arial" w:cs="Arial"/>
          <w:b/>
          <w:bCs/>
          <w:color w:val="000000" w:themeColor="text1"/>
          <w:sz w:val="23"/>
          <w:szCs w:val="23"/>
        </w:rPr>
        <w:t>GOPS.271.</w:t>
      </w:r>
      <w:r w:rsidR="000E74F2">
        <w:rPr>
          <w:rFonts w:ascii="Arial" w:hAnsi="Arial" w:cs="Arial"/>
          <w:b/>
          <w:bCs/>
          <w:color w:val="000000" w:themeColor="text1"/>
          <w:sz w:val="23"/>
          <w:szCs w:val="23"/>
        </w:rPr>
        <w:t>1</w:t>
      </w:r>
      <w:r w:rsidR="007A4FA6" w:rsidRPr="000779C5">
        <w:rPr>
          <w:rFonts w:ascii="Arial" w:hAnsi="Arial" w:cs="Arial"/>
          <w:b/>
          <w:bCs/>
          <w:color w:val="000000" w:themeColor="text1"/>
          <w:sz w:val="23"/>
          <w:szCs w:val="23"/>
        </w:rPr>
        <w:t>.202</w:t>
      </w:r>
      <w:r w:rsidR="000E74F2">
        <w:rPr>
          <w:rFonts w:ascii="Arial" w:hAnsi="Arial" w:cs="Arial"/>
          <w:b/>
          <w:bCs/>
          <w:color w:val="000000" w:themeColor="text1"/>
          <w:sz w:val="23"/>
          <w:szCs w:val="23"/>
        </w:rPr>
        <w:t>4</w:t>
      </w:r>
      <w:r w:rsidRPr="000779C5">
        <w:rPr>
          <w:rFonts w:ascii="Arial" w:hAnsi="Arial" w:cs="Arial"/>
          <w:color w:val="000000" w:themeColor="text1"/>
          <w:sz w:val="23"/>
          <w:szCs w:val="23"/>
        </w:rPr>
        <w:t xml:space="preserve"> </w:t>
      </w:r>
    </w:p>
    <w:p w14:paraId="000D5A97" w14:textId="77777777" w:rsidR="004B0D13" w:rsidRPr="000779C5" w:rsidRDefault="004B0D13" w:rsidP="004B0D13">
      <w:pPr>
        <w:spacing w:after="135" w:line="270" w:lineRule="atLeast"/>
        <w:ind w:left="6372"/>
        <w:jc w:val="center"/>
        <w:rPr>
          <w:rFonts w:ascii="Arial" w:hAnsi="Arial" w:cs="Arial"/>
          <w:b/>
          <w:color w:val="000000" w:themeColor="text1"/>
          <w:sz w:val="23"/>
          <w:szCs w:val="23"/>
        </w:rPr>
      </w:pPr>
      <w:r w:rsidRPr="000779C5">
        <w:rPr>
          <w:rFonts w:ascii="Arial" w:hAnsi="Arial" w:cs="Arial"/>
          <w:b/>
          <w:color w:val="000000" w:themeColor="text1"/>
          <w:sz w:val="23"/>
          <w:szCs w:val="23"/>
        </w:rPr>
        <w:t>Załącznik nr 2</w:t>
      </w:r>
    </w:p>
    <w:p w14:paraId="3FFEABF1" w14:textId="37BA40A2" w:rsidR="004B0D13" w:rsidRPr="000779C5" w:rsidRDefault="004B0D13" w:rsidP="004B0D13">
      <w:pPr>
        <w:spacing w:after="135" w:line="270" w:lineRule="atLeast"/>
        <w:ind w:left="6372"/>
        <w:jc w:val="center"/>
        <w:rPr>
          <w:rFonts w:ascii="Arial" w:hAnsi="Arial" w:cs="Arial"/>
          <w:b/>
          <w:color w:val="000000" w:themeColor="text1"/>
          <w:sz w:val="23"/>
          <w:szCs w:val="23"/>
        </w:rPr>
      </w:pPr>
    </w:p>
    <w:p w14:paraId="7F4E53E0" w14:textId="6297AFC1" w:rsidR="00C348F2" w:rsidRPr="000779C5" w:rsidRDefault="00C348F2" w:rsidP="00C348F2">
      <w:pPr>
        <w:spacing w:after="135" w:line="270" w:lineRule="atLeast"/>
        <w:ind w:left="6372"/>
        <w:rPr>
          <w:rFonts w:ascii="Arial" w:hAnsi="Arial" w:cs="Arial"/>
          <w:b/>
          <w:color w:val="000000" w:themeColor="text1"/>
          <w:sz w:val="23"/>
          <w:szCs w:val="23"/>
        </w:rPr>
      </w:pPr>
    </w:p>
    <w:p w14:paraId="0A1C1892" w14:textId="550B3F8B" w:rsidR="00273CA0" w:rsidRPr="00273CA0" w:rsidRDefault="00273CA0" w:rsidP="00273CA0">
      <w:pPr>
        <w:widowControl w:val="0"/>
        <w:autoSpaceDE w:val="0"/>
        <w:autoSpaceDN w:val="0"/>
        <w:spacing w:after="0"/>
        <w:ind w:right="50"/>
        <w:jc w:val="center"/>
        <w:rPr>
          <w:rFonts w:ascii="Arial" w:hAnsi="Arial" w:cs="Arial"/>
          <w:b/>
          <w:bCs/>
          <w:color w:val="000000" w:themeColor="text1"/>
          <w:sz w:val="23"/>
          <w:szCs w:val="23"/>
          <w:lang w:eastAsia="pl-PL"/>
        </w:rPr>
      </w:pPr>
      <w:r w:rsidRPr="00273CA0">
        <w:rPr>
          <w:rFonts w:ascii="Arial" w:hAnsi="Arial" w:cs="Arial"/>
          <w:b/>
          <w:bCs/>
          <w:color w:val="000000" w:themeColor="text1"/>
          <w:sz w:val="23"/>
          <w:szCs w:val="23"/>
          <w:lang w:eastAsia="pl-PL"/>
        </w:rPr>
        <w:t>Umowa nr _______/202</w:t>
      </w:r>
      <w:r w:rsidR="000E74F2">
        <w:rPr>
          <w:rFonts w:ascii="Arial" w:hAnsi="Arial" w:cs="Arial"/>
          <w:b/>
          <w:bCs/>
          <w:color w:val="000000" w:themeColor="text1"/>
          <w:sz w:val="23"/>
          <w:szCs w:val="23"/>
          <w:lang w:eastAsia="pl-PL"/>
        </w:rPr>
        <w:t>4</w:t>
      </w:r>
    </w:p>
    <w:p w14:paraId="72E75D25" w14:textId="77777777" w:rsidR="00273CA0" w:rsidRPr="00273CA0" w:rsidRDefault="00273CA0" w:rsidP="00273CA0">
      <w:pPr>
        <w:spacing w:after="160" w:line="259" w:lineRule="auto"/>
        <w:ind w:left="284"/>
        <w:rPr>
          <w:rFonts w:ascii="Arial" w:hAnsi="Arial" w:cs="Arial"/>
          <w:color w:val="000000" w:themeColor="text1"/>
          <w:sz w:val="23"/>
          <w:szCs w:val="23"/>
          <w:lang w:eastAsia="pl-PL"/>
        </w:rPr>
      </w:pPr>
    </w:p>
    <w:p w14:paraId="30ED58EA" w14:textId="77777777" w:rsidR="00273CA0" w:rsidRPr="00273CA0" w:rsidRDefault="00273CA0" w:rsidP="00273CA0">
      <w:pPr>
        <w:spacing w:after="160" w:line="259" w:lineRule="auto"/>
        <w:ind w:left="284"/>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zawarta w dniu ………………. r. w Łubiance pomiędzy:</w:t>
      </w:r>
    </w:p>
    <w:p w14:paraId="1C78E83F" w14:textId="77777777" w:rsidR="00273CA0" w:rsidRPr="00273CA0" w:rsidRDefault="00273CA0" w:rsidP="00273CA0">
      <w:pPr>
        <w:spacing w:after="160" w:line="259" w:lineRule="auto"/>
        <w:ind w:left="284"/>
        <w:rPr>
          <w:rFonts w:ascii="Arial" w:hAnsi="Arial" w:cs="Arial"/>
          <w:color w:val="000000" w:themeColor="text1"/>
          <w:sz w:val="23"/>
          <w:szCs w:val="23"/>
          <w:lang w:eastAsia="pl-PL"/>
        </w:rPr>
      </w:pPr>
    </w:p>
    <w:p w14:paraId="65726731"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Gminnym Ośrodkiem Pomocy Społecznej w Łubiance, adres ul. Bydgoska 10, 87-152 Łubianka, NIP 8792445502,</w:t>
      </w:r>
    </w:p>
    <w:p w14:paraId="70EDA661"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reprezentowanym z upoważnienia Wójta Gminy Łubianka przez:</w:t>
      </w:r>
    </w:p>
    <w:p w14:paraId="6814C06F"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Iwonę Szpejankowską – Kierownika Gminnego Ośrodka Pomocy Społecznej, zwanym w dalszej części umowy „Zamawiającym”</w:t>
      </w:r>
    </w:p>
    <w:p w14:paraId="7F27636C"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a</w:t>
      </w:r>
    </w:p>
    <w:p w14:paraId="251E252A"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t>
      </w:r>
    </w:p>
    <w:p w14:paraId="10848AB6"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reprezentowanym przez:</w:t>
      </w:r>
    </w:p>
    <w:p w14:paraId="47CA2269"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t>
      </w:r>
    </w:p>
    <w:p w14:paraId="3096FC20" w14:textId="77777777" w:rsidR="00273CA0" w:rsidRPr="00273CA0" w:rsidRDefault="00273CA0" w:rsidP="00273CA0">
      <w:pPr>
        <w:spacing w:after="12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Zwanym w dalszej części umowy „Wykonawcą”</w:t>
      </w:r>
    </w:p>
    <w:p w14:paraId="2B531345" w14:textId="77777777" w:rsidR="00273CA0" w:rsidRPr="00273CA0" w:rsidRDefault="00273CA0" w:rsidP="00273CA0">
      <w:pPr>
        <w:spacing w:after="0"/>
        <w:jc w:val="both"/>
        <w:rPr>
          <w:rFonts w:ascii="Arial" w:hAnsi="Arial" w:cs="Arial"/>
          <w:sz w:val="23"/>
          <w:szCs w:val="23"/>
          <w:lang w:eastAsia="pl-PL"/>
        </w:rPr>
      </w:pPr>
    </w:p>
    <w:p w14:paraId="2D170806" w14:textId="77777777" w:rsidR="00273CA0" w:rsidRPr="00273CA0" w:rsidRDefault="00273CA0" w:rsidP="00273CA0">
      <w:pPr>
        <w:spacing w:after="0"/>
        <w:jc w:val="both"/>
        <w:rPr>
          <w:rFonts w:ascii="Arial" w:hAnsi="Arial" w:cs="Arial"/>
          <w:i/>
          <w:iCs/>
          <w:sz w:val="23"/>
          <w:szCs w:val="23"/>
          <w:lang w:eastAsia="pl-PL"/>
        </w:rPr>
      </w:pPr>
      <w:r w:rsidRPr="00273CA0">
        <w:rPr>
          <w:rFonts w:ascii="Arial" w:hAnsi="Arial" w:cs="Arial"/>
          <w:i/>
          <w:iCs/>
          <w:sz w:val="23"/>
          <w:szCs w:val="23"/>
          <w:lang w:eastAsia="pl-PL"/>
        </w:rPr>
        <w:t xml:space="preserve">Strony zawierają niniejszą umowę po przeprowadzeniu przez Zamawiającego postępowania o udzielenie zamówienia publicznego o wartości nieprzekraczającej kwoty 130000,00 zł, określonej na podstawie art. 2 ust. 1 pkt 1 ustawy z dnia 11 września 2019 r. Prawo zamówień publicznych i wyborze oferty Wykonawcy jako najkorzystniejszej. </w:t>
      </w:r>
    </w:p>
    <w:p w14:paraId="679B8C5E" w14:textId="77777777" w:rsidR="00273CA0" w:rsidRPr="00273CA0" w:rsidRDefault="00273CA0" w:rsidP="00273CA0">
      <w:pPr>
        <w:spacing w:after="0"/>
        <w:jc w:val="both"/>
        <w:rPr>
          <w:rFonts w:ascii="Arial" w:hAnsi="Arial" w:cs="Arial"/>
          <w:i/>
          <w:iCs/>
          <w:sz w:val="23"/>
          <w:szCs w:val="23"/>
          <w:lang w:eastAsia="pl-PL"/>
        </w:rPr>
      </w:pPr>
    </w:p>
    <w:p w14:paraId="5564E935" w14:textId="26EEB5E7" w:rsidR="00273CA0" w:rsidRPr="00C2701F" w:rsidRDefault="00273CA0" w:rsidP="00273CA0">
      <w:pPr>
        <w:spacing w:after="0"/>
        <w:jc w:val="both"/>
        <w:rPr>
          <w:rFonts w:ascii="Arial" w:hAnsi="Arial" w:cs="Arial"/>
          <w:b/>
          <w:bCs/>
          <w:i/>
          <w:iCs/>
          <w:color w:val="000000" w:themeColor="text1"/>
          <w:sz w:val="23"/>
          <w:szCs w:val="23"/>
          <w:u w:val="single"/>
          <w:lang w:eastAsia="pl-PL"/>
        </w:rPr>
      </w:pPr>
      <w:r w:rsidRPr="00C2701F">
        <w:rPr>
          <w:rFonts w:ascii="Arial" w:hAnsi="Arial" w:cs="Arial"/>
          <w:b/>
          <w:bCs/>
          <w:i/>
          <w:iCs/>
          <w:color w:val="000000" w:themeColor="text1"/>
          <w:sz w:val="23"/>
          <w:szCs w:val="23"/>
          <w:u w:val="single"/>
          <w:lang w:eastAsia="pl-PL"/>
        </w:rPr>
        <w:t>Prz</w:t>
      </w:r>
      <w:r w:rsidR="008E62A7" w:rsidRPr="00C2701F">
        <w:rPr>
          <w:rFonts w:ascii="Arial" w:hAnsi="Arial" w:cs="Arial"/>
          <w:b/>
          <w:bCs/>
          <w:i/>
          <w:iCs/>
          <w:color w:val="000000" w:themeColor="text1"/>
          <w:sz w:val="23"/>
          <w:szCs w:val="23"/>
          <w:u w:val="single"/>
          <w:lang w:eastAsia="pl-PL"/>
        </w:rPr>
        <w:t>ewiduje się</w:t>
      </w:r>
      <w:r w:rsidRPr="00C2701F">
        <w:rPr>
          <w:rFonts w:ascii="Arial" w:hAnsi="Arial" w:cs="Arial"/>
          <w:b/>
          <w:bCs/>
          <w:i/>
          <w:iCs/>
          <w:color w:val="000000" w:themeColor="text1"/>
          <w:sz w:val="23"/>
          <w:szCs w:val="23"/>
          <w:u w:val="single"/>
          <w:lang w:eastAsia="pl-PL"/>
        </w:rPr>
        <w:t xml:space="preserve"> współfinansowane </w:t>
      </w:r>
      <w:r w:rsidR="008E62A7" w:rsidRPr="00C2701F">
        <w:rPr>
          <w:rFonts w:ascii="Arial" w:hAnsi="Arial" w:cs="Arial"/>
          <w:b/>
          <w:bCs/>
          <w:i/>
          <w:iCs/>
          <w:color w:val="000000" w:themeColor="text1"/>
          <w:sz w:val="23"/>
          <w:szCs w:val="23"/>
          <w:u w:val="single"/>
          <w:lang w:eastAsia="pl-PL"/>
        </w:rPr>
        <w:t>zadania ze  środków pochodzących z</w:t>
      </w:r>
      <w:r w:rsidR="002673BD" w:rsidRPr="00C2701F">
        <w:rPr>
          <w:rFonts w:ascii="Arial" w:hAnsi="Arial" w:cs="Arial"/>
          <w:b/>
          <w:bCs/>
          <w:i/>
          <w:iCs/>
          <w:color w:val="000000" w:themeColor="text1"/>
          <w:sz w:val="23"/>
          <w:szCs w:val="23"/>
          <w:u w:val="single"/>
          <w:lang w:eastAsia="pl-PL"/>
        </w:rPr>
        <w:t xml:space="preserve"> Programu Wieloletniego Senior+ na lata 2021-2025.</w:t>
      </w:r>
    </w:p>
    <w:p w14:paraId="1B538826" w14:textId="77777777" w:rsidR="00273CA0" w:rsidRPr="00273CA0" w:rsidRDefault="00273CA0" w:rsidP="00273CA0">
      <w:pPr>
        <w:spacing w:after="0"/>
        <w:jc w:val="both"/>
        <w:rPr>
          <w:rFonts w:ascii="Arial" w:hAnsi="Arial" w:cs="Arial"/>
          <w:i/>
          <w:iCs/>
          <w:sz w:val="23"/>
          <w:szCs w:val="23"/>
          <w:lang w:eastAsia="pl-PL"/>
        </w:rPr>
      </w:pPr>
    </w:p>
    <w:p w14:paraId="6E9AD0E0" w14:textId="77777777" w:rsidR="00273CA0" w:rsidRPr="00273CA0" w:rsidRDefault="00273CA0" w:rsidP="00273CA0">
      <w:pPr>
        <w:widowControl w:val="0"/>
        <w:suppressAutoHyphens/>
        <w:spacing w:after="0"/>
        <w:jc w:val="center"/>
        <w:rPr>
          <w:rFonts w:ascii="Arial" w:eastAsia="Courier New" w:hAnsi="Arial" w:cs="Arial"/>
          <w:b/>
          <w:sz w:val="23"/>
          <w:szCs w:val="23"/>
        </w:rPr>
      </w:pPr>
      <w:r w:rsidRPr="00273CA0">
        <w:rPr>
          <w:rFonts w:ascii="Arial" w:eastAsia="Courier New" w:hAnsi="Arial" w:cs="Arial"/>
          <w:b/>
          <w:sz w:val="23"/>
          <w:szCs w:val="23"/>
        </w:rPr>
        <w:t>§ 1</w:t>
      </w:r>
    </w:p>
    <w:p w14:paraId="444C0E9F" w14:textId="77777777" w:rsidR="00273CA0" w:rsidRPr="00273CA0" w:rsidRDefault="00273CA0" w:rsidP="00273CA0">
      <w:pPr>
        <w:widowControl w:val="0"/>
        <w:suppressAutoHyphens/>
        <w:autoSpaceDE w:val="0"/>
        <w:spacing w:after="0"/>
        <w:jc w:val="center"/>
        <w:rPr>
          <w:rFonts w:ascii="Arial" w:eastAsia="Courier New" w:hAnsi="Arial" w:cs="Arial"/>
          <w:b/>
          <w:sz w:val="23"/>
          <w:szCs w:val="23"/>
        </w:rPr>
      </w:pPr>
      <w:r w:rsidRPr="00273CA0">
        <w:rPr>
          <w:rFonts w:ascii="Arial" w:eastAsia="Courier New" w:hAnsi="Arial" w:cs="Arial"/>
          <w:b/>
          <w:sz w:val="23"/>
          <w:szCs w:val="23"/>
        </w:rPr>
        <w:t>Przedmiot umowy</w:t>
      </w:r>
    </w:p>
    <w:p w14:paraId="34D9BD4F" w14:textId="77777777" w:rsidR="00273CA0" w:rsidRPr="00273CA0" w:rsidRDefault="00273CA0" w:rsidP="00273CA0">
      <w:pPr>
        <w:widowControl w:val="0"/>
        <w:suppressAutoHyphens/>
        <w:autoSpaceDE w:val="0"/>
        <w:spacing w:after="0"/>
        <w:jc w:val="center"/>
        <w:rPr>
          <w:rFonts w:ascii="Arial" w:eastAsia="Courier New" w:hAnsi="Arial" w:cs="Arial"/>
          <w:b/>
          <w:sz w:val="23"/>
          <w:szCs w:val="23"/>
        </w:rPr>
      </w:pPr>
    </w:p>
    <w:p w14:paraId="22149DF3" w14:textId="7350DF61" w:rsidR="00BC37B7" w:rsidRPr="00BC37B7" w:rsidRDefault="00BC37B7" w:rsidP="00BC37B7">
      <w:pPr>
        <w:widowControl w:val="0"/>
        <w:numPr>
          <w:ilvl w:val="0"/>
          <w:numId w:val="53"/>
        </w:numPr>
        <w:suppressAutoHyphens/>
        <w:spacing w:after="0" w:line="259" w:lineRule="auto"/>
        <w:ind w:left="567" w:hanging="567"/>
        <w:contextualSpacing/>
        <w:jc w:val="both"/>
        <w:rPr>
          <w:rFonts w:ascii="Arial" w:hAnsi="Arial" w:cs="Arial"/>
          <w:sz w:val="23"/>
          <w:szCs w:val="23"/>
          <w:lang w:eastAsia="pl-PL"/>
        </w:rPr>
      </w:pPr>
      <w:r w:rsidRPr="00BC37B7">
        <w:rPr>
          <w:rFonts w:ascii="Arial" w:hAnsi="Arial" w:cs="Arial"/>
          <w:sz w:val="23"/>
          <w:szCs w:val="23"/>
          <w:lang w:eastAsia="pl-PL"/>
        </w:rPr>
        <w:t xml:space="preserve">Przedmiotem niniejszej umowy jest usługa cateringowa polegająca na dostarczaniu dwudaniowego obiadu, które będzie przygotowywane w oparciu o jadłospis, o którym mowa w § 9a niniejszej umowy, dla szacowanej liczby 20 </w:t>
      </w:r>
      <w:r w:rsidR="002673BD">
        <w:rPr>
          <w:rFonts w:ascii="Arial" w:hAnsi="Arial" w:cs="Arial"/>
          <w:sz w:val="23"/>
          <w:szCs w:val="23"/>
          <w:lang w:eastAsia="pl-PL"/>
        </w:rPr>
        <w:t xml:space="preserve">osób z </w:t>
      </w:r>
      <w:r w:rsidRPr="00BC37B7">
        <w:rPr>
          <w:rFonts w:ascii="Arial" w:hAnsi="Arial" w:cs="Arial"/>
          <w:sz w:val="23"/>
          <w:szCs w:val="23"/>
          <w:lang w:eastAsia="pl-PL"/>
        </w:rPr>
        <w:t xml:space="preserve">Dziennego Domu Pobytu w Bierzgłowie (zwanych dalej podopiecznymi). </w:t>
      </w:r>
    </w:p>
    <w:p w14:paraId="70B6C17B" w14:textId="77777777" w:rsidR="00BC37B7" w:rsidRDefault="00BC37B7" w:rsidP="00BC37B7">
      <w:pPr>
        <w:widowControl w:val="0"/>
        <w:numPr>
          <w:ilvl w:val="0"/>
          <w:numId w:val="53"/>
        </w:numPr>
        <w:suppressAutoHyphens/>
        <w:spacing w:after="0" w:line="259" w:lineRule="auto"/>
        <w:ind w:left="567" w:hanging="567"/>
        <w:contextualSpacing/>
        <w:jc w:val="both"/>
        <w:rPr>
          <w:rFonts w:ascii="Arial" w:hAnsi="Arial" w:cs="Arial"/>
          <w:sz w:val="23"/>
          <w:szCs w:val="23"/>
          <w:lang w:eastAsia="pl-PL"/>
        </w:rPr>
      </w:pPr>
      <w:r w:rsidRPr="00BC37B7">
        <w:rPr>
          <w:rFonts w:ascii="Arial" w:hAnsi="Arial" w:cs="Arial"/>
          <w:sz w:val="23"/>
          <w:szCs w:val="23"/>
          <w:lang w:eastAsia="pl-PL"/>
        </w:rPr>
        <w:t xml:space="preserve">Wykonawca zobowiązuje się do wykonania przedmiotu umowy zgodnie z ofertą złożoną Zamawiającemu w postępowaniu poprzedzającym zawarcie umowy.  </w:t>
      </w:r>
    </w:p>
    <w:p w14:paraId="6F314985" w14:textId="4AFD4116" w:rsidR="00273CA0" w:rsidRPr="003A1D5C" w:rsidRDefault="00273CA0" w:rsidP="00BC37B7">
      <w:pPr>
        <w:widowControl w:val="0"/>
        <w:numPr>
          <w:ilvl w:val="0"/>
          <w:numId w:val="53"/>
        </w:numPr>
        <w:suppressAutoHyphens/>
        <w:spacing w:after="0" w:line="259" w:lineRule="auto"/>
        <w:ind w:left="567" w:hanging="567"/>
        <w:contextualSpacing/>
        <w:jc w:val="both"/>
        <w:rPr>
          <w:rFonts w:ascii="Arial" w:hAnsi="Arial" w:cs="Arial"/>
          <w:color w:val="000000" w:themeColor="text1"/>
          <w:sz w:val="23"/>
          <w:szCs w:val="23"/>
          <w:lang w:eastAsia="pl-PL"/>
        </w:rPr>
      </w:pPr>
      <w:r w:rsidRPr="00BC37B7">
        <w:rPr>
          <w:rFonts w:ascii="Arial" w:eastAsia="Courier New" w:hAnsi="Arial" w:cs="Arial"/>
          <w:color w:val="000000" w:themeColor="text1"/>
          <w:sz w:val="23"/>
          <w:szCs w:val="23"/>
        </w:rPr>
        <w:lastRenderedPageBreak/>
        <w:t xml:space="preserve">Wykonawca zobowiązuje się do zachowania w tajemnicy i do nieudostępniania  innym osobom informacji, do których ma dostęp w wykonywaniu niniejszej umowy oraz zobowiązuje się do przestrzegania postanowień jego dotyczących, a wynikających z Rozporządzenia Parlamentu Europejskiego i Rady (UE) 2016/679 z dnia 27 kwietnia 2016 r. w sprawie ochrony osób fizycznych w związku przetwarzaniem danych </w:t>
      </w:r>
      <w:r w:rsidRPr="003A1D5C">
        <w:rPr>
          <w:rFonts w:ascii="Arial" w:eastAsia="Courier New" w:hAnsi="Arial" w:cs="Arial"/>
          <w:color w:val="000000" w:themeColor="text1"/>
          <w:sz w:val="23"/>
          <w:szCs w:val="23"/>
        </w:rPr>
        <w:t>osobowych i w sprawie swobodnego przepływu takich danych oraz uchylenia dyrektywy 95/46/WE, w tym także wypełnienia obowiązku informacyjnego, o którym mowa w art. 13 lub art. 14 RODO.</w:t>
      </w:r>
    </w:p>
    <w:p w14:paraId="50DE5B64" w14:textId="77777777" w:rsidR="00273CA0" w:rsidRPr="003A1D5C" w:rsidRDefault="00273CA0" w:rsidP="00273CA0">
      <w:pPr>
        <w:widowControl w:val="0"/>
        <w:tabs>
          <w:tab w:val="left" w:pos="0"/>
        </w:tabs>
        <w:suppressAutoHyphens/>
        <w:autoSpaceDE w:val="0"/>
        <w:spacing w:after="0"/>
        <w:jc w:val="both"/>
        <w:rPr>
          <w:rFonts w:ascii="Arial" w:eastAsia="Arial" w:hAnsi="Arial" w:cs="Arial"/>
          <w:color w:val="000000" w:themeColor="text1"/>
          <w:sz w:val="23"/>
          <w:szCs w:val="23"/>
        </w:rPr>
      </w:pPr>
    </w:p>
    <w:p w14:paraId="7D64F0B4" w14:textId="77777777" w:rsidR="00273CA0" w:rsidRPr="003A1D5C"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3A1D5C">
        <w:rPr>
          <w:rFonts w:ascii="Arial" w:eastAsia="Arial" w:hAnsi="Arial" w:cs="Arial"/>
          <w:b/>
          <w:color w:val="000000" w:themeColor="text1"/>
          <w:sz w:val="23"/>
          <w:szCs w:val="23"/>
        </w:rPr>
        <w:t>§ 2</w:t>
      </w:r>
    </w:p>
    <w:p w14:paraId="24732061" w14:textId="77777777" w:rsidR="00273CA0" w:rsidRPr="003A1D5C"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3A1D5C">
        <w:rPr>
          <w:rFonts w:ascii="Arial" w:eastAsia="Arial" w:hAnsi="Arial" w:cs="Arial"/>
          <w:b/>
          <w:color w:val="000000" w:themeColor="text1"/>
          <w:sz w:val="23"/>
          <w:szCs w:val="23"/>
        </w:rPr>
        <w:t>Termin realizacji przedmiotu umowy</w:t>
      </w:r>
    </w:p>
    <w:p w14:paraId="6FADEDCC" w14:textId="77777777" w:rsidR="00273CA0" w:rsidRPr="003A1D5C"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7E888CAA" w14:textId="68DF3AAC" w:rsidR="00273CA0" w:rsidRPr="003A1D5C" w:rsidRDefault="00273CA0" w:rsidP="00273CA0">
      <w:pPr>
        <w:tabs>
          <w:tab w:val="left" w:pos="0"/>
        </w:tabs>
        <w:autoSpaceDE w:val="0"/>
        <w:spacing w:after="0"/>
        <w:jc w:val="both"/>
        <w:rPr>
          <w:rFonts w:ascii="Arial" w:eastAsia="Arial" w:hAnsi="Arial" w:cs="Arial"/>
          <w:color w:val="000000" w:themeColor="text1"/>
          <w:sz w:val="23"/>
          <w:szCs w:val="23"/>
        </w:rPr>
      </w:pPr>
      <w:r w:rsidRPr="003A1D5C">
        <w:rPr>
          <w:rFonts w:ascii="Arial" w:eastAsia="Arial" w:hAnsi="Arial" w:cs="Arial"/>
          <w:color w:val="000000" w:themeColor="text1"/>
          <w:sz w:val="23"/>
          <w:szCs w:val="23"/>
        </w:rPr>
        <w:t xml:space="preserve">Umowa obowiązuje od </w:t>
      </w:r>
      <w:r w:rsidRPr="003A1D5C">
        <w:rPr>
          <w:rFonts w:ascii="Arial" w:eastAsia="Arial" w:hAnsi="Arial" w:cs="Arial"/>
          <w:b/>
          <w:bCs/>
          <w:color w:val="000000" w:themeColor="text1"/>
          <w:sz w:val="23"/>
          <w:szCs w:val="23"/>
        </w:rPr>
        <w:t>zawarcia niniejszej umowy</w:t>
      </w:r>
      <w:r w:rsidR="00757AAE" w:rsidRPr="003A1D5C">
        <w:rPr>
          <w:rFonts w:ascii="Arial" w:eastAsia="Arial" w:hAnsi="Arial" w:cs="Arial"/>
          <w:b/>
          <w:bCs/>
          <w:color w:val="000000" w:themeColor="text1"/>
          <w:sz w:val="23"/>
          <w:szCs w:val="23"/>
        </w:rPr>
        <w:t xml:space="preserve">, jednak nie wcześniej niż od </w:t>
      </w:r>
      <w:r w:rsidR="003A1D5C" w:rsidRPr="003A1D5C">
        <w:rPr>
          <w:rFonts w:ascii="Arial" w:eastAsia="Arial" w:hAnsi="Arial" w:cs="Arial"/>
          <w:b/>
          <w:bCs/>
          <w:color w:val="000000" w:themeColor="text1"/>
          <w:sz w:val="23"/>
          <w:szCs w:val="23"/>
        </w:rPr>
        <w:t>22 stycznia 2024 r.</w:t>
      </w:r>
      <w:r w:rsidRPr="003A1D5C">
        <w:rPr>
          <w:rFonts w:ascii="Arial" w:eastAsia="Arial" w:hAnsi="Arial" w:cs="Arial"/>
          <w:color w:val="000000" w:themeColor="text1"/>
          <w:sz w:val="23"/>
          <w:szCs w:val="23"/>
        </w:rPr>
        <w:t xml:space="preserve"> do </w:t>
      </w:r>
      <w:r w:rsidR="006B5A20">
        <w:rPr>
          <w:rFonts w:ascii="Arial" w:eastAsia="Arial" w:hAnsi="Arial" w:cs="Arial"/>
          <w:color w:val="000000" w:themeColor="text1"/>
          <w:sz w:val="23"/>
          <w:szCs w:val="23"/>
        </w:rPr>
        <w:t>i nie dłużej niż do</w:t>
      </w:r>
      <w:r w:rsidRPr="003A1D5C">
        <w:rPr>
          <w:rFonts w:ascii="Arial" w:eastAsia="Arial" w:hAnsi="Arial" w:cs="Arial"/>
          <w:b/>
          <w:bCs/>
          <w:color w:val="000000" w:themeColor="text1"/>
          <w:sz w:val="23"/>
          <w:szCs w:val="23"/>
        </w:rPr>
        <w:t>31 grudnia 2024</w:t>
      </w:r>
      <w:r w:rsidRPr="003A1D5C">
        <w:rPr>
          <w:rFonts w:ascii="Arial" w:eastAsia="Arial" w:hAnsi="Arial" w:cs="Arial"/>
          <w:color w:val="000000" w:themeColor="text1"/>
          <w:sz w:val="23"/>
          <w:szCs w:val="23"/>
        </w:rPr>
        <w:t xml:space="preserve"> r.</w:t>
      </w:r>
    </w:p>
    <w:p w14:paraId="578942C7" w14:textId="77777777" w:rsidR="00273CA0" w:rsidRPr="003A1D5C"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47D3B139"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 3</w:t>
      </w:r>
    </w:p>
    <w:p w14:paraId="1F42A4E3" w14:textId="402FB0CD" w:rsidR="00273CA0" w:rsidRPr="00273CA0" w:rsidRDefault="002673BD" w:rsidP="00273CA0">
      <w:pPr>
        <w:widowControl w:val="0"/>
        <w:tabs>
          <w:tab w:val="left" w:pos="0"/>
        </w:tabs>
        <w:suppressAutoHyphens/>
        <w:autoSpaceDE w:val="0"/>
        <w:spacing w:after="0"/>
        <w:jc w:val="center"/>
        <w:rPr>
          <w:rFonts w:ascii="Arial" w:eastAsia="Arial" w:hAnsi="Arial" w:cs="Arial"/>
          <w:b/>
          <w:sz w:val="23"/>
          <w:szCs w:val="23"/>
        </w:rPr>
      </w:pPr>
      <w:r>
        <w:rPr>
          <w:rFonts w:ascii="Arial" w:eastAsia="Arial" w:hAnsi="Arial" w:cs="Arial"/>
          <w:b/>
          <w:sz w:val="23"/>
          <w:szCs w:val="23"/>
        </w:rPr>
        <w:t>Sposób realizacji umowy</w:t>
      </w:r>
    </w:p>
    <w:p w14:paraId="5ABC4F63" w14:textId="77777777" w:rsidR="00273CA0" w:rsidRPr="00273CA0" w:rsidRDefault="00273CA0" w:rsidP="00273CA0">
      <w:pPr>
        <w:widowControl w:val="0"/>
        <w:tabs>
          <w:tab w:val="left" w:pos="0"/>
        </w:tabs>
        <w:suppressAutoHyphens/>
        <w:autoSpaceDE w:val="0"/>
        <w:spacing w:after="0"/>
        <w:rPr>
          <w:rFonts w:ascii="Arial" w:eastAsia="Arial" w:hAnsi="Arial" w:cs="Arial"/>
          <w:sz w:val="23"/>
          <w:szCs w:val="23"/>
        </w:rPr>
      </w:pPr>
    </w:p>
    <w:p w14:paraId="59EE8E40" w14:textId="77777777" w:rsidR="002673BD" w:rsidRDefault="002673BD" w:rsidP="002673BD">
      <w:pPr>
        <w:widowControl w:val="0"/>
        <w:numPr>
          <w:ilvl w:val="2"/>
          <w:numId w:val="52"/>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673BD">
        <w:rPr>
          <w:rFonts w:ascii="Arial" w:eastAsia="Arial" w:hAnsi="Arial" w:cs="Arial"/>
          <w:sz w:val="23"/>
          <w:szCs w:val="23"/>
        </w:rPr>
        <w:t>Wykonawca zobowiązuje się do przygotowywania i dowożenia posiłków</w:t>
      </w:r>
      <w:r>
        <w:rPr>
          <w:rFonts w:ascii="Arial" w:eastAsia="Arial" w:hAnsi="Arial" w:cs="Arial"/>
          <w:sz w:val="23"/>
          <w:szCs w:val="23"/>
        </w:rPr>
        <w:t xml:space="preserve"> -</w:t>
      </w:r>
      <w:r w:rsidRPr="002673BD">
        <w:rPr>
          <w:rFonts w:ascii="Arial" w:eastAsia="Arial" w:hAnsi="Arial" w:cs="Arial"/>
          <w:sz w:val="23"/>
          <w:szCs w:val="23"/>
        </w:rPr>
        <w:t xml:space="preserve">  dwudaniowy obiad w formie cateringu dla podopiecznych. </w:t>
      </w:r>
    </w:p>
    <w:p w14:paraId="1C22BFD6" w14:textId="77777777" w:rsidR="002673BD" w:rsidRDefault="002673BD" w:rsidP="002673BD">
      <w:pPr>
        <w:widowControl w:val="0"/>
        <w:numPr>
          <w:ilvl w:val="2"/>
          <w:numId w:val="52"/>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673BD">
        <w:rPr>
          <w:rFonts w:ascii="Arial" w:eastAsia="Arial" w:hAnsi="Arial" w:cs="Arial"/>
          <w:sz w:val="23"/>
          <w:szCs w:val="23"/>
        </w:rPr>
        <w:t xml:space="preserve">Posiłki, o których mowa w ust. 1 mają być dostarczane pięć razy w tygodniu,  od poniedziałku do piątku, w dni robocze, z wyłączeniem dni ustawowo wolnych od pracy, do Dziennego Domu Pobytu w Bierzgłowie (Bierzgłowo, ul, Ziętarskiego 22, 87-152 Łubianka). </w:t>
      </w:r>
    </w:p>
    <w:p w14:paraId="00E7374B" w14:textId="77777777" w:rsidR="002673BD" w:rsidRDefault="002673BD" w:rsidP="002673BD">
      <w:pPr>
        <w:widowControl w:val="0"/>
        <w:numPr>
          <w:ilvl w:val="2"/>
          <w:numId w:val="52"/>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673BD">
        <w:rPr>
          <w:rFonts w:ascii="Arial" w:eastAsia="Arial" w:hAnsi="Arial" w:cs="Arial"/>
          <w:sz w:val="23"/>
          <w:szCs w:val="23"/>
        </w:rPr>
        <w:t xml:space="preserve">Posiłki dostarczane będą w pojemnikach zapewniających zachowanie temperatury wymaganej przez Zamawiającego oraz z zachowaniem odpowiednich warunków sanitarnohigienicznych obowiązujących w zbiorowym żywieniu (pojemniki zapewnia Wykonawca).  </w:t>
      </w:r>
    </w:p>
    <w:p w14:paraId="4DC1E327" w14:textId="0EF5A5D3" w:rsidR="002673BD" w:rsidRPr="002673BD" w:rsidRDefault="002673BD" w:rsidP="002673BD">
      <w:pPr>
        <w:widowControl w:val="0"/>
        <w:numPr>
          <w:ilvl w:val="2"/>
          <w:numId w:val="52"/>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673BD">
        <w:rPr>
          <w:rFonts w:ascii="Arial" w:eastAsia="Arial" w:hAnsi="Arial" w:cs="Arial"/>
          <w:sz w:val="23"/>
          <w:szCs w:val="23"/>
        </w:rPr>
        <w:t xml:space="preserve">Wykonawca oświadcza, że dysponuje stosowną wiedzą, odpowiednią bazą i środkami do wykonania przedmiotu zamówienia i zobowiązuje się wykonywać przedmiot umowy                           z najwyższą starannością, rzetelnie i skutecznie przy uwzględnieniu zawodowego charakteru prowadzonej działalności oraz wykorzystaniu całej posiadanej wiedzy                           i doświadczenia. </w:t>
      </w:r>
    </w:p>
    <w:p w14:paraId="70E6C2C2" w14:textId="77777777" w:rsidR="002673BD" w:rsidRPr="00273CA0" w:rsidRDefault="002673BD" w:rsidP="002673BD">
      <w:pPr>
        <w:widowControl w:val="0"/>
        <w:tabs>
          <w:tab w:val="left" w:pos="567"/>
        </w:tabs>
        <w:suppressAutoHyphens/>
        <w:autoSpaceDE w:val="0"/>
        <w:spacing w:after="0" w:line="259" w:lineRule="auto"/>
        <w:ind w:left="567"/>
        <w:contextualSpacing/>
        <w:jc w:val="both"/>
        <w:rPr>
          <w:rFonts w:ascii="Arial" w:eastAsia="Arial" w:hAnsi="Arial" w:cs="Arial"/>
          <w:sz w:val="23"/>
          <w:szCs w:val="23"/>
        </w:rPr>
      </w:pPr>
    </w:p>
    <w:p w14:paraId="7522D9B6"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 4</w:t>
      </w:r>
    </w:p>
    <w:p w14:paraId="5507098F"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Obowiązki Wykonawcy</w:t>
      </w:r>
    </w:p>
    <w:p w14:paraId="0A06A944"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p>
    <w:p w14:paraId="0E84DADF" w14:textId="52619C22" w:rsid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sidRPr="000C6A7A">
        <w:rPr>
          <w:rFonts w:ascii="Arial" w:eastAsia="Arial" w:hAnsi="Arial" w:cs="Arial"/>
          <w:color w:val="000000"/>
          <w:sz w:val="23"/>
          <w:szCs w:val="23"/>
          <w:lang w:eastAsia="pl-PL"/>
        </w:rPr>
        <w:t xml:space="preserve">Szacowana ilość dziennego wyżywienia w okresie obowiązywania umowy wynosi: </w:t>
      </w:r>
      <w:r>
        <w:rPr>
          <w:rFonts w:ascii="Arial" w:eastAsia="Arial" w:hAnsi="Arial" w:cs="Arial"/>
          <w:color w:val="000000"/>
          <w:sz w:val="23"/>
          <w:szCs w:val="23"/>
          <w:lang w:eastAsia="pl-PL"/>
        </w:rPr>
        <w:t>20</w:t>
      </w:r>
      <w:r w:rsidRPr="000C6A7A">
        <w:rPr>
          <w:rFonts w:ascii="Arial" w:eastAsia="Arial" w:hAnsi="Arial" w:cs="Arial"/>
          <w:color w:val="000000"/>
          <w:sz w:val="23"/>
          <w:szCs w:val="23"/>
          <w:lang w:eastAsia="pl-PL"/>
        </w:rPr>
        <w:t xml:space="preserve"> posiłków</w:t>
      </w:r>
      <w:r w:rsidR="003A1D5C">
        <w:rPr>
          <w:rFonts w:ascii="Arial" w:eastAsia="Arial" w:hAnsi="Arial" w:cs="Arial"/>
          <w:color w:val="000000"/>
          <w:sz w:val="23"/>
          <w:szCs w:val="23"/>
          <w:lang w:eastAsia="pl-PL"/>
        </w:rPr>
        <w:t xml:space="preserve"> – obiady dwudaniowe</w:t>
      </w:r>
      <w:r w:rsidRPr="000C6A7A">
        <w:rPr>
          <w:rFonts w:ascii="Arial" w:eastAsia="Arial" w:hAnsi="Arial" w:cs="Arial"/>
          <w:color w:val="000000"/>
          <w:sz w:val="23"/>
          <w:szCs w:val="23"/>
          <w:lang w:eastAsia="pl-PL"/>
        </w:rPr>
        <w:t>.</w:t>
      </w:r>
    </w:p>
    <w:p w14:paraId="6C867FD8" w14:textId="5AD5AA39" w:rsid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sidRPr="000C6A7A">
        <w:rPr>
          <w:rFonts w:ascii="Arial" w:eastAsia="Arial" w:hAnsi="Arial" w:cs="Arial"/>
          <w:color w:val="000000"/>
          <w:sz w:val="23"/>
          <w:szCs w:val="23"/>
          <w:lang w:eastAsia="pl-PL"/>
        </w:rPr>
        <w:t xml:space="preserve">Zamawiający przewiduje, że w czasie obowiązywania umowy liczba wydawanych dziennie posiłków może ulec zmniejszeniu maksymalnie o </w:t>
      </w:r>
      <w:r>
        <w:rPr>
          <w:rFonts w:ascii="Arial" w:eastAsia="Arial" w:hAnsi="Arial" w:cs="Arial"/>
          <w:color w:val="000000"/>
          <w:sz w:val="23"/>
          <w:szCs w:val="23"/>
          <w:lang w:eastAsia="pl-PL"/>
        </w:rPr>
        <w:t>40</w:t>
      </w:r>
      <w:r w:rsidRPr="000C6A7A">
        <w:rPr>
          <w:rFonts w:ascii="Arial" w:eastAsia="Arial" w:hAnsi="Arial" w:cs="Arial"/>
          <w:color w:val="000000"/>
          <w:sz w:val="23"/>
          <w:szCs w:val="23"/>
          <w:lang w:eastAsia="pl-PL"/>
        </w:rPr>
        <w:t xml:space="preserve"> % od przewidywanej liczby posiłków, o której mowa w ust. 1.  </w:t>
      </w:r>
    </w:p>
    <w:p w14:paraId="7485E82F" w14:textId="5361FE47" w:rsid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Pr>
          <w:rFonts w:ascii="Arial" w:eastAsia="Arial" w:hAnsi="Arial" w:cs="Arial"/>
          <w:color w:val="000000"/>
          <w:sz w:val="23"/>
          <w:szCs w:val="23"/>
          <w:lang w:eastAsia="pl-PL"/>
        </w:rPr>
        <w:t>Maksymalna</w:t>
      </w:r>
      <w:r w:rsidR="005616D5">
        <w:rPr>
          <w:rFonts w:ascii="Arial" w:eastAsia="Arial" w:hAnsi="Arial" w:cs="Arial"/>
          <w:color w:val="000000"/>
          <w:sz w:val="23"/>
          <w:szCs w:val="23"/>
          <w:lang w:eastAsia="pl-PL"/>
        </w:rPr>
        <w:t>, prognozowana</w:t>
      </w:r>
      <w:r>
        <w:rPr>
          <w:rFonts w:ascii="Arial" w:eastAsia="Arial" w:hAnsi="Arial" w:cs="Arial"/>
          <w:color w:val="000000"/>
          <w:sz w:val="23"/>
          <w:szCs w:val="23"/>
          <w:lang w:eastAsia="pl-PL"/>
        </w:rPr>
        <w:t xml:space="preserve"> ilość dziennego wyżywienia wynosi 2</w:t>
      </w:r>
      <w:r w:rsidR="003A1D5C">
        <w:rPr>
          <w:rFonts w:ascii="Arial" w:eastAsia="Arial" w:hAnsi="Arial" w:cs="Arial"/>
          <w:color w:val="000000"/>
          <w:sz w:val="23"/>
          <w:szCs w:val="23"/>
          <w:lang w:eastAsia="pl-PL"/>
        </w:rPr>
        <w:t>0</w:t>
      </w:r>
      <w:r>
        <w:rPr>
          <w:rFonts w:ascii="Arial" w:eastAsia="Arial" w:hAnsi="Arial" w:cs="Arial"/>
          <w:color w:val="000000"/>
          <w:sz w:val="23"/>
          <w:szCs w:val="23"/>
          <w:lang w:eastAsia="pl-PL"/>
        </w:rPr>
        <w:t xml:space="preserve"> dwudaniowych obiadów.</w:t>
      </w:r>
    </w:p>
    <w:p w14:paraId="1627F16E" w14:textId="2667A206"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0C6A7A">
        <w:rPr>
          <w:rFonts w:ascii="Arial" w:eastAsia="Arial" w:hAnsi="Arial" w:cs="Arial"/>
          <w:color w:val="000000"/>
          <w:sz w:val="23"/>
          <w:szCs w:val="23"/>
          <w:lang w:eastAsia="pl-PL"/>
        </w:rPr>
        <w:lastRenderedPageBreak/>
        <w:t xml:space="preserve">Zamawiający zastrzega, iż rzeczywista liczba posiłków (śniadań, dwudaniowych obiadów oraz posiłków na wynos do domu) zależna będzie od liczby uczestników projektu przebywających w danym dniu na terenie Dziennego Domu Pobytu w </w:t>
      </w:r>
      <w:r w:rsidRPr="003A1D5C">
        <w:rPr>
          <w:rFonts w:ascii="Arial" w:eastAsia="Arial" w:hAnsi="Arial" w:cs="Arial"/>
          <w:color w:val="000000" w:themeColor="text1"/>
          <w:sz w:val="23"/>
          <w:szCs w:val="23"/>
          <w:lang w:eastAsia="pl-PL"/>
        </w:rPr>
        <w:t xml:space="preserve">Bierzgłowie z zastrzeżeniem ust. 3.  </w:t>
      </w:r>
    </w:p>
    <w:p w14:paraId="157A24DE" w14:textId="0CCABF4E"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3A1D5C">
        <w:rPr>
          <w:rFonts w:ascii="Arial" w:eastAsia="Arial" w:hAnsi="Arial" w:cs="Arial"/>
          <w:color w:val="000000" w:themeColor="text1"/>
          <w:sz w:val="23"/>
          <w:szCs w:val="23"/>
          <w:lang w:eastAsia="pl-PL"/>
        </w:rPr>
        <w:t>Zamawiający będzie informował Wykonawcę mailowo, na adres wskazany w § 1</w:t>
      </w:r>
      <w:r w:rsidR="00757AAE" w:rsidRPr="003A1D5C">
        <w:rPr>
          <w:rFonts w:ascii="Arial" w:eastAsia="Arial" w:hAnsi="Arial" w:cs="Arial"/>
          <w:color w:val="000000" w:themeColor="text1"/>
          <w:sz w:val="23"/>
          <w:szCs w:val="23"/>
          <w:lang w:eastAsia="pl-PL"/>
        </w:rPr>
        <w:t>0</w:t>
      </w:r>
      <w:r w:rsidRPr="003A1D5C">
        <w:rPr>
          <w:rFonts w:ascii="Arial" w:eastAsia="Arial" w:hAnsi="Arial" w:cs="Arial"/>
          <w:color w:val="000000" w:themeColor="text1"/>
          <w:sz w:val="23"/>
          <w:szCs w:val="23"/>
          <w:lang w:eastAsia="pl-PL"/>
        </w:rPr>
        <w:t xml:space="preserve"> ust. 4  o ilości zamówionych obiadów do godz. 8.00 w dniu realizacji zamówienia.</w:t>
      </w:r>
    </w:p>
    <w:p w14:paraId="4E594CFC" w14:textId="77777777"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3A1D5C">
        <w:rPr>
          <w:rFonts w:ascii="Arial" w:eastAsia="Arial" w:hAnsi="Arial" w:cs="Arial"/>
          <w:color w:val="000000" w:themeColor="text1"/>
          <w:sz w:val="23"/>
          <w:szCs w:val="23"/>
          <w:lang w:eastAsia="pl-PL"/>
        </w:rPr>
        <w:t xml:space="preserve">Wykonawca zobowiązany jest do uwzględniania zmiennego dziennego zapotrzebowania na ilości posiłków. </w:t>
      </w:r>
    </w:p>
    <w:p w14:paraId="0374F9F1" w14:textId="77777777"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3A1D5C">
        <w:rPr>
          <w:rFonts w:ascii="Arial" w:eastAsia="Arial" w:hAnsi="Arial" w:cs="Arial"/>
          <w:color w:val="000000" w:themeColor="text1"/>
          <w:sz w:val="23"/>
          <w:szCs w:val="23"/>
          <w:lang w:eastAsia="pl-PL"/>
        </w:rPr>
        <w:t>Wykonawca ma obowiązek na własny koszt dowieźć posiłki nie wcześniej niż 15 minut przed planową porą podania, czyli: obiad godz. 12:45 (czas podania posiłku godz. 13:00).</w:t>
      </w:r>
    </w:p>
    <w:p w14:paraId="1FA5D507" w14:textId="794E9113"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3A1D5C">
        <w:rPr>
          <w:rFonts w:ascii="Arial" w:eastAsia="Arial" w:hAnsi="Arial" w:cs="Arial"/>
          <w:color w:val="000000" w:themeColor="text1"/>
          <w:sz w:val="23"/>
          <w:szCs w:val="23"/>
          <w:lang w:eastAsia="pl-PL"/>
        </w:rPr>
        <w:t>W wyjątkowych sytuacjach, po wcześniejszym uzgodnieniu, dowóz może się odbywać                         w innych godzinach, np. ze względu na uroczystości organizowane w Dziennym Domu Pobytu, wycieczki itp. O wszelkich zmianach Wykonawca będzie informowany mailowo na adres wskazany § 1</w:t>
      </w:r>
      <w:r w:rsidR="003A1D5C" w:rsidRPr="003A1D5C">
        <w:rPr>
          <w:rFonts w:ascii="Arial" w:eastAsia="Arial" w:hAnsi="Arial" w:cs="Arial"/>
          <w:color w:val="000000" w:themeColor="text1"/>
          <w:sz w:val="23"/>
          <w:szCs w:val="23"/>
          <w:lang w:eastAsia="pl-PL"/>
        </w:rPr>
        <w:t>0</w:t>
      </w:r>
      <w:r w:rsidRPr="003A1D5C">
        <w:rPr>
          <w:rFonts w:ascii="Arial" w:eastAsia="Arial" w:hAnsi="Arial" w:cs="Arial"/>
          <w:color w:val="000000" w:themeColor="text1"/>
          <w:sz w:val="23"/>
          <w:szCs w:val="23"/>
          <w:lang w:eastAsia="pl-PL"/>
        </w:rPr>
        <w:t xml:space="preserve"> ust. 4 z co najmniej 3 dniowym wyprzedzeniem. </w:t>
      </w:r>
    </w:p>
    <w:p w14:paraId="6C0B4D85" w14:textId="77777777" w:rsid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sidRPr="003A1D5C">
        <w:rPr>
          <w:rFonts w:ascii="Arial" w:eastAsia="Arial" w:hAnsi="Arial" w:cs="Arial"/>
          <w:color w:val="000000" w:themeColor="text1"/>
          <w:sz w:val="23"/>
          <w:szCs w:val="23"/>
          <w:lang w:eastAsia="pl-PL"/>
        </w:rPr>
        <w:t xml:space="preserve">W przypadku awarii lub innych nieprzewidzianych </w:t>
      </w:r>
      <w:r w:rsidRPr="000C6A7A">
        <w:rPr>
          <w:rFonts w:ascii="Arial" w:eastAsia="Arial" w:hAnsi="Arial" w:cs="Arial"/>
          <w:color w:val="000000"/>
          <w:sz w:val="23"/>
          <w:szCs w:val="23"/>
          <w:lang w:eastAsia="pl-PL"/>
        </w:rPr>
        <w:t xml:space="preserve">zdarzeń Wykonawca jest zobowiązany zapewnić posiłki spełniające wymagania Zamawiającego na swój koszt z innych źródeł. </w:t>
      </w:r>
    </w:p>
    <w:p w14:paraId="4FF7287C" w14:textId="08A9D82A" w:rsidR="000C6A7A" w:rsidRP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sidRPr="000C6A7A">
        <w:rPr>
          <w:rFonts w:ascii="Arial" w:eastAsia="Arial" w:hAnsi="Arial" w:cs="Arial"/>
          <w:color w:val="000000"/>
          <w:sz w:val="23"/>
          <w:szCs w:val="23"/>
          <w:lang w:eastAsia="pl-PL"/>
        </w:rPr>
        <w:t xml:space="preserve">W przypadku czasowego zamknięcia Dziennego Domu Pobytu z przyczyn nieleżących po stronie Zamawiającego strony przewidują możliwość czasowego zawieszenia realizacji umowy do czasu ustania przyczyny zamknięcia placówki. </w:t>
      </w:r>
    </w:p>
    <w:p w14:paraId="3AF38716" w14:textId="77777777" w:rsidR="000C6A7A" w:rsidRPr="00273CA0" w:rsidRDefault="000C6A7A" w:rsidP="000C6A7A">
      <w:pPr>
        <w:autoSpaceDE w:val="0"/>
        <w:autoSpaceDN w:val="0"/>
        <w:adjustRightInd w:val="0"/>
        <w:spacing w:after="0" w:line="259" w:lineRule="auto"/>
        <w:jc w:val="both"/>
        <w:rPr>
          <w:rFonts w:ascii="Arial" w:hAnsi="Arial" w:cs="Arial"/>
          <w:color w:val="000000"/>
          <w:sz w:val="23"/>
          <w:szCs w:val="23"/>
          <w:lang w:eastAsia="pl-PL"/>
        </w:rPr>
      </w:pPr>
    </w:p>
    <w:p w14:paraId="606F1FEE"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 4a</w:t>
      </w:r>
    </w:p>
    <w:p w14:paraId="2228DB28" w14:textId="75676F42" w:rsidR="00273CA0" w:rsidRPr="00273CA0" w:rsidRDefault="007241A0" w:rsidP="00273CA0">
      <w:pPr>
        <w:widowControl w:val="0"/>
        <w:tabs>
          <w:tab w:val="left" w:pos="0"/>
        </w:tabs>
        <w:suppressAutoHyphens/>
        <w:autoSpaceDE w:val="0"/>
        <w:spacing w:after="0"/>
        <w:jc w:val="center"/>
        <w:rPr>
          <w:rFonts w:ascii="Arial" w:eastAsia="Arial" w:hAnsi="Arial" w:cs="Arial"/>
          <w:bCs/>
          <w:sz w:val="23"/>
          <w:szCs w:val="23"/>
        </w:rPr>
      </w:pPr>
      <w:r>
        <w:rPr>
          <w:rFonts w:ascii="Arial" w:eastAsia="Arial" w:hAnsi="Arial" w:cs="Arial"/>
          <w:b/>
          <w:sz w:val="23"/>
          <w:szCs w:val="23"/>
        </w:rPr>
        <w:t>Wymagania dotyczące dostarczanych posiłków</w:t>
      </w:r>
    </w:p>
    <w:p w14:paraId="146C6460" w14:textId="77777777" w:rsidR="00273CA0" w:rsidRPr="00273CA0" w:rsidRDefault="00273CA0" w:rsidP="00273CA0">
      <w:pPr>
        <w:widowControl w:val="0"/>
        <w:tabs>
          <w:tab w:val="left" w:pos="0"/>
        </w:tabs>
        <w:suppressAutoHyphens/>
        <w:autoSpaceDE w:val="0"/>
        <w:spacing w:after="0"/>
        <w:rPr>
          <w:rFonts w:ascii="Arial" w:eastAsia="Arial" w:hAnsi="Arial" w:cs="Arial"/>
          <w:b/>
          <w:sz w:val="23"/>
          <w:szCs w:val="23"/>
        </w:rPr>
      </w:pPr>
    </w:p>
    <w:p w14:paraId="28B891F8"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Zamawiający wymaga, aby potrawy były lekkostrawne, przygotowane z surowców wysokiej jakości, świeżych, naturalnych, mało przetworzonych, z ograniczoną ilością substancji dodatkowych tj. konserwantów, zagęszczaczy, sztucznych barwników lub sztucznych aromatów. </w:t>
      </w:r>
    </w:p>
    <w:p w14:paraId="6CB5433C"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Do przygotowania posiłków zalecane jest stosowanie tłuszczów roślinnych (ograniczone stosowanie tłuszczów zwierzęcych), stosowanie dużej ilości warzyw i owoców, w tym także nasion roślin strączkowych, różnego rodzaju kasz, umiarkowane stosowanie jaj, cukru i soli </w:t>
      </w:r>
    </w:p>
    <w:p w14:paraId="6E762087"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Zupy muszą być przygotowane na wywarze warzywno – mięsnym. </w:t>
      </w:r>
    </w:p>
    <w:p w14:paraId="3A794509"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Zamawiający wymaga, aby codzienne obiady składały się z dwóch dań, tj. zupy i dania głównego, dodatku warzywnego (surówka/sałatka/warzywa gotowane) oraz kompotu lub soku. </w:t>
      </w:r>
    </w:p>
    <w:p w14:paraId="73F7B0DC"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Zupy i sosy winny być przygotowywane na bazie produktów naturalnych, bez użycia półproduktów np. zupy, sosy w proszku. </w:t>
      </w:r>
    </w:p>
    <w:p w14:paraId="3247EF78"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Zamawiający nie dopuszcza podawania posiłków innych niż przygotowanych tego samego dnia.  </w:t>
      </w:r>
    </w:p>
    <w:p w14:paraId="2FEA6617"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Bezwzględnie należy przestrzegać norm na składniki pokarmowe i produkty spożywcze określone przez Instytut Żywienia i Żywności. Receptury i gramatury posiłków powinny być dostosowane do wieku uczestników (osoby starsze i niepełnosprawne) i spełniać wymogi żywienia zalecane przez Instytut Żywienia i Żywności. </w:t>
      </w:r>
    </w:p>
    <w:p w14:paraId="571AB02D"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lastRenderedPageBreak/>
        <w:t xml:space="preserve">Wykonawca zobowiązuje się do ograniczenia stosowania produktów przetworzonych na poczet innych wartościowych produktów odżywczych. </w:t>
      </w:r>
    </w:p>
    <w:p w14:paraId="219D2BCD"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Wyklucza się posiłki typu Fast Food oraz z mięsem MOM. </w:t>
      </w:r>
    </w:p>
    <w:p w14:paraId="00F2B4C5"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Wykonawca na żądanie Zamawiającego przedstawi wykaz stosowanych do przygotowania posiłków produktów i surowców wraz z nazwami producentów.  </w:t>
      </w:r>
    </w:p>
    <w:p w14:paraId="49C9A733" w14:textId="4DC45B63" w:rsidR="007241A0" w:rsidRP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Zamawiający wymaga zachowania w piątki i wigilię potraw postnych.  </w:t>
      </w:r>
    </w:p>
    <w:p w14:paraId="66C2B717" w14:textId="56F6EB4F" w:rsidR="007241A0" w:rsidRDefault="007241A0" w:rsidP="007241A0">
      <w:pPr>
        <w:widowControl w:val="0"/>
        <w:suppressAutoHyphens/>
        <w:spacing w:after="0" w:line="259" w:lineRule="auto"/>
        <w:contextualSpacing/>
        <w:jc w:val="both"/>
        <w:rPr>
          <w:rFonts w:ascii="Arial" w:hAnsi="Arial" w:cs="Arial"/>
          <w:sz w:val="23"/>
          <w:szCs w:val="23"/>
          <w:lang w:eastAsia="pl-PL"/>
        </w:rPr>
      </w:pPr>
    </w:p>
    <w:p w14:paraId="59AE1C80" w14:textId="7F69FD21" w:rsidR="007241A0" w:rsidRDefault="007241A0" w:rsidP="007241A0">
      <w:pPr>
        <w:widowControl w:val="0"/>
        <w:suppressAutoHyphens/>
        <w:spacing w:after="0" w:line="259" w:lineRule="auto"/>
        <w:contextualSpacing/>
        <w:jc w:val="both"/>
        <w:rPr>
          <w:rFonts w:ascii="Arial" w:hAnsi="Arial" w:cs="Arial"/>
          <w:sz w:val="23"/>
          <w:szCs w:val="23"/>
          <w:lang w:eastAsia="pl-PL"/>
        </w:rPr>
      </w:pPr>
    </w:p>
    <w:p w14:paraId="26C24158" w14:textId="6A8B13CF" w:rsidR="007241A0" w:rsidRPr="00273CA0" w:rsidRDefault="007241A0" w:rsidP="007241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 4</w:t>
      </w:r>
      <w:r>
        <w:rPr>
          <w:rFonts w:ascii="Arial" w:eastAsia="Arial" w:hAnsi="Arial" w:cs="Arial"/>
          <w:b/>
          <w:sz w:val="23"/>
          <w:szCs w:val="23"/>
        </w:rPr>
        <w:t>b</w:t>
      </w:r>
    </w:p>
    <w:p w14:paraId="055192A8" w14:textId="733D308A" w:rsidR="007241A0" w:rsidRPr="00273CA0" w:rsidRDefault="007241A0" w:rsidP="007241A0">
      <w:pPr>
        <w:widowControl w:val="0"/>
        <w:tabs>
          <w:tab w:val="left" w:pos="0"/>
        </w:tabs>
        <w:suppressAutoHyphens/>
        <w:autoSpaceDE w:val="0"/>
        <w:spacing w:after="0"/>
        <w:jc w:val="center"/>
        <w:rPr>
          <w:rFonts w:ascii="Arial" w:eastAsia="Arial" w:hAnsi="Arial" w:cs="Arial"/>
          <w:bCs/>
          <w:sz w:val="23"/>
          <w:szCs w:val="23"/>
        </w:rPr>
      </w:pPr>
      <w:r>
        <w:rPr>
          <w:rFonts w:ascii="Arial" w:eastAsia="Arial" w:hAnsi="Arial" w:cs="Arial"/>
          <w:b/>
          <w:sz w:val="23"/>
          <w:szCs w:val="23"/>
        </w:rPr>
        <w:t>Standardy jakościowe dostarczanych posiłków oraz wymogi sanitarne i jakościowe</w:t>
      </w:r>
    </w:p>
    <w:p w14:paraId="277DBB18" w14:textId="77777777" w:rsid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p>
    <w:p w14:paraId="367731AC" w14:textId="4C73C008" w:rsidR="007241A0" w:rsidRPr="007241A0" w:rsidRDefault="007241A0" w:rsidP="007241A0">
      <w:pPr>
        <w:widowControl w:val="0"/>
        <w:numPr>
          <w:ilvl w:val="0"/>
          <w:numId w:val="79"/>
        </w:numPr>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 xml:space="preserve">Wykonawca zobowiązuje się:  </w:t>
      </w:r>
    </w:p>
    <w:p w14:paraId="15B976C4" w14:textId="3680B6C0"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1)</w:t>
      </w:r>
      <w:r w:rsidRPr="007241A0">
        <w:rPr>
          <w:rFonts w:ascii="Arial" w:hAnsi="Arial" w:cs="Arial"/>
          <w:sz w:val="23"/>
          <w:szCs w:val="23"/>
          <w:lang w:eastAsia="pl-PL"/>
        </w:rPr>
        <w:tab/>
        <w:t xml:space="preserve">przygotowywać i dostarczać posiłki o najwyższym standardzie, na bazie produktów najwyższej jakości i bezpieczeństwa zgodnie z normami HACCP a także ustawą z dnia 25 sierpnia 206 roku o bezpieczeństwie żywności i żywienia (Dz. U. z 2022 roku, poz. 2132) łącznie z przepisami wykonawczymi do tej ustawy oraz normami </w:t>
      </w:r>
    </w:p>
    <w:p w14:paraId="070E0A88"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 xml:space="preserve">żywieniowymi wg Instytutu Żywienia i Żywności, jak również przepisami prawa                           w zakresie higieny żywienia norm HACCP, </w:t>
      </w:r>
    </w:p>
    <w:p w14:paraId="40B6C844"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2)</w:t>
      </w:r>
      <w:r w:rsidRPr="007241A0">
        <w:rPr>
          <w:rFonts w:ascii="Arial" w:hAnsi="Arial" w:cs="Arial"/>
          <w:sz w:val="23"/>
          <w:szCs w:val="23"/>
          <w:lang w:eastAsia="pl-PL"/>
        </w:rPr>
        <w:tab/>
        <w:t xml:space="preserve">przygotowywać posiłki spełniające Normy żywieniowe zgodne z polskimi normami żywieniowymi dla osób dorosłych. Wykonawca zobowiązany jest do przygotowywania posiłków o najwyższym standardzie na bazie produktów najwyższej jakości, zachowując określone przepisami prawa normy i wymogi. Przy planowaniu posiłków należy uwzględniać zalecaną wartość energetyczną oraz uwzględniać normy produktów. Wyklucza się posiłki sporządzane na bazie półproduktów, </w:t>
      </w:r>
    </w:p>
    <w:p w14:paraId="3F2DAFC5"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3)</w:t>
      </w:r>
      <w:r w:rsidRPr="007241A0">
        <w:rPr>
          <w:rFonts w:ascii="Arial" w:hAnsi="Arial" w:cs="Arial"/>
          <w:sz w:val="23"/>
          <w:szCs w:val="23"/>
          <w:lang w:eastAsia="pl-PL"/>
        </w:rPr>
        <w:tab/>
        <w:t xml:space="preserve">dostarczyć posiłki na własny koszt i ryzyko, własnym transportem przystosowanym do przewozu żywności spełniającym warunki sanitarne w specjalistycznych termosach gwarantujących utrzymanie odpowiedniej temperatury oraz jakości przewożonych posiłków – zgodnie z obowiązującymi przepisami prawa.  </w:t>
      </w:r>
    </w:p>
    <w:p w14:paraId="56BCF4F4"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4)</w:t>
      </w:r>
      <w:r w:rsidRPr="007241A0">
        <w:rPr>
          <w:rFonts w:ascii="Arial" w:hAnsi="Arial" w:cs="Arial"/>
          <w:sz w:val="23"/>
          <w:szCs w:val="23"/>
          <w:lang w:eastAsia="pl-PL"/>
        </w:rPr>
        <w:tab/>
        <w:t xml:space="preserve">dbać o właściwy stan dostarczanych posiłków tj. w odpowiedniej temperaturze: zupa min. 75°C, drugie danie min. 65°C, napoje gorące min. 80°C, napoje zimne maksymalnie 14°C, sałatki i surówki maksymalnie 8° C,  </w:t>
      </w:r>
    </w:p>
    <w:p w14:paraId="4119DE87" w14:textId="3E5828EC"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5)</w:t>
      </w:r>
      <w:r w:rsidRPr="007241A0">
        <w:rPr>
          <w:rFonts w:ascii="Arial" w:hAnsi="Arial" w:cs="Arial"/>
          <w:sz w:val="23"/>
          <w:szCs w:val="23"/>
          <w:lang w:eastAsia="pl-PL"/>
        </w:rPr>
        <w:tab/>
        <w:t>do pobierania i przechowywania próbek pokarmowych ze wszystkich partii przygotowanych i dostarczanych posiłków, każdego dnia przez okres 72 godzin</w:t>
      </w:r>
      <w:r>
        <w:rPr>
          <w:rFonts w:ascii="Arial" w:hAnsi="Arial" w:cs="Arial"/>
          <w:sz w:val="23"/>
          <w:szCs w:val="23"/>
          <w:lang w:eastAsia="pl-PL"/>
        </w:rPr>
        <w:t xml:space="preserve"> </w:t>
      </w:r>
      <w:r w:rsidRPr="007241A0">
        <w:rPr>
          <w:rFonts w:ascii="Arial" w:hAnsi="Arial" w:cs="Arial"/>
          <w:sz w:val="23"/>
          <w:szCs w:val="23"/>
          <w:lang w:eastAsia="pl-PL"/>
        </w:rPr>
        <w:t xml:space="preserve">z oznaczeniem daty, godziny, zawartości próbki pokarmowej z podpisem osoby odpowiedzialnej za pobieranie tych próbek. Zamawiający zastrzega sobie prawo bieżącej kontroli w zakresie przestrzegania przez Wykonawcę przepisów dotyczących technologii produkcji i jakości wykonywanych zgodnie z wymogami Rozporządzenia Ministra Zdrowia z dnia 17 kwietnia 2007 roku w sprawie pobierania i przechowywania próbek żywności przez zakłady żywienia zbiorowego typu zamkniętego (Dz. U. z 2007 roku, Nr 80, poz. 545), </w:t>
      </w:r>
    </w:p>
    <w:p w14:paraId="187AA84D"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6)</w:t>
      </w:r>
      <w:r w:rsidRPr="007241A0">
        <w:rPr>
          <w:rFonts w:ascii="Arial" w:hAnsi="Arial" w:cs="Arial"/>
          <w:sz w:val="23"/>
          <w:szCs w:val="23"/>
          <w:lang w:eastAsia="pl-PL"/>
        </w:rPr>
        <w:tab/>
        <w:t xml:space="preserve">zapewnić we własnym zakresie mycie i dezynfekcję naczyń i termosów we własnych pomieszczeniach zgodnie z zasadami i przepisami sanitarnymi i mikrobiologicznymi oraz normami HACCP, </w:t>
      </w:r>
    </w:p>
    <w:p w14:paraId="349761D9"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7)</w:t>
      </w:r>
      <w:r w:rsidRPr="007241A0">
        <w:rPr>
          <w:rFonts w:ascii="Arial" w:hAnsi="Arial" w:cs="Arial"/>
          <w:sz w:val="23"/>
          <w:szCs w:val="23"/>
          <w:lang w:eastAsia="pl-PL"/>
        </w:rPr>
        <w:tab/>
        <w:t xml:space="preserve">zapewnić własnemu personelowi bieżące przeszkolenie w zakresie obowiązujących przepisów prawa, a także aktualne książeczki zdrowia. Wykonawca odpowiada prawnie </w:t>
      </w:r>
      <w:r w:rsidRPr="007241A0">
        <w:rPr>
          <w:rFonts w:ascii="Arial" w:hAnsi="Arial" w:cs="Arial"/>
          <w:sz w:val="23"/>
          <w:szCs w:val="23"/>
          <w:lang w:eastAsia="pl-PL"/>
        </w:rPr>
        <w:lastRenderedPageBreak/>
        <w:t xml:space="preserve">za żywienie uczestników przed Powiatowym Państwowym Inspektorem Sanitarnym.  </w:t>
      </w:r>
    </w:p>
    <w:p w14:paraId="6D7567AF" w14:textId="77777777" w:rsidR="007241A0" w:rsidRDefault="007241A0" w:rsidP="007241A0">
      <w:pPr>
        <w:widowControl w:val="0"/>
        <w:numPr>
          <w:ilvl w:val="0"/>
          <w:numId w:val="79"/>
        </w:numPr>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Wszystkie produkty wykorzystywane do produkcji muszą być dopuszczone do obrotu                         w kraju, odpowiadać wymaganiom jakościowym stawianym przez Polską Normę, muszą być wytworzone zgodnie z ustawą o bezpieczeństwie żywienia i żywności oraz rozporządzeniami wydanymi na jej podstawie, muszą być przechowywane</w:t>
      </w:r>
      <w:r>
        <w:rPr>
          <w:rFonts w:ascii="Arial" w:hAnsi="Arial" w:cs="Arial"/>
          <w:sz w:val="23"/>
          <w:szCs w:val="23"/>
          <w:lang w:eastAsia="pl-PL"/>
        </w:rPr>
        <w:t xml:space="preserve"> i</w:t>
      </w:r>
      <w:r w:rsidRPr="007241A0">
        <w:rPr>
          <w:rFonts w:ascii="Arial" w:hAnsi="Arial" w:cs="Arial"/>
          <w:sz w:val="23"/>
          <w:szCs w:val="23"/>
          <w:lang w:eastAsia="pl-PL"/>
        </w:rPr>
        <w:t xml:space="preserve"> transportowane w warunkach gwarantujących najwyższą jakość, bez śladów uszkodzeń mechanicznych opakowań towaru, w opakowaniach zgodnych z obowiązującymi przepisami oraz muszą posiadać prawidłowe terminy ważności.</w:t>
      </w:r>
    </w:p>
    <w:p w14:paraId="0FD6417C" w14:textId="77777777" w:rsidR="007241A0" w:rsidRDefault="007241A0" w:rsidP="007241A0">
      <w:pPr>
        <w:widowControl w:val="0"/>
        <w:numPr>
          <w:ilvl w:val="0"/>
          <w:numId w:val="79"/>
        </w:numPr>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Zamawiający zwróci Wykonawcy naczynia</w:t>
      </w:r>
      <w:r>
        <w:rPr>
          <w:rFonts w:ascii="Arial" w:hAnsi="Arial" w:cs="Arial"/>
          <w:sz w:val="23"/>
          <w:szCs w:val="23"/>
          <w:lang w:eastAsia="pl-PL"/>
        </w:rPr>
        <w:t xml:space="preserve"> </w:t>
      </w:r>
      <w:r w:rsidRPr="007241A0">
        <w:rPr>
          <w:rFonts w:ascii="Arial" w:hAnsi="Arial" w:cs="Arial"/>
          <w:sz w:val="23"/>
          <w:szCs w:val="23"/>
          <w:lang w:eastAsia="pl-PL"/>
        </w:rPr>
        <w:t xml:space="preserve">z obiadu najpóźniej w dniu następnym po dostarczeniu śniadania. </w:t>
      </w:r>
    </w:p>
    <w:p w14:paraId="6BAE510A" w14:textId="299ADD5B" w:rsidR="007241A0" w:rsidRPr="007241A0" w:rsidRDefault="007241A0" w:rsidP="007241A0">
      <w:pPr>
        <w:widowControl w:val="0"/>
        <w:numPr>
          <w:ilvl w:val="0"/>
          <w:numId w:val="79"/>
        </w:numPr>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Wykonawca ponosi pełną odpowiedzialność za gospodarowanie powstałymi odpadami oraz ponosi koszty z tym związane zgodnie z ustawą z dnia 14 grudnia 2012 roku                           o odpadach (Dz. U. 2022 roku, poz. 699 z późn. zm.).</w:t>
      </w:r>
    </w:p>
    <w:p w14:paraId="2020D619" w14:textId="77777777" w:rsidR="007241A0" w:rsidRPr="00291C81" w:rsidRDefault="007241A0" w:rsidP="007241A0">
      <w:pPr>
        <w:widowControl w:val="0"/>
        <w:suppressAutoHyphens/>
        <w:spacing w:after="0" w:line="259" w:lineRule="auto"/>
        <w:contextualSpacing/>
        <w:jc w:val="both"/>
        <w:rPr>
          <w:rFonts w:ascii="Arial" w:hAnsi="Arial" w:cs="Arial"/>
          <w:color w:val="000000" w:themeColor="text1"/>
          <w:sz w:val="23"/>
          <w:szCs w:val="23"/>
          <w:lang w:eastAsia="pl-PL"/>
        </w:rPr>
      </w:pPr>
    </w:p>
    <w:p w14:paraId="4521380E" w14:textId="77777777" w:rsidR="00273CA0" w:rsidRPr="00291C81" w:rsidRDefault="00273CA0" w:rsidP="00273CA0">
      <w:pPr>
        <w:widowControl w:val="0"/>
        <w:tabs>
          <w:tab w:val="left" w:pos="0"/>
        </w:tabs>
        <w:suppressAutoHyphens/>
        <w:autoSpaceDE w:val="0"/>
        <w:spacing w:after="0"/>
        <w:jc w:val="center"/>
        <w:rPr>
          <w:rFonts w:ascii="Arial" w:eastAsia="Arial" w:hAnsi="Arial" w:cs="Arial"/>
          <w:color w:val="000000" w:themeColor="text1"/>
          <w:sz w:val="23"/>
          <w:szCs w:val="23"/>
        </w:rPr>
      </w:pPr>
      <w:r w:rsidRPr="00291C81">
        <w:rPr>
          <w:rFonts w:ascii="Arial" w:eastAsia="Arial" w:hAnsi="Arial" w:cs="Arial"/>
          <w:b/>
          <w:color w:val="000000" w:themeColor="text1"/>
          <w:sz w:val="23"/>
          <w:szCs w:val="23"/>
        </w:rPr>
        <w:t>§ 5</w:t>
      </w:r>
    </w:p>
    <w:p w14:paraId="26705DCF" w14:textId="77777777" w:rsidR="00273CA0" w:rsidRPr="00291C81" w:rsidRDefault="00273CA0" w:rsidP="00273CA0">
      <w:pPr>
        <w:widowControl w:val="0"/>
        <w:tabs>
          <w:tab w:val="left" w:pos="0"/>
        </w:tabs>
        <w:suppressAutoHyphens/>
        <w:autoSpaceDE w:val="0"/>
        <w:spacing w:after="0"/>
        <w:ind w:firstLine="6"/>
        <w:jc w:val="center"/>
        <w:rPr>
          <w:rFonts w:ascii="Arial" w:eastAsia="Arial" w:hAnsi="Arial" w:cs="Arial"/>
          <w:b/>
          <w:color w:val="000000" w:themeColor="text1"/>
          <w:sz w:val="23"/>
          <w:szCs w:val="23"/>
        </w:rPr>
      </w:pPr>
      <w:r w:rsidRPr="00291C81">
        <w:rPr>
          <w:rFonts w:ascii="Arial" w:eastAsia="Arial" w:hAnsi="Arial" w:cs="Arial"/>
          <w:b/>
          <w:color w:val="000000" w:themeColor="text1"/>
          <w:sz w:val="23"/>
          <w:szCs w:val="23"/>
        </w:rPr>
        <w:t>Wynagrodzenie</w:t>
      </w:r>
    </w:p>
    <w:p w14:paraId="3FCB972E" w14:textId="77777777" w:rsidR="00273CA0" w:rsidRPr="00291C81" w:rsidRDefault="00273CA0" w:rsidP="00273CA0">
      <w:pPr>
        <w:widowControl w:val="0"/>
        <w:tabs>
          <w:tab w:val="left" w:pos="0"/>
        </w:tabs>
        <w:suppressAutoHyphens/>
        <w:autoSpaceDE w:val="0"/>
        <w:spacing w:after="0"/>
        <w:ind w:firstLine="6"/>
        <w:jc w:val="center"/>
        <w:rPr>
          <w:rFonts w:ascii="Arial" w:eastAsia="Arial" w:hAnsi="Arial" w:cs="Arial"/>
          <w:b/>
          <w:color w:val="000000" w:themeColor="text1"/>
          <w:sz w:val="23"/>
          <w:szCs w:val="23"/>
        </w:rPr>
      </w:pPr>
    </w:p>
    <w:p w14:paraId="00739668" w14:textId="77777777" w:rsidR="00273CA0" w:rsidRPr="00273CA0" w:rsidRDefault="00273CA0" w:rsidP="00273CA0">
      <w:pPr>
        <w:widowControl w:val="0"/>
        <w:numPr>
          <w:ilvl w:val="1"/>
          <w:numId w:val="63"/>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73CA0">
        <w:rPr>
          <w:rFonts w:ascii="Arial" w:eastAsia="Arial" w:hAnsi="Arial" w:cs="Arial"/>
          <w:sz w:val="23"/>
          <w:szCs w:val="23"/>
        </w:rPr>
        <w:t xml:space="preserve">Za wykonanie przedmiotu umowy Wykonawcy przysługuje wynagrodzenie, ustalone na podstawie złożonej przez niego oferty, z zastrzeżeniem </w:t>
      </w:r>
      <w:r w:rsidRPr="00273CA0">
        <w:rPr>
          <w:rFonts w:ascii="Arial" w:eastAsia="Arial" w:hAnsi="Arial" w:cs="Arial"/>
          <w:color w:val="C00000"/>
          <w:sz w:val="23"/>
          <w:szCs w:val="23"/>
        </w:rPr>
        <w:t xml:space="preserve">ust. 3 i 4 </w:t>
      </w:r>
      <w:r w:rsidRPr="00273CA0">
        <w:rPr>
          <w:rFonts w:ascii="Arial" w:eastAsia="Arial" w:hAnsi="Arial" w:cs="Arial"/>
          <w:sz w:val="23"/>
          <w:szCs w:val="23"/>
        </w:rPr>
        <w:t>tj.:</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2835"/>
        <w:gridCol w:w="2664"/>
      </w:tblGrid>
      <w:tr w:rsidR="00273CA0" w:rsidRPr="00273CA0" w14:paraId="1E1E5066" w14:textId="77777777" w:rsidTr="009523C5">
        <w:trPr>
          <w:trHeight w:val="428"/>
          <w:jc w:val="center"/>
        </w:trPr>
        <w:tc>
          <w:tcPr>
            <w:tcW w:w="3823" w:type="dxa"/>
            <w:tcBorders>
              <w:top w:val="single" w:sz="12" w:space="0" w:color="auto"/>
              <w:bottom w:val="single" w:sz="12" w:space="0" w:color="auto"/>
            </w:tcBorders>
            <w:shd w:val="clear" w:color="auto" w:fill="E6E6E6"/>
            <w:vAlign w:val="center"/>
          </w:tcPr>
          <w:p w14:paraId="49174674" w14:textId="6FA7F4C7" w:rsidR="00273CA0" w:rsidRPr="00273CA0" w:rsidRDefault="00273CA0" w:rsidP="00273CA0">
            <w:pPr>
              <w:spacing w:after="0"/>
              <w:jc w:val="center"/>
              <w:rPr>
                <w:rFonts w:ascii="Arial" w:hAnsi="Arial" w:cs="Arial"/>
                <w:b/>
                <w:sz w:val="23"/>
                <w:szCs w:val="23"/>
                <w:lang w:eastAsia="pl-PL"/>
              </w:rPr>
            </w:pPr>
            <w:r w:rsidRPr="00273CA0">
              <w:rPr>
                <w:rFonts w:ascii="Arial" w:hAnsi="Arial" w:cs="Arial"/>
                <w:b/>
                <w:sz w:val="23"/>
                <w:szCs w:val="23"/>
                <w:lang w:eastAsia="pl-PL"/>
              </w:rPr>
              <w:t>Planowana/szacunkowa całkowita ilość</w:t>
            </w:r>
            <w:r w:rsidR="00291C81">
              <w:rPr>
                <w:rFonts w:ascii="Arial" w:hAnsi="Arial" w:cs="Arial"/>
                <w:b/>
                <w:sz w:val="23"/>
                <w:szCs w:val="23"/>
                <w:lang w:eastAsia="pl-PL"/>
              </w:rPr>
              <w:t xml:space="preserve"> </w:t>
            </w:r>
            <w:r w:rsidR="00291C81" w:rsidRPr="00291C81">
              <w:rPr>
                <w:rFonts w:ascii="Arial" w:hAnsi="Arial" w:cs="Arial"/>
                <w:b/>
                <w:sz w:val="23"/>
                <w:szCs w:val="23"/>
                <w:lang w:eastAsia="pl-PL"/>
              </w:rPr>
              <w:t>przewidzianych do realizacji</w:t>
            </w:r>
            <w:r w:rsidR="00291C81">
              <w:rPr>
                <w:rFonts w:ascii="Arial" w:hAnsi="Arial" w:cs="Arial"/>
                <w:b/>
                <w:sz w:val="23"/>
                <w:szCs w:val="23"/>
                <w:lang w:eastAsia="pl-PL"/>
              </w:rPr>
              <w:t xml:space="preserve"> -</w:t>
            </w:r>
            <w:r w:rsidRPr="00273CA0">
              <w:rPr>
                <w:rFonts w:ascii="Arial" w:hAnsi="Arial" w:cs="Arial"/>
                <w:b/>
                <w:sz w:val="23"/>
                <w:szCs w:val="23"/>
                <w:lang w:eastAsia="pl-PL"/>
              </w:rPr>
              <w:t xml:space="preserve"> </w:t>
            </w:r>
            <w:r w:rsidR="00291C81">
              <w:rPr>
                <w:rFonts w:ascii="Arial" w:hAnsi="Arial" w:cs="Arial"/>
                <w:b/>
                <w:sz w:val="23"/>
                <w:szCs w:val="23"/>
                <w:lang w:eastAsia="pl-PL"/>
              </w:rPr>
              <w:t>posiłków</w:t>
            </w:r>
          </w:p>
        </w:tc>
        <w:tc>
          <w:tcPr>
            <w:tcW w:w="2835" w:type="dxa"/>
            <w:tcBorders>
              <w:top w:val="single" w:sz="12" w:space="0" w:color="auto"/>
              <w:bottom w:val="single" w:sz="12" w:space="0" w:color="auto"/>
            </w:tcBorders>
            <w:shd w:val="clear" w:color="auto" w:fill="E6E6E6"/>
            <w:vAlign w:val="center"/>
          </w:tcPr>
          <w:p w14:paraId="1CF69C45" w14:textId="11F83137" w:rsidR="00273CA0" w:rsidRPr="00273CA0" w:rsidRDefault="00273CA0" w:rsidP="00273CA0">
            <w:pPr>
              <w:spacing w:after="0"/>
              <w:jc w:val="center"/>
              <w:rPr>
                <w:rFonts w:ascii="Arial" w:hAnsi="Arial" w:cs="Arial"/>
                <w:b/>
                <w:sz w:val="23"/>
                <w:szCs w:val="23"/>
                <w:lang w:eastAsia="pl-PL"/>
              </w:rPr>
            </w:pPr>
            <w:r w:rsidRPr="00273CA0">
              <w:rPr>
                <w:rFonts w:ascii="Arial" w:hAnsi="Arial" w:cs="Arial"/>
                <w:b/>
                <w:sz w:val="23"/>
                <w:szCs w:val="23"/>
                <w:lang w:eastAsia="pl-PL"/>
              </w:rPr>
              <w:t xml:space="preserve">Ryczałtowa cena jednostkowa za </w:t>
            </w:r>
            <w:r w:rsidR="00CB5FAD">
              <w:rPr>
                <w:rFonts w:ascii="Arial" w:hAnsi="Arial" w:cs="Arial"/>
                <w:b/>
                <w:sz w:val="23"/>
                <w:szCs w:val="23"/>
                <w:lang w:eastAsia="pl-PL"/>
              </w:rPr>
              <w:t>posiłek (zestaw dań)</w:t>
            </w:r>
          </w:p>
        </w:tc>
        <w:tc>
          <w:tcPr>
            <w:tcW w:w="2664" w:type="dxa"/>
            <w:tcBorders>
              <w:top w:val="single" w:sz="12" w:space="0" w:color="auto"/>
              <w:bottom w:val="single" w:sz="12" w:space="0" w:color="auto"/>
            </w:tcBorders>
            <w:shd w:val="clear" w:color="auto" w:fill="E6E6E6"/>
            <w:vAlign w:val="center"/>
          </w:tcPr>
          <w:p w14:paraId="3BD5CB86" w14:textId="77777777" w:rsidR="00273CA0" w:rsidRPr="00273CA0" w:rsidRDefault="00273CA0" w:rsidP="00273CA0">
            <w:pPr>
              <w:spacing w:after="0"/>
              <w:jc w:val="center"/>
              <w:rPr>
                <w:rFonts w:ascii="Arial" w:hAnsi="Arial" w:cs="Arial"/>
                <w:b/>
                <w:sz w:val="23"/>
                <w:szCs w:val="23"/>
                <w:lang w:eastAsia="pl-PL"/>
              </w:rPr>
            </w:pPr>
            <w:r w:rsidRPr="00273CA0">
              <w:rPr>
                <w:rFonts w:ascii="Arial" w:hAnsi="Arial" w:cs="Arial"/>
                <w:b/>
                <w:sz w:val="23"/>
                <w:szCs w:val="23"/>
                <w:lang w:eastAsia="pl-PL"/>
              </w:rPr>
              <w:t>WARTOŚĆ CAŁKOWITA</w:t>
            </w:r>
          </w:p>
          <w:p w14:paraId="13ED9FF6" w14:textId="77777777" w:rsidR="00273CA0" w:rsidRPr="00273CA0" w:rsidRDefault="00273CA0" w:rsidP="00273CA0">
            <w:pPr>
              <w:spacing w:after="0"/>
              <w:jc w:val="center"/>
              <w:rPr>
                <w:rFonts w:ascii="Arial" w:hAnsi="Arial" w:cs="Arial"/>
                <w:b/>
                <w:sz w:val="23"/>
                <w:szCs w:val="23"/>
                <w:lang w:eastAsia="pl-PL"/>
              </w:rPr>
            </w:pPr>
            <w:r w:rsidRPr="00273CA0">
              <w:rPr>
                <w:rFonts w:ascii="Arial" w:hAnsi="Arial" w:cs="Arial"/>
                <w:b/>
                <w:sz w:val="23"/>
                <w:szCs w:val="23"/>
                <w:lang w:eastAsia="pl-PL"/>
              </w:rPr>
              <w:t>(kol. 1 x 2, tj. kwota brutto) = 3</w:t>
            </w:r>
          </w:p>
        </w:tc>
      </w:tr>
      <w:tr w:rsidR="00273CA0" w:rsidRPr="00273CA0" w14:paraId="60EBF711" w14:textId="77777777" w:rsidTr="009523C5">
        <w:trPr>
          <w:trHeight w:val="428"/>
          <w:jc w:val="center"/>
        </w:trPr>
        <w:tc>
          <w:tcPr>
            <w:tcW w:w="3823" w:type="dxa"/>
            <w:tcBorders>
              <w:top w:val="single" w:sz="12" w:space="0" w:color="auto"/>
              <w:bottom w:val="single" w:sz="12" w:space="0" w:color="auto"/>
            </w:tcBorders>
            <w:shd w:val="clear" w:color="auto" w:fill="E6E6E6"/>
            <w:vAlign w:val="center"/>
          </w:tcPr>
          <w:p w14:paraId="0BFF1D18" w14:textId="77777777" w:rsidR="00273CA0" w:rsidRPr="00273CA0" w:rsidRDefault="00273CA0" w:rsidP="00273CA0">
            <w:pPr>
              <w:spacing w:after="0"/>
              <w:jc w:val="center"/>
              <w:rPr>
                <w:rFonts w:ascii="Arial" w:hAnsi="Arial" w:cs="Arial"/>
                <w:bCs/>
                <w:sz w:val="23"/>
                <w:szCs w:val="23"/>
                <w:lang w:eastAsia="pl-PL"/>
              </w:rPr>
            </w:pPr>
            <w:r w:rsidRPr="00273CA0">
              <w:rPr>
                <w:rFonts w:ascii="Arial" w:hAnsi="Arial" w:cs="Arial"/>
                <w:bCs/>
                <w:sz w:val="23"/>
                <w:szCs w:val="23"/>
                <w:lang w:eastAsia="pl-PL"/>
              </w:rPr>
              <w:t>1</w:t>
            </w:r>
          </w:p>
        </w:tc>
        <w:tc>
          <w:tcPr>
            <w:tcW w:w="2835" w:type="dxa"/>
            <w:tcBorders>
              <w:top w:val="single" w:sz="12" w:space="0" w:color="auto"/>
              <w:bottom w:val="single" w:sz="12" w:space="0" w:color="auto"/>
            </w:tcBorders>
            <w:shd w:val="clear" w:color="auto" w:fill="E6E6E6"/>
            <w:vAlign w:val="center"/>
          </w:tcPr>
          <w:p w14:paraId="550BD27F" w14:textId="77777777" w:rsidR="00273CA0" w:rsidRPr="00273CA0" w:rsidRDefault="00273CA0" w:rsidP="00273CA0">
            <w:pPr>
              <w:spacing w:after="0"/>
              <w:jc w:val="center"/>
              <w:rPr>
                <w:rFonts w:ascii="Arial" w:hAnsi="Arial" w:cs="Arial"/>
                <w:bCs/>
                <w:sz w:val="23"/>
                <w:szCs w:val="23"/>
                <w:lang w:eastAsia="pl-PL"/>
              </w:rPr>
            </w:pPr>
            <w:r w:rsidRPr="00273CA0">
              <w:rPr>
                <w:rFonts w:ascii="Arial" w:hAnsi="Arial" w:cs="Arial"/>
                <w:bCs/>
                <w:sz w:val="23"/>
                <w:szCs w:val="23"/>
                <w:lang w:eastAsia="pl-PL"/>
              </w:rPr>
              <w:t>2</w:t>
            </w:r>
          </w:p>
        </w:tc>
        <w:tc>
          <w:tcPr>
            <w:tcW w:w="2664" w:type="dxa"/>
            <w:tcBorders>
              <w:top w:val="single" w:sz="12" w:space="0" w:color="auto"/>
              <w:bottom w:val="single" w:sz="12" w:space="0" w:color="auto"/>
            </w:tcBorders>
            <w:shd w:val="clear" w:color="auto" w:fill="E6E6E6"/>
            <w:vAlign w:val="center"/>
          </w:tcPr>
          <w:p w14:paraId="4197357E" w14:textId="77777777" w:rsidR="00273CA0" w:rsidRPr="00273CA0" w:rsidRDefault="00273CA0" w:rsidP="00273CA0">
            <w:pPr>
              <w:spacing w:after="0"/>
              <w:jc w:val="center"/>
              <w:rPr>
                <w:rFonts w:ascii="Arial" w:hAnsi="Arial" w:cs="Arial"/>
                <w:bCs/>
                <w:sz w:val="23"/>
                <w:szCs w:val="23"/>
                <w:lang w:eastAsia="pl-PL"/>
              </w:rPr>
            </w:pPr>
            <w:r w:rsidRPr="00273CA0">
              <w:rPr>
                <w:rFonts w:ascii="Arial" w:hAnsi="Arial" w:cs="Arial"/>
                <w:bCs/>
                <w:sz w:val="23"/>
                <w:szCs w:val="23"/>
                <w:lang w:eastAsia="pl-PL"/>
              </w:rPr>
              <w:t>3</w:t>
            </w:r>
          </w:p>
        </w:tc>
      </w:tr>
      <w:tr w:rsidR="00273CA0" w:rsidRPr="00273CA0" w14:paraId="53CFA5EF" w14:textId="77777777" w:rsidTr="009523C5">
        <w:trPr>
          <w:trHeight w:val="815"/>
          <w:jc w:val="center"/>
        </w:trPr>
        <w:tc>
          <w:tcPr>
            <w:tcW w:w="3823" w:type="dxa"/>
            <w:shd w:val="clear" w:color="auto" w:fill="auto"/>
            <w:vAlign w:val="center"/>
          </w:tcPr>
          <w:p w14:paraId="5266313C" w14:textId="00C99261" w:rsidR="00273CA0" w:rsidRPr="00CB5FAD" w:rsidRDefault="00CB5FAD" w:rsidP="00CB5FAD">
            <w:pPr>
              <w:spacing w:after="0"/>
              <w:jc w:val="center"/>
              <w:rPr>
                <w:rFonts w:ascii="Arial" w:hAnsi="Arial" w:cs="Arial"/>
                <w:bCs/>
                <w:sz w:val="23"/>
                <w:szCs w:val="23"/>
                <w:lang w:eastAsia="pl-PL"/>
              </w:rPr>
            </w:pPr>
            <w:r>
              <w:rPr>
                <w:rFonts w:ascii="Arial" w:hAnsi="Arial" w:cs="Arial"/>
                <w:bCs/>
                <w:sz w:val="23"/>
                <w:szCs w:val="23"/>
                <w:lang w:eastAsia="pl-PL"/>
              </w:rPr>
              <w:t>p</w:t>
            </w:r>
            <w:r w:rsidR="00273CA0" w:rsidRPr="00273CA0">
              <w:rPr>
                <w:rFonts w:ascii="Arial" w:hAnsi="Arial" w:cs="Arial"/>
                <w:bCs/>
                <w:sz w:val="23"/>
                <w:szCs w:val="23"/>
                <w:lang w:eastAsia="pl-PL"/>
              </w:rPr>
              <w:t xml:space="preserve">lanowana liczna osób: </w:t>
            </w:r>
            <w:r>
              <w:rPr>
                <w:rFonts w:ascii="Arial" w:hAnsi="Arial" w:cs="Arial"/>
                <w:b/>
                <w:sz w:val="23"/>
                <w:szCs w:val="23"/>
                <w:lang w:eastAsia="pl-PL"/>
              </w:rPr>
              <w:t>20</w:t>
            </w:r>
            <w:r w:rsidR="00273CA0" w:rsidRPr="00273CA0">
              <w:rPr>
                <w:rFonts w:ascii="Arial" w:hAnsi="Arial" w:cs="Arial"/>
                <w:b/>
                <w:sz w:val="23"/>
                <w:szCs w:val="23"/>
                <w:lang w:eastAsia="pl-PL"/>
              </w:rPr>
              <w:t xml:space="preserve"> </w:t>
            </w:r>
            <w:r w:rsidR="00273CA0" w:rsidRPr="00273CA0">
              <w:rPr>
                <w:rFonts w:ascii="Arial" w:hAnsi="Arial" w:cs="Arial"/>
                <w:bCs/>
                <w:sz w:val="23"/>
                <w:szCs w:val="23"/>
                <w:lang w:eastAsia="pl-PL"/>
              </w:rPr>
              <w:t xml:space="preserve">x </w:t>
            </w:r>
            <w:r>
              <w:rPr>
                <w:rFonts w:ascii="Arial" w:hAnsi="Arial" w:cs="Arial"/>
                <w:bCs/>
                <w:sz w:val="23"/>
                <w:szCs w:val="23"/>
                <w:lang w:eastAsia="pl-PL"/>
              </w:rPr>
              <w:t xml:space="preserve">ilość dni roboczych świadczonych usług </w:t>
            </w:r>
            <w:r>
              <w:rPr>
                <w:rFonts w:ascii="Arial" w:hAnsi="Arial" w:cs="Arial"/>
                <w:b/>
                <w:sz w:val="23"/>
                <w:szCs w:val="23"/>
                <w:lang w:eastAsia="pl-PL"/>
              </w:rPr>
              <w:t xml:space="preserve">238 = </w:t>
            </w:r>
            <w:r w:rsidRPr="00291C81">
              <w:rPr>
                <w:rFonts w:ascii="Arial" w:hAnsi="Arial" w:cs="Arial"/>
                <w:b/>
                <w:sz w:val="23"/>
                <w:szCs w:val="23"/>
                <w:u w:val="single"/>
                <w:lang w:eastAsia="pl-PL"/>
              </w:rPr>
              <w:t>4 760 świadczeń</w:t>
            </w:r>
            <w:r>
              <w:rPr>
                <w:rFonts w:ascii="Arial" w:hAnsi="Arial" w:cs="Arial"/>
                <w:bCs/>
                <w:sz w:val="23"/>
                <w:szCs w:val="23"/>
                <w:lang w:eastAsia="pl-PL"/>
              </w:rPr>
              <w:t xml:space="preserve"> </w:t>
            </w:r>
            <w:r w:rsidR="00C02C93">
              <w:rPr>
                <w:rFonts w:ascii="Arial" w:hAnsi="Arial" w:cs="Arial"/>
                <w:bCs/>
                <w:sz w:val="23"/>
                <w:szCs w:val="23"/>
                <w:lang w:eastAsia="pl-PL"/>
              </w:rPr>
              <w:t xml:space="preserve">- </w:t>
            </w:r>
            <w:r>
              <w:rPr>
                <w:rFonts w:ascii="Arial" w:hAnsi="Arial" w:cs="Arial"/>
                <w:bCs/>
                <w:sz w:val="23"/>
                <w:szCs w:val="23"/>
                <w:lang w:eastAsia="pl-PL"/>
              </w:rPr>
              <w:t xml:space="preserve">ilość prognozowanych </w:t>
            </w:r>
            <w:r w:rsidR="00C02C93">
              <w:rPr>
                <w:rFonts w:ascii="Arial" w:hAnsi="Arial" w:cs="Arial"/>
                <w:bCs/>
                <w:sz w:val="23"/>
                <w:szCs w:val="23"/>
                <w:lang w:eastAsia="pl-PL"/>
              </w:rPr>
              <w:t>posiłków (zestawu dań)</w:t>
            </w:r>
            <w:r>
              <w:rPr>
                <w:rFonts w:ascii="Arial" w:hAnsi="Arial" w:cs="Arial"/>
                <w:bCs/>
                <w:sz w:val="23"/>
                <w:szCs w:val="23"/>
                <w:lang w:eastAsia="pl-PL"/>
              </w:rPr>
              <w:t xml:space="preserve"> w całym okresie realizacji</w:t>
            </w:r>
          </w:p>
        </w:tc>
        <w:tc>
          <w:tcPr>
            <w:tcW w:w="2835" w:type="dxa"/>
            <w:shd w:val="clear" w:color="auto" w:fill="auto"/>
            <w:vAlign w:val="center"/>
          </w:tcPr>
          <w:p w14:paraId="63427491"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077EC748" w14:textId="77777777"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sz w:val="23"/>
                <w:szCs w:val="23"/>
                <w:lang w:eastAsia="pl-PL"/>
              </w:rPr>
              <w:t>Kwota (cena) netto: ……………… zł</w:t>
            </w:r>
          </w:p>
          <w:p w14:paraId="25AFB826"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61385CF9" w14:textId="77777777"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sz w:val="23"/>
                <w:szCs w:val="23"/>
                <w:lang w:eastAsia="pl-PL"/>
              </w:rPr>
              <w:t>Kwota (cena) brutto: ……………… zł</w:t>
            </w:r>
          </w:p>
          <w:p w14:paraId="4A53AE1F"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074BCA29" w14:textId="77777777"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i/>
                <w:iCs/>
                <w:sz w:val="23"/>
                <w:szCs w:val="23"/>
                <w:lang w:eastAsia="pl-PL"/>
              </w:rPr>
              <w:t>stawka podatku VAT</w:t>
            </w:r>
            <w:r w:rsidRPr="00273CA0">
              <w:rPr>
                <w:rFonts w:ascii="Arial" w:hAnsi="Arial" w:cs="Arial"/>
                <w:sz w:val="23"/>
                <w:szCs w:val="23"/>
                <w:lang w:eastAsia="pl-PL"/>
              </w:rPr>
              <w:t>: ………………… %</w:t>
            </w:r>
          </w:p>
          <w:p w14:paraId="019733C8" w14:textId="77777777" w:rsidR="00273CA0" w:rsidRPr="00273CA0" w:rsidRDefault="00273CA0" w:rsidP="00273CA0">
            <w:pPr>
              <w:spacing w:after="0"/>
              <w:jc w:val="center"/>
              <w:rPr>
                <w:rFonts w:ascii="Arial" w:hAnsi="Arial" w:cs="Arial"/>
                <w:bCs/>
                <w:sz w:val="23"/>
                <w:szCs w:val="23"/>
                <w:lang w:eastAsia="pl-PL"/>
              </w:rPr>
            </w:pPr>
          </w:p>
        </w:tc>
        <w:tc>
          <w:tcPr>
            <w:tcW w:w="2664" w:type="dxa"/>
            <w:shd w:val="clear" w:color="auto" w:fill="auto"/>
            <w:vAlign w:val="center"/>
          </w:tcPr>
          <w:p w14:paraId="20AA2B91"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71CD111C" w14:textId="50014404"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sz w:val="23"/>
                <w:szCs w:val="23"/>
                <w:lang w:eastAsia="pl-PL"/>
              </w:rPr>
              <w:t xml:space="preserve">  ……………..……….… zł</w:t>
            </w:r>
          </w:p>
          <w:p w14:paraId="631662E5"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6CDCD19E" w14:textId="77777777"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sz w:val="23"/>
                <w:szCs w:val="23"/>
                <w:lang w:eastAsia="pl-PL"/>
              </w:rPr>
              <w:t>w tym VAT: ………...…… zł</w:t>
            </w:r>
          </w:p>
          <w:p w14:paraId="07C183E8" w14:textId="77777777" w:rsidR="00273CA0" w:rsidRDefault="00273CA0" w:rsidP="00273CA0">
            <w:pPr>
              <w:spacing w:after="0"/>
              <w:jc w:val="center"/>
              <w:rPr>
                <w:rFonts w:ascii="Arial" w:hAnsi="Arial" w:cs="Arial"/>
                <w:bCs/>
                <w:sz w:val="23"/>
                <w:szCs w:val="23"/>
                <w:lang w:eastAsia="pl-PL"/>
              </w:rPr>
            </w:pPr>
          </w:p>
          <w:p w14:paraId="6E627FD9" w14:textId="6704E666" w:rsidR="00885C45" w:rsidRPr="00885C45" w:rsidRDefault="00885C45" w:rsidP="00273CA0">
            <w:pPr>
              <w:spacing w:after="0"/>
              <w:jc w:val="center"/>
              <w:rPr>
                <w:rFonts w:ascii="Arial" w:hAnsi="Arial" w:cs="Arial"/>
                <w:bCs/>
                <w:i/>
                <w:iCs/>
                <w:sz w:val="23"/>
                <w:szCs w:val="23"/>
                <w:lang w:eastAsia="pl-PL"/>
              </w:rPr>
            </w:pPr>
            <w:r>
              <w:rPr>
                <w:rFonts w:ascii="Arial" w:hAnsi="Arial" w:cs="Arial"/>
                <w:bCs/>
                <w:i/>
                <w:iCs/>
                <w:sz w:val="23"/>
                <w:szCs w:val="23"/>
                <w:lang w:eastAsia="pl-PL"/>
              </w:rPr>
              <w:t>wyliczona na podstawie planowanych/ szacowanych ilości przewidzianych do realizacji</w:t>
            </w:r>
            <w:r w:rsidR="00291C81">
              <w:rPr>
                <w:rFonts w:ascii="Arial" w:hAnsi="Arial" w:cs="Arial"/>
                <w:bCs/>
                <w:i/>
                <w:iCs/>
                <w:sz w:val="23"/>
                <w:szCs w:val="23"/>
                <w:lang w:eastAsia="pl-PL"/>
              </w:rPr>
              <w:t xml:space="preserve"> - posiłków</w:t>
            </w:r>
          </w:p>
        </w:tc>
      </w:tr>
    </w:tbl>
    <w:p w14:paraId="601DB6A3" w14:textId="77777777" w:rsidR="00273CA0" w:rsidRPr="00273CA0" w:rsidRDefault="00273CA0" w:rsidP="00273CA0">
      <w:pPr>
        <w:widowControl w:val="0"/>
        <w:tabs>
          <w:tab w:val="left" w:pos="0"/>
        </w:tabs>
        <w:suppressAutoHyphens/>
        <w:autoSpaceDE w:val="0"/>
        <w:spacing w:after="0"/>
        <w:jc w:val="both"/>
        <w:rPr>
          <w:rFonts w:ascii="Arial" w:eastAsia="Arial" w:hAnsi="Arial" w:cs="Arial"/>
          <w:sz w:val="23"/>
          <w:szCs w:val="23"/>
        </w:rPr>
      </w:pPr>
    </w:p>
    <w:p w14:paraId="6EF46BDF" w14:textId="38D63364" w:rsidR="00273CA0" w:rsidRPr="00273CA0" w:rsidRDefault="00273CA0" w:rsidP="00273CA0">
      <w:pPr>
        <w:widowControl w:val="0"/>
        <w:numPr>
          <w:ilvl w:val="0"/>
          <w:numId w:val="74"/>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sz w:val="23"/>
          <w:szCs w:val="23"/>
        </w:rPr>
        <w:t xml:space="preserve">Wartość wynagrodzenia za </w:t>
      </w:r>
      <w:r w:rsidR="00291C81">
        <w:rPr>
          <w:rFonts w:ascii="Arial" w:eastAsia="Arial" w:hAnsi="Arial" w:cs="Arial"/>
          <w:sz w:val="23"/>
          <w:szCs w:val="23"/>
        </w:rPr>
        <w:t>realizację przedmiotu umowy</w:t>
      </w:r>
      <w:r w:rsidRPr="00273CA0">
        <w:rPr>
          <w:rFonts w:ascii="Arial" w:eastAsia="Arial" w:hAnsi="Arial" w:cs="Arial"/>
          <w:sz w:val="23"/>
          <w:szCs w:val="23"/>
        </w:rPr>
        <w:t xml:space="preserve"> nie może przekroczyć kwot zabezpieczonych na ten cel w </w:t>
      </w:r>
      <w:r w:rsidRPr="00273CA0">
        <w:rPr>
          <w:rFonts w:ascii="Arial" w:eastAsia="Arial" w:hAnsi="Arial" w:cs="Arial"/>
          <w:color w:val="000000" w:themeColor="text1"/>
          <w:sz w:val="23"/>
          <w:szCs w:val="23"/>
        </w:rPr>
        <w:t>budżecie.</w:t>
      </w:r>
    </w:p>
    <w:p w14:paraId="31DB2FFE" w14:textId="6206BD26" w:rsidR="00273CA0" w:rsidRPr="00273CA0" w:rsidRDefault="00273CA0" w:rsidP="00273CA0">
      <w:pPr>
        <w:widowControl w:val="0"/>
        <w:numPr>
          <w:ilvl w:val="0"/>
          <w:numId w:val="74"/>
        </w:numPr>
        <w:tabs>
          <w:tab w:val="left" w:pos="567"/>
        </w:tabs>
        <w:suppressAutoHyphens/>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Wynagrodzenie za przedmiot umowy jest wynagrodzeniem ryczałtowo – ilościowym, przez co rozumie się wynagrodzenie wynikające z ilości rzeczywiście </w:t>
      </w:r>
      <w:r w:rsidR="00C02C93">
        <w:rPr>
          <w:rFonts w:ascii="Arial" w:eastAsia="Arial" w:hAnsi="Arial" w:cs="Arial"/>
          <w:color w:val="000000" w:themeColor="text1"/>
          <w:sz w:val="23"/>
          <w:szCs w:val="23"/>
        </w:rPr>
        <w:t xml:space="preserve">dostarczonych posiłków dla określonej ilości osób </w:t>
      </w:r>
      <w:r w:rsidRPr="00273CA0">
        <w:rPr>
          <w:rFonts w:ascii="Arial" w:eastAsia="Arial" w:hAnsi="Arial" w:cs="Arial"/>
          <w:color w:val="000000" w:themeColor="text1"/>
          <w:sz w:val="23"/>
          <w:szCs w:val="23"/>
        </w:rPr>
        <w:t xml:space="preserve">przemnożonych przez podane w ofercie niezmienne w okresie wykonywania umowy ryczałtowe stawki godzinowe. </w:t>
      </w:r>
    </w:p>
    <w:p w14:paraId="40CCDEFE" w14:textId="3856C4D9" w:rsidR="00273CA0" w:rsidRPr="00273CA0" w:rsidRDefault="00273CA0" w:rsidP="00273CA0">
      <w:pPr>
        <w:widowControl w:val="0"/>
        <w:numPr>
          <w:ilvl w:val="0"/>
          <w:numId w:val="74"/>
        </w:numPr>
        <w:tabs>
          <w:tab w:val="left" w:pos="567"/>
        </w:tabs>
        <w:suppressAutoHyphens/>
        <w:spacing w:after="0" w:line="259" w:lineRule="auto"/>
        <w:ind w:left="567" w:hanging="567"/>
        <w:contextualSpacing/>
        <w:jc w:val="both"/>
        <w:rPr>
          <w:rFonts w:ascii="Arial" w:hAnsi="Arial" w:cs="Arial"/>
          <w:color w:val="000000" w:themeColor="text1"/>
          <w:sz w:val="23"/>
          <w:szCs w:val="23"/>
          <w:lang w:eastAsia="pl-PL"/>
        </w:rPr>
      </w:pPr>
      <w:r w:rsidRPr="00273CA0">
        <w:rPr>
          <w:rFonts w:ascii="Arial" w:eastAsia="Arial" w:hAnsi="Arial" w:cs="Arial"/>
          <w:color w:val="000000" w:themeColor="text1"/>
          <w:sz w:val="23"/>
          <w:szCs w:val="23"/>
        </w:rPr>
        <w:lastRenderedPageBreak/>
        <w:t>W</w:t>
      </w:r>
      <w:r w:rsidRPr="00273CA0">
        <w:rPr>
          <w:rFonts w:ascii="Arial" w:hAnsi="Arial" w:cs="Arial"/>
          <w:color w:val="000000" w:themeColor="text1"/>
          <w:sz w:val="23"/>
          <w:szCs w:val="23"/>
          <w:lang w:eastAsia="pl-PL"/>
        </w:rPr>
        <w:t xml:space="preserve">ynagrodzenie </w:t>
      </w:r>
      <w:r w:rsidRPr="00273CA0">
        <w:rPr>
          <w:rFonts w:ascii="Arial" w:hAnsi="Arial" w:cs="Arial"/>
          <w:b/>
          <w:color w:val="000000" w:themeColor="text1"/>
          <w:sz w:val="23"/>
          <w:szCs w:val="23"/>
          <w:lang w:eastAsia="pl-PL"/>
        </w:rPr>
        <w:t>ryczałtowo-ilościowe,</w:t>
      </w:r>
      <w:r w:rsidRPr="00273CA0">
        <w:rPr>
          <w:rFonts w:ascii="Arial" w:hAnsi="Arial" w:cs="Arial"/>
          <w:color w:val="000000" w:themeColor="text1"/>
          <w:sz w:val="23"/>
          <w:szCs w:val="23"/>
          <w:lang w:eastAsia="pl-PL"/>
        </w:rPr>
        <w:t xml:space="preserve"> o którym mowa w </w:t>
      </w:r>
      <w:r w:rsidRPr="00273CA0">
        <w:rPr>
          <w:rFonts w:ascii="Arial" w:hAnsi="Arial" w:cs="Arial"/>
          <w:color w:val="C00000"/>
          <w:sz w:val="23"/>
          <w:szCs w:val="23"/>
          <w:lang w:eastAsia="pl-PL"/>
        </w:rPr>
        <w:t xml:space="preserve">ust. 3 </w:t>
      </w:r>
      <w:r w:rsidRPr="00273CA0">
        <w:rPr>
          <w:rFonts w:ascii="Arial" w:hAnsi="Arial" w:cs="Arial"/>
          <w:color w:val="000000" w:themeColor="text1"/>
          <w:sz w:val="23"/>
          <w:szCs w:val="23"/>
          <w:lang w:eastAsia="pl-PL"/>
        </w:rPr>
        <w:t xml:space="preserve">jest wynagrodzeniem szacunkowym  opierającym się na przewidywaniach dotyczących ilości </w:t>
      </w:r>
      <w:r w:rsidR="005616D5">
        <w:rPr>
          <w:rFonts w:ascii="Arial" w:hAnsi="Arial" w:cs="Arial"/>
          <w:color w:val="000000" w:themeColor="text1"/>
          <w:sz w:val="23"/>
          <w:szCs w:val="23"/>
          <w:lang w:eastAsia="pl-PL"/>
        </w:rPr>
        <w:t xml:space="preserve">dostarczonych </w:t>
      </w:r>
      <w:r w:rsidR="00C02C93">
        <w:rPr>
          <w:rFonts w:ascii="Arial" w:hAnsi="Arial" w:cs="Arial"/>
          <w:color w:val="000000" w:themeColor="text1"/>
          <w:sz w:val="23"/>
          <w:szCs w:val="23"/>
          <w:lang w:eastAsia="pl-PL"/>
        </w:rPr>
        <w:t>posiłków</w:t>
      </w:r>
      <w:r w:rsidRPr="00273CA0">
        <w:rPr>
          <w:rFonts w:ascii="Arial" w:hAnsi="Arial" w:cs="Arial"/>
          <w:color w:val="000000" w:themeColor="text1"/>
          <w:sz w:val="23"/>
          <w:szCs w:val="23"/>
          <w:lang w:eastAsia="pl-PL"/>
        </w:rPr>
        <w:t>, która nie jest ostateczna i może ulec zmianie, stosownie do rzeczywistej liczby podopiecznyc</w:t>
      </w:r>
      <w:r w:rsidR="005616D5">
        <w:rPr>
          <w:rFonts w:ascii="Arial" w:hAnsi="Arial" w:cs="Arial"/>
          <w:color w:val="000000" w:themeColor="text1"/>
          <w:sz w:val="23"/>
          <w:szCs w:val="23"/>
          <w:lang w:eastAsia="pl-PL"/>
        </w:rPr>
        <w:t>h</w:t>
      </w:r>
      <w:r w:rsidRPr="00273CA0">
        <w:rPr>
          <w:rFonts w:ascii="Arial" w:hAnsi="Arial" w:cs="Arial"/>
          <w:color w:val="000000" w:themeColor="text1"/>
          <w:sz w:val="23"/>
          <w:szCs w:val="23"/>
          <w:lang w:eastAsia="pl-PL"/>
        </w:rPr>
        <w:t xml:space="preserve">. Tym samym zamawiający zastrzega, że wynagrodzenie określone w </w:t>
      </w:r>
      <w:r w:rsidRPr="00273CA0">
        <w:rPr>
          <w:rFonts w:ascii="Arial" w:hAnsi="Arial" w:cs="Arial"/>
          <w:color w:val="C00000"/>
          <w:sz w:val="23"/>
          <w:szCs w:val="23"/>
          <w:lang w:eastAsia="pl-PL"/>
        </w:rPr>
        <w:t xml:space="preserve">ust. 1 </w:t>
      </w:r>
      <w:r w:rsidRPr="00273CA0">
        <w:rPr>
          <w:rFonts w:ascii="Arial" w:hAnsi="Arial" w:cs="Arial"/>
          <w:color w:val="000000" w:themeColor="text1"/>
          <w:sz w:val="23"/>
          <w:szCs w:val="23"/>
          <w:lang w:eastAsia="pl-PL"/>
        </w:rPr>
        <w:t xml:space="preserve">nie jest wynagrodzeniem ostatecznym i może ulec zmniejszeniu ze względu na ilość </w:t>
      </w:r>
      <w:r w:rsidR="00291C81">
        <w:rPr>
          <w:rFonts w:ascii="Arial" w:hAnsi="Arial" w:cs="Arial"/>
          <w:color w:val="000000" w:themeColor="text1"/>
          <w:sz w:val="23"/>
          <w:szCs w:val="23"/>
          <w:lang w:eastAsia="pl-PL"/>
        </w:rPr>
        <w:t>świadczeń</w:t>
      </w:r>
      <w:r w:rsidRPr="00273CA0">
        <w:rPr>
          <w:rFonts w:ascii="Arial" w:hAnsi="Arial" w:cs="Arial"/>
          <w:color w:val="000000" w:themeColor="text1"/>
          <w:sz w:val="23"/>
          <w:szCs w:val="23"/>
          <w:lang w:eastAsia="pl-PL"/>
        </w:rPr>
        <w:t xml:space="preserve">. Ze względu na specyfikę zamówienia, faktyczna liczba </w:t>
      </w:r>
      <w:r w:rsidR="00C02C93">
        <w:rPr>
          <w:rFonts w:ascii="Arial" w:hAnsi="Arial" w:cs="Arial"/>
          <w:color w:val="000000" w:themeColor="text1"/>
          <w:sz w:val="23"/>
          <w:szCs w:val="23"/>
          <w:lang w:eastAsia="pl-PL"/>
        </w:rPr>
        <w:t>świadczeń dla</w:t>
      </w:r>
      <w:r w:rsidRPr="00273CA0">
        <w:rPr>
          <w:rFonts w:ascii="Arial" w:hAnsi="Arial" w:cs="Arial"/>
          <w:color w:val="000000" w:themeColor="text1"/>
          <w:sz w:val="23"/>
          <w:szCs w:val="23"/>
          <w:lang w:eastAsia="pl-PL"/>
        </w:rPr>
        <w:t xml:space="preserve"> w/w. usług będzie uzależniona od rzeczywistej liczby</w:t>
      </w:r>
      <w:r w:rsidR="00C02C93">
        <w:rPr>
          <w:rFonts w:ascii="Arial" w:hAnsi="Arial" w:cs="Arial"/>
          <w:color w:val="000000" w:themeColor="text1"/>
          <w:sz w:val="23"/>
          <w:szCs w:val="23"/>
          <w:lang w:eastAsia="pl-PL"/>
        </w:rPr>
        <w:t xml:space="preserve"> dostarczonych</w:t>
      </w:r>
      <w:r w:rsidRPr="00273CA0">
        <w:rPr>
          <w:rFonts w:ascii="Arial" w:hAnsi="Arial" w:cs="Arial"/>
          <w:color w:val="000000" w:themeColor="text1"/>
          <w:sz w:val="23"/>
          <w:szCs w:val="23"/>
          <w:lang w:eastAsia="pl-PL"/>
        </w:rPr>
        <w:t xml:space="preserve"> </w:t>
      </w:r>
      <w:r w:rsidR="00C02C93">
        <w:rPr>
          <w:rFonts w:ascii="Arial" w:hAnsi="Arial" w:cs="Arial"/>
          <w:color w:val="000000" w:themeColor="text1"/>
          <w:sz w:val="23"/>
          <w:szCs w:val="23"/>
          <w:lang w:eastAsia="pl-PL"/>
        </w:rPr>
        <w:t>posiłków</w:t>
      </w:r>
      <w:r w:rsidRPr="00273CA0">
        <w:rPr>
          <w:rFonts w:ascii="Arial" w:hAnsi="Arial" w:cs="Arial"/>
          <w:color w:val="000000" w:themeColor="text1"/>
          <w:sz w:val="23"/>
          <w:szCs w:val="23"/>
          <w:lang w:eastAsia="pl-PL"/>
        </w:rPr>
        <w:t xml:space="preserve">. W przypadku zrealizowania mniejszej ilości usług niż przewidziana w </w:t>
      </w:r>
      <w:r w:rsidRPr="00273CA0">
        <w:rPr>
          <w:rFonts w:ascii="Arial" w:hAnsi="Arial" w:cs="Arial"/>
          <w:color w:val="C00000"/>
          <w:sz w:val="23"/>
          <w:szCs w:val="23"/>
          <w:lang w:eastAsia="pl-PL"/>
        </w:rPr>
        <w:t xml:space="preserve">ust. 1 </w:t>
      </w:r>
      <w:r w:rsidRPr="00273CA0">
        <w:rPr>
          <w:rFonts w:ascii="Arial" w:hAnsi="Arial" w:cs="Arial"/>
          <w:color w:val="000000" w:themeColor="text1"/>
          <w:sz w:val="23"/>
          <w:szCs w:val="23"/>
          <w:lang w:eastAsia="pl-PL"/>
        </w:rPr>
        <w:t xml:space="preserve">wykonawca nie może domagać się całości wynagrodzenia szacunkowego określonego w </w:t>
      </w:r>
      <w:r w:rsidRPr="00273CA0">
        <w:rPr>
          <w:rFonts w:ascii="Arial" w:hAnsi="Arial" w:cs="Arial"/>
          <w:color w:val="C00000"/>
          <w:sz w:val="23"/>
          <w:szCs w:val="23"/>
          <w:lang w:eastAsia="pl-PL"/>
        </w:rPr>
        <w:t>ust. 1</w:t>
      </w:r>
      <w:r w:rsidRPr="00273CA0">
        <w:rPr>
          <w:rFonts w:ascii="Arial" w:hAnsi="Arial" w:cs="Arial"/>
          <w:color w:val="000000" w:themeColor="text1"/>
          <w:sz w:val="23"/>
          <w:szCs w:val="23"/>
          <w:lang w:eastAsia="pl-PL"/>
        </w:rPr>
        <w:t xml:space="preserve">, a jedynie takiego, jakie wynika z faktycznie zrealizowanej ilości </w:t>
      </w:r>
      <w:r w:rsidR="005616D5">
        <w:rPr>
          <w:rFonts w:ascii="Arial" w:hAnsi="Arial" w:cs="Arial"/>
          <w:color w:val="000000" w:themeColor="text1"/>
          <w:sz w:val="23"/>
          <w:szCs w:val="23"/>
          <w:lang w:eastAsia="pl-PL"/>
        </w:rPr>
        <w:t>dostaw</w:t>
      </w:r>
      <w:r w:rsidRPr="00273CA0">
        <w:rPr>
          <w:rFonts w:ascii="Arial" w:hAnsi="Arial" w:cs="Arial"/>
          <w:color w:val="000000" w:themeColor="text1"/>
          <w:sz w:val="23"/>
          <w:szCs w:val="23"/>
          <w:lang w:eastAsia="pl-PL"/>
        </w:rPr>
        <w:t>.</w:t>
      </w:r>
    </w:p>
    <w:p w14:paraId="62FA91FD" w14:textId="77777777" w:rsidR="00273CA0" w:rsidRPr="00273CA0" w:rsidRDefault="00273CA0" w:rsidP="00273CA0">
      <w:pPr>
        <w:widowControl w:val="0"/>
        <w:numPr>
          <w:ilvl w:val="0"/>
          <w:numId w:val="74"/>
        </w:numPr>
        <w:tabs>
          <w:tab w:val="left" w:pos="567"/>
        </w:tabs>
        <w:suppressAutoHyphens/>
        <w:spacing w:after="0" w:line="259" w:lineRule="auto"/>
        <w:ind w:left="567" w:hanging="567"/>
        <w:contextualSpacing/>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Zmiany wynagrodzenia wynikające z okoliczności opisanych w </w:t>
      </w:r>
      <w:r w:rsidRPr="00273CA0">
        <w:rPr>
          <w:rFonts w:ascii="Arial" w:hAnsi="Arial" w:cs="Arial"/>
          <w:color w:val="C00000"/>
          <w:sz w:val="23"/>
          <w:szCs w:val="23"/>
          <w:lang w:eastAsia="pl-PL"/>
        </w:rPr>
        <w:t xml:space="preserve">ust. 3 </w:t>
      </w:r>
      <w:r w:rsidRPr="00273CA0">
        <w:rPr>
          <w:rFonts w:ascii="Arial" w:hAnsi="Arial" w:cs="Arial"/>
          <w:color w:val="000000" w:themeColor="text1"/>
          <w:sz w:val="23"/>
          <w:szCs w:val="23"/>
          <w:lang w:eastAsia="pl-PL"/>
        </w:rPr>
        <w:t>nie wymagają podpisania aneksu do umowy.</w:t>
      </w:r>
    </w:p>
    <w:p w14:paraId="41BF6FB3" w14:textId="262244D1" w:rsidR="00273CA0" w:rsidRPr="00273CA0" w:rsidRDefault="00273CA0" w:rsidP="00273CA0">
      <w:pPr>
        <w:widowControl w:val="0"/>
        <w:numPr>
          <w:ilvl w:val="0"/>
          <w:numId w:val="74"/>
        </w:numPr>
        <w:tabs>
          <w:tab w:val="left" w:pos="567"/>
        </w:tabs>
        <w:suppressAutoHyphens/>
        <w:spacing w:after="0" w:line="259" w:lineRule="auto"/>
        <w:ind w:left="567" w:hanging="567"/>
        <w:contextualSpacing/>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 przypadku, gdy środki przeznaczone na realizację zamówienia zostaną wyczerpane wcześniej niż termin wykonania umowy, skutkuje to wcześniejszym wygaśnięciem umowy.</w:t>
      </w:r>
    </w:p>
    <w:p w14:paraId="682D093B" w14:textId="77777777" w:rsidR="00273CA0" w:rsidRPr="00273CA0" w:rsidRDefault="00273CA0" w:rsidP="00273CA0">
      <w:pPr>
        <w:widowControl w:val="0"/>
        <w:tabs>
          <w:tab w:val="left" w:pos="567"/>
        </w:tabs>
        <w:suppressAutoHyphens/>
        <w:spacing w:after="0"/>
        <w:ind w:left="567"/>
        <w:contextualSpacing/>
        <w:jc w:val="both"/>
        <w:rPr>
          <w:rFonts w:ascii="Arial" w:hAnsi="Arial" w:cs="Arial"/>
          <w:color w:val="000000" w:themeColor="text1"/>
          <w:sz w:val="23"/>
          <w:szCs w:val="23"/>
          <w:lang w:eastAsia="pl-PL"/>
        </w:rPr>
      </w:pPr>
    </w:p>
    <w:p w14:paraId="22C80928"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6</w:t>
      </w:r>
    </w:p>
    <w:p w14:paraId="6F140C82"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Rozliczenie</w:t>
      </w:r>
    </w:p>
    <w:p w14:paraId="6F30D448" w14:textId="77777777" w:rsidR="00273CA0" w:rsidRPr="00291C81"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3E61BAF3" w14:textId="411AC9E5" w:rsidR="005616D5" w:rsidRPr="00291C81" w:rsidRDefault="003F538E" w:rsidP="005616D5">
      <w:pPr>
        <w:widowControl w:val="0"/>
        <w:numPr>
          <w:ilvl w:val="0"/>
          <w:numId w:val="61"/>
        </w:numPr>
        <w:tabs>
          <w:tab w:val="left" w:pos="567"/>
        </w:tabs>
        <w:suppressAutoHyphens/>
        <w:autoSpaceDE w:val="0"/>
        <w:spacing w:after="0" w:line="259" w:lineRule="auto"/>
        <w:ind w:left="426"/>
        <w:contextualSpacing/>
        <w:jc w:val="both"/>
        <w:rPr>
          <w:rFonts w:ascii="Arial" w:eastAsia="Arial" w:hAnsi="Arial" w:cs="Arial"/>
          <w:color w:val="000000" w:themeColor="text1"/>
          <w:sz w:val="23"/>
          <w:szCs w:val="23"/>
        </w:rPr>
      </w:pPr>
      <w:r w:rsidRPr="00291C81">
        <w:rPr>
          <w:rFonts w:ascii="Arial" w:hAnsi="Arial" w:cs="Arial"/>
          <w:color w:val="000000" w:themeColor="text1"/>
          <w:sz w:val="23"/>
          <w:szCs w:val="23"/>
        </w:rPr>
        <w:t>Dla potrzeb rozliczeniowych, u</w:t>
      </w:r>
      <w:r w:rsidR="005616D5" w:rsidRPr="00291C81">
        <w:rPr>
          <w:rFonts w:ascii="Arial" w:hAnsi="Arial" w:cs="Arial"/>
          <w:color w:val="000000" w:themeColor="text1"/>
          <w:sz w:val="23"/>
          <w:szCs w:val="23"/>
        </w:rPr>
        <w:t>stala się miesięczny okres rozliczeniowy (</w:t>
      </w:r>
      <w:r w:rsidR="005616D5" w:rsidRPr="00291C81">
        <w:rPr>
          <w:rFonts w:ascii="Arial" w:hAnsi="Arial" w:cs="Arial"/>
          <w:i/>
          <w:iCs/>
          <w:color w:val="000000" w:themeColor="text1"/>
          <w:sz w:val="23"/>
          <w:szCs w:val="23"/>
        </w:rPr>
        <w:t>miesiąc kalendarzowy</w:t>
      </w:r>
      <w:r w:rsidR="005616D5" w:rsidRPr="00291C81">
        <w:rPr>
          <w:rFonts w:ascii="Arial" w:hAnsi="Arial" w:cs="Arial"/>
          <w:color w:val="000000" w:themeColor="text1"/>
          <w:sz w:val="23"/>
          <w:szCs w:val="23"/>
        </w:rPr>
        <w:t>). Faktura VAT zostanie wystawiona</w:t>
      </w:r>
      <w:r w:rsidRPr="00291C81">
        <w:rPr>
          <w:rFonts w:ascii="Arial" w:hAnsi="Arial" w:cs="Arial"/>
          <w:color w:val="000000" w:themeColor="text1"/>
          <w:sz w:val="23"/>
          <w:szCs w:val="23"/>
        </w:rPr>
        <w:t xml:space="preserve"> po zakończeniu każdego miesiąca w terminie do 5 dni roboczych po upływie danego miesiąca</w:t>
      </w:r>
      <w:r w:rsidR="005616D5" w:rsidRPr="00291C81">
        <w:rPr>
          <w:rFonts w:ascii="Arial" w:hAnsi="Arial" w:cs="Arial"/>
          <w:color w:val="000000" w:themeColor="text1"/>
          <w:sz w:val="23"/>
          <w:szCs w:val="23"/>
        </w:rPr>
        <w:t xml:space="preserve"> na podstawie przedstawionego</w:t>
      </w:r>
      <w:r w:rsidRPr="00291C81">
        <w:rPr>
          <w:rFonts w:ascii="Arial" w:hAnsi="Arial" w:cs="Arial"/>
          <w:color w:val="000000" w:themeColor="text1"/>
          <w:sz w:val="23"/>
          <w:szCs w:val="23"/>
        </w:rPr>
        <w:t xml:space="preserve"> zestawienia </w:t>
      </w:r>
      <w:r w:rsidR="005616D5" w:rsidRPr="00291C81">
        <w:rPr>
          <w:rFonts w:ascii="Arial" w:hAnsi="Arial" w:cs="Arial"/>
          <w:color w:val="000000" w:themeColor="text1"/>
          <w:sz w:val="23"/>
          <w:szCs w:val="23"/>
        </w:rPr>
        <w:t>ilości dostarczonych dziennych posiłków. Wykaz</w:t>
      </w:r>
      <w:r w:rsidRPr="00291C81">
        <w:rPr>
          <w:rFonts w:ascii="Arial" w:hAnsi="Arial" w:cs="Arial"/>
          <w:color w:val="000000" w:themeColor="text1"/>
          <w:sz w:val="23"/>
          <w:szCs w:val="23"/>
        </w:rPr>
        <w:t xml:space="preserve"> (w uprzednio uzgodnionej formie z Zamawiającym)</w:t>
      </w:r>
      <w:r w:rsidR="005616D5" w:rsidRPr="00291C81">
        <w:rPr>
          <w:rFonts w:ascii="Arial" w:hAnsi="Arial" w:cs="Arial"/>
          <w:color w:val="000000" w:themeColor="text1"/>
          <w:sz w:val="23"/>
          <w:szCs w:val="23"/>
        </w:rPr>
        <w:t xml:space="preserve"> </w:t>
      </w:r>
      <w:r w:rsidRPr="00291C81">
        <w:rPr>
          <w:rFonts w:ascii="Arial" w:hAnsi="Arial" w:cs="Arial"/>
          <w:color w:val="000000" w:themeColor="text1"/>
          <w:sz w:val="23"/>
          <w:szCs w:val="23"/>
        </w:rPr>
        <w:t>winien</w:t>
      </w:r>
      <w:r w:rsidR="005616D5" w:rsidRPr="00291C81">
        <w:rPr>
          <w:rFonts w:ascii="Arial" w:hAnsi="Arial" w:cs="Arial"/>
          <w:color w:val="000000" w:themeColor="text1"/>
          <w:sz w:val="23"/>
          <w:szCs w:val="23"/>
        </w:rPr>
        <w:t xml:space="preserve"> być zaakceptowany przez Zamawiającego lub jego Przedstawiciela. Faktury VAT częściowe/miesięczne wystawiane będą przez Wykonawcę za faktycznie zrealizowany przedmiot zamówienia w danym miesiącu kalendarzowym na podstawie faktycznej liczby zamówionych i dostarczonych jednostkowych posiłków.</w:t>
      </w:r>
      <w:r w:rsidR="005616D5" w:rsidRPr="00291C81">
        <w:rPr>
          <w:color w:val="000000" w:themeColor="text1"/>
        </w:rPr>
        <w:t xml:space="preserve"> </w:t>
      </w:r>
    </w:p>
    <w:p w14:paraId="7BC168C7" w14:textId="77777777" w:rsidR="00273CA0" w:rsidRPr="00273CA0" w:rsidRDefault="00273CA0" w:rsidP="00273CA0">
      <w:pPr>
        <w:widowControl w:val="0"/>
        <w:numPr>
          <w:ilvl w:val="1"/>
          <w:numId w:val="61"/>
        </w:numPr>
        <w:tabs>
          <w:tab w:val="left" w:pos="567"/>
        </w:tabs>
        <w:suppressAutoHyphens/>
        <w:autoSpaceDE w:val="0"/>
        <w:spacing w:after="0" w:line="259" w:lineRule="auto"/>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Faktury/ rachunki za wykonane usługi wystawiane będą na: </w:t>
      </w:r>
    </w:p>
    <w:p w14:paraId="45DD81FE" w14:textId="77777777" w:rsidR="00273CA0" w:rsidRP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Nabywca</w:t>
      </w:r>
      <w:r w:rsidRPr="00273CA0">
        <w:rPr>
          <w:rFonts w:ascii="Arial" w:hAnsi="Arial" w:cs="Arial"/>
          <w:color w:val="000000" w:themeColor="text1"/>
          <w:sz w:val="23"/>
          <w:szCs w:val="23"/>
          <w:lang w:eastAsia="pl-PL"/>
        </w:rPr>
        <w:t>:     Gmina Łubianka</w:t>
      </w:r>
    </w:p>
    <w:p w14:paraId="5DD0D619" w14:textId="77777777" w:rsidR="00273CA0" w:rsidRP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                     ul. Al. Jana Pawła II 8, 87-152 Łubianka</w:t>
      </w:r>
    </w:p>
    <w:p w14:paraId="2FB25B58" w14:textId="77777777" w:rsidR="00273CA0" w:rsidRP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                     NIP: 879-263-05-82</w:t>
      </w:r>
    </w:p>
    <w:p w14:paraId="686705C6" w14:textId="77777777" w:rsidR="00273CA0" w:rsidRP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Odbiorca</w:t>
      </w:r>
      <w:r w:rsidRPr="00273CA0">
        <w:rPr>
          <w:rFonts w:ascii="Arial" w:hAnsi="Arial" w:cs="Arial"/>
          <w:color w:val="000000" w:themeColor="text1"/>
          <w:sz w:val="23"/>
          <w:szCs w:val="23"/>
          <w:lang w:eastAsia="pl-PL"/>
        </w:rPr>
        <w:t>:     Gminny Ośrodek Pomocy Społecznej w Łubiance</w:t>
      </w:r>
    </w:p>
    <w:p w14:paraId="53556FB8" w14:textId="1921D232" w:rsid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                     ul. Bydgoska 10, 87-152 Łubianka</w:t>
      </w:r>
    </w:p>
    <w:p w14:paraId="01C0841B" w14:textId="365CBEC3" w:rsidR="00F06624" w:rsidRDefault="00F06624" w:rsidP="00F06624">
      <w:pPr>
        <w:spacing w:after="0" w:line="240" w:lineRule="auto"/>
        <w:ind w:left="2148" w:firstLine="684"/>
        <w:jc w:val="both"/>
        <w:rPr>
          <w:rFonts w:ascii="Arial" w:hAnsi="Arial" w:cs="Arial"/>
          <w:color w:val="000000" w:themeColor="text1"/>
          <w:sz w:val="23"/>
          <w:szCs w:val="23"/>
          <w:lang w:eastAsia="pl-PL"/>
        </w:rPr>
      </w:pPr>
      <w:r w:rsidRPr="00F06624">
        <w:rPr>
          <w:rFonts w:ascii="Arial" w:hAnsi="Arial" w:cs="Arial"/>
          <w:color w:val="000000" w:themeColor="text1"/>
          <w:sz w:val="23"/>
          <w:szCs w:val="23"/>
          <w:lang w:eastAsia="pl-PL"/>
        </w:rPr>
        <w:t>NIP 879-24-45-502</w:t>
      </w:r>
    </w:p>
    <w:p w14:paraId="0FABCA2D" w14:textId="5E91C378" w:rsidR="00273CA0" w:rsidRPr="00273CA0" w:rsidRDefault="00273CA0" w:rsidP="00273CA0">
      <w:pPr>
        <w:widowControl w:val="0"/>
        <w:numPr>
          <w:ilvl w:val="0"/>
          <w:numId w:val="61"/>
        </w:numPr>
        <w:tabs>
          <w:tab w:val="left" w:pos="567"/>
        </w:tabs>
        <w:suppressAutoHyphens/>
        <w:autoSpaceDE w:val="0"/>
        <w:spacing w:after="0" w:line="259" w:lineRule="auto"/>
        <w:ind w:left="426"/>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Należności będą każdorazowo regulowane w formie polecenia przelewu z rachunku Zamawiającego na </w:t>
      </w:r>
      <w:r w:rsidRPr="00273CA0">
        <w:rPr>
          <w:rFonts w:ascii="Arial" w:eastAsia="Arial" w:hAnsi="Arial" w:cs="Arial"/>
          <w:color w:val="000000" w:themeColor="text1"/>
          <w:sz w:val="23"/>
          <w:szCs w:val="23"/>
          <w:u w:val="single"/>
        </w:rPr>
        <w:t>rachunek Wykonawcy</w:t>
      </w:r>
      <w:r w:rsidRPr="00273CA0">
        <w:rPr>
          <w:rFonts w:ascii="Arial" w:eastAsia="Arial" w:hAnsi="Arial" w:cs="Arial"/>
          <w:color w:val="000000" w:themeColor="text1"/>
          <w:sz w:val="23"/>
          <w:szCs w:val="23"/>
          <w:vertAlign w:val="superscript"/>
        </w:rPr>
        <w:footnoteReference w:id="1"/>
      </w:r>
      <w:r w:rsidRPr="00273CA0">
        <w:rPr>
          <w:rFonts w:ascii="Arial" w:eastAsia="Arial" w:hAnsi="Arial" w:cs="Arial"/>
          <w:color w:val="000000" w:themeColor="text1"/>
          <w:sz w:val="23"/>
          <w:szCs w:val="23"/>
        </w:rPr>
        <w:t xml:space="preserve"> podany na fakturze w terminie do </w:t>
      </w:r>
      <w:r w:rsidR="005616D5">
        <w:rPr>
          <w:rFonts w:ascii="Arial" w:eastAsia="Arial" w:hAnsi="Arial" w:cs="Arial"/>
          <w:b/>
          <w:color w:val="000000" w:themeColor="text1"/>
          <w:sz w:val="23"/>
          <w:szCs w:val="23"/>
        </w:rPr>
        <w:t>21</w:t>
      </w:r>
      <w:r w:rsidRPr="00273CA0">
        <w:rPr>
          <w:rFonts w:ascii="Arial" w:eastAsia="Arial" w:hAnsi="Arial" w:cs="Arial"/>
          <w:b/>
          <w:color w:val="000000" w:themeColor="text1"/>
          <w:sz w:val="23"/>
          <w:szCs w:val="23"/>
        </w:rPr>
        <w:t xml:space="preserve"> dni</w:t>
      </w:r>
      <w:r w:rsidRPr="00273CA0">
        <w:rPr>
          <w:rFonts w:ascii="Arial" w:eastAsia="Arial" w:hAnsi="Arial" w:cs="Arial"/>
          <w:color w:val="000000" w:themeColor="text1"/>
          <w:sz w:val="23"/>
          <w:szCs w:val="23"/>
        </w:rPr>
        <w:t>, od daty otrzymania, odebrania przez Zamawiającego prawidłowo wystawionej faktury (w siedzibie Zamawiającego lub za pośrednictwem PEF lub poczty e-mail)</w:t>
      </w:r>
      <w:r w:rsidR="005616D5">
        <w:rPr>
          <w:rFonts w:ascii="Arial" w:eastAsia="Arial" w:hAnsi="Arial" w:cs="Arial"/>
          <w:color w:val="000000" w:themeColor="text1"/>
          <w:sz w:val="23"/>
          <w:szCs w:val="23"/>
        </w:rPr>
        <w:t xml:space="preserve">. </w:t>
      </w:r>
      <w:r w:rsidRPr="00273CA0">
        <w:rPr>
          <w:rFonts w:ascii="Arial" w:eastAsia="Arial" w:hAnsi="Arial" w:cs="Arial"/>
          <w:color w:val="000000" w:themeColor="text1"/>
          <w:sz w:val="23"/>
          <w:szCs w:val="23"/>
        </w:rPr>
        <w:t xml:space="preserve">Fakturę, o której mowa w zdaniu poprzednim Wykonawca wystawi w formie papierowej lub w postaci ustrukturyzowanego dokumentu elektronicznego przesłanego/ złożonego drogą </w:t>
      </w:r>
      <w:r w:rsidRPr="00273CA0">
        <w:rPr>
          <w:rFonts w:ascii="Arial" w:eastAsia="Arial" w:hAnsi="Arial" w:cs="Arial"/>
          <w:color w:val="000000" w:themeColor="text1"/>
          <w:sz w:val="23"/>
          <w:szCs w:val="23"/>
        </w:rPr>
        <w:lastRenderedPageBreak/>
        <w:t>elektroniczną</w:t>
      </w:r>
      <w:r w:rsidRPr="00273CA0">
        <w:rPr>
          <w:rFonts w:ascii="Arial" w:eastAsia="Arial" w:hAnsi="Arial" w:cs="Arial"/>
          <w:color w:val="000000" w:themeColor="text1"/>
          <w:sz w:val="23"/>
          <w:szCs w:val="23"/>
          <w:vertAlign w:val="superscript"/>
        </w:rPr>
        <w:footnoteReference w:id="2"/>
      </w:r>
      <w:r w:rsidRPr="00273CA0">
        <w:rPr>
          <w:rFonts w:ascii="Arial" w:eastAsia="Arial" w:hAnsi="Arial" w:cs="Arial"/>
          <w:color w:val="000000" w:themeColor="text1"/>
          <w:sz w:val="23"/>
          <w:szCs w:val="23"/>
        </w:rPr>
        <w:t>.</w:t>
      </w:r>
    </w:p>
    <w:p w14:paraId="4C77DC24" w14:textId="77777777" w:rsidR="00273CA0" w:rsidRPr="00273CA0" w:rsidRDefault="00273CA0" w:rsidP="00273CA0">
      <w:pPr>
        <w:numPr>
          <w:ilvl w:val="1"/>
          <w:numId w:val="61"/>
        </w:numPr>
        <w:spacing w:after="160" w:line="259" w:lineRule="auto"/>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W przypadku przedstawienia przez Wykonawcę faktury VAT zawierającej błędy, niezgodnej z dokumentami rozliczeniowymi, niezawierającej wymaganych dokumentów, Zamawiający zwróci fakturę bez realizacji.</w:t>
      </w:r>
    </w:p>
    <w:p w14:paraId="2D4528F8" w14:textId="77777777" w:rsidR="00273CA0" w:rsidRPr="00273CA0" w:rsidRDefault="00273CA0" w:rsidP="00273CA0">
      <w:pPr>
        <w:widowControl w:val="0"/>
        <w:numPr>
          <w:ilvl w:val="0"/>
          <w:numId w:val="61"/>
        </w:numPr>
        <w:tabs>
          <w:tab w:val="left" w:pos="567"/>
        </w:tabs>
        <w:suppressAutoHyphens/>
        <w:autoSpaceDE w:val="0"/>
        <w:spacing w:after="0" w:line="259" w:lineRule="auto"/>
        <w:ind w:left="426"/>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Zamawiający dopuszcza złożenie faktur VAT przez Wykonawcę w formie:</w:t>
      </w:r>
    </w:p>
    <w:p w14:paraId="51418E68" w14:textId="77777777" w:rsidR="00273CA0" w:rsidRPr="00273CA0" w:rsidRDefault="00273CA0" w:rsidP="00273CA0">
      <w:pPr>
        <w:widowControl w:val="0"/>
        <w:numPr>
          <w:ilvl w:val="0"/>
          <w:numId w:val="65"/>
        </w:numPr>
        <w:tabs>
          <w:tab w:val="left" w:pos="567"/>
        </w:tabs>
        <w:suppressAutoHyphens/>
        <w:autoSpaceDE w:val="0"/>
        <w:spacing w:after="0" w:line="259" w:lineRule="auto"/>
        <w:ind w:left="1418"/>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papierowej,</w:t>
      </w:r>
    </w:p>
    <w:p w14:paraId="5B00FD3A" w14:textId="43288FD7" w:rsidR="00273CA0" w:rsidRPr="00273CA0" w:rsidRDefault="00273CA0" w:rsidP="00273CA0">
      <w:pPr>
        <w:widowControl w:val="0"/>
        <w:numPr>
          <w:ilvl w:val="0"/>
          <w:numId w:val="65"/>
        </w:numPr>
        <w:tabs>
          <w:tab w:val="left" w:pos="567"/>
        </w:tabs>
        <w:suppressAutoHyphens/>
        <w:autoSpaceDE w:val="0"/>
        <w:spacing w:after="0" w:line="259" w:lineRule="auto"/>
        <w:ind w:left="1418"/>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ustrukturyzowanego dokumentu elektronicznego, złożonego za pośrednictwem Platformy Elektronicznego Fakturowania (Platforma PEF Broker Infinite IT Solutions dla Gminnego </w:t>
      </w:r>
      <w:r w:rsidRPr="00273CA0">
        <w:rPr>
          <w:rFonts w:ascii="Arial" w:hAnsi="Arial" w:cs="Arial"/>
          <w:color w:val="000000" w:themeColor="text1"/>
          <w:sz w:val="23"/>
          <w:szCs w:val="23"/>
          <w:lang w:eastAsia="pl-PL"/>
        </w:rPr>
        <w:t>Ośrodka Pomocy Społecznej w Łubiance</w:t>
      </w:r>
      <w:r w:rsidRPr="00273CA0">
        <w:rPr>
          <w:rFonts w:ascii="Arial" w:eastAsia="Arial" w:hAnsi="Arial" w:cs="Arial"/>
          <w:color w:val="000000" w:themeColor="text1"/>
          <w:sz w:val="23"/>
          <w:szCs w:val="23"/>
        </w:rPr>
        <w:t xml:space="preserve">) zamieszczonej na stronie www.efaktura.gov.pl), zwanej dalej PEF, zgodnie z Ustawą o elektronicznym fakturowaniu w zamówieniach publicznych, koncesjach na roboty budowlane lub usługi oraz partnerstwie publiczno-prawnym z dnia 9 listopada 2018 r. </w:t>
      </w:r>
    </w:p>
    <w:p w14:paraId="4FFF84EB" w14:textId="77777777" w:rsidR="00273CA0" w:rsidRPr="00273CA0" w:rsidRDefault="00273CA0" w:rsidP="00273CA0">
      <w:pPr>
        <w:widowControl w:val="0"/>
        <w:numPr>
          <w:ilvl w:val="0"/>
          <w:numId w:val="65"/>
        </w:numPr>
        <w:tabs>
          <w:tab w:val="left" w:pos="567"/>
        </w:tabs>
        <w:suppressAutoHyphens/>
        <w:autoSpaceDE w:val="0"/>
        <w:spacing w:after="0" w:line="259" w:lineRule="auto"/>
        <w:ind w:left="1418"/>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elektronicznej (w postaci e-faktury sporządzonej według zasad uregulowanych w ustawie o VAT w formacie pliku PDF, zawierającej wszystkie elementy ustawowo wymagane, zgodnie z art. 106e ustawy o VAT).</w:t>
      </w:r>
    </w:p>
    <w:p w14:paraId="189B05F6"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Wykonawca oświadcza, że:</w:t>
      </w:r>
    </w:p>
    <w:p w14:paraId="0E407900" w14:textId="77777777" w:rsidR="00273CA0" w:rsidRPr="00273CA0" w:rsidRDefault="00273CA0" w:rsidP="00273CA0">
      <w:pPr>
        <w:widowControl w:val="0"/>
        <w:numPr>
          <w:ilvl w:val="1"/>
          <w:numId w:val="61"/>
        </w:numPr>
        <w:autoSpaceDE w:val="0"/>
        <w:autoSpaceDN w:val="0"/>
        <w:spacing w:after="0" w:line="240" w:lineRule="auto"/>
        <w:ind w:left="1418" w:hanging="425"/>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będzie przesyłał / nie będzie przesyłał  faktur oraz innych dokumentów ustrukturyzowanych poprzez PEF,</w:t>
      </w:r>
    </w:p>
    <w:p w14:paraId="5A6EA52D" w14:textId="77777777" w:rsidR="00273CA0" w:rsidRPr="00273CA0" w:rsidRDefault="00273CA0" w:rsidP="00273CA0">
      <w:pPr>
        <w:widowControl w:val="0"/>
        <w:numPr>
          <w:ilvl w:val="1"/>
          <w:numId w:val="61"/>
        </w:numPr>
        <w:autoSpaceDE w:val="0"/>
        <w:autoSpaceDN w:val="0"/>
        <w:spacing w:after="0" w:line="240" w:lineRule="auto"/>
        <w:ind w:left="1418" w:hanging="425"/>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będzie przesyłał / nie będzie przesyłał faktury w formie elektronicznej (w nieedytowalnym formacie pliku PDF) na adres: …………………………. .</w:t>
      </w:r>
    </w:p>
    <w:p w14:paraId="61C3A7AE"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 zakresie rozliczeń:</w:t>
      </w:r>
    </w:p>
    <w:p w14:paraId="2A04B37A" w14:textId="77777777" w:rsidR="00273CA0" w:rsidRPr="00273CA0" w:rsidRDefault="00273CA0" w:rsidP="00273CA0">
      <w:pPr>
        <w:widowControl w:val="0"/>
        <w:numPr>
          <w:ilvl w:val="1"/>
          <w:numId w:val="61"/>
        </w:numPr>
        <w:autoSpaceDE w:val="0"/>
        <w:autoSpaceDN w:val="0"/>
        <w:spacing w:after="0" w:line="240" w:lineRule="auto"/>
        <w:ind w:left="1418"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w:t>
      </w:r>
    </w:p>
    <w:p w14:paraId="11660D10" w14:textId="77777777" w:rsidR="00273CA0" w:rsidRPr="00273CA0" w:rsidRDefault="00273CA0" w:rsidP="00273CA0">
      <w:pPr>
        <w:widowControl w:val="0"/>
        <w:numPr>
          <w:ilvl w:val="1"/>
          <w:numId w:val="61"/>
        </w:numPr>
        <w:autoSpaceDE w:val="0"/>
        <w:autoSpaceDN w:val="0"/>
        <w:spacing w:after="0" w:line="240" w:lineRule="auto"/>
        <w:ind w:left="1418"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 przypadku wskazania przez Wykonawcę deklaracji przekazania faktury w formie, o której mowa w ust. 4 lit. b, akceptuje się wystawianie, przesyłanie przez Wykonawcę faktury VAT (jak również ich korekt i duplikatów) w formie elektronicznej, w związku z art. 106n ustawy z dania 11 marca 2004 r. o podatku od towarów i usług.</w:t>
      </w:r>
    </w:p>
    <w:p w14:paraId="130FEC11"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 przypadku przedstawienia przez Wykonawcę faktury VAT zawierającej błędy, niezgodnej z dokumentami rozliczeniowymi i/lub niezawierającej wymaganych przez Zamawiającego dokumentów, Zamawiający zwróci fakturę bez realizacji.</w:t>
      </w:r>
    </w:p>
    <w:p w14:paraId="64E00611"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Za datę zapłaty Strony ustalają dzień wydania na rzecz Wykonawcy przez Zamawiającego dyspozycji obciążenia konta.</w:t>
      </w:r>
    </w:p>
    <w:p w14:paraId="0155955E"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Wykonawca oświadcza, że numer rachunku rozliczeniowego wskazany we wszystkich fakturach, które będą wystawione w jego imieniu, jest rachunkiem/ nie jest rachunkiem, dla którego, zgodnie z Rozdziałem 3a ustawy z dnia 29 sierpnia 1997 r. – Prawo Bankowe prowadzony jest rachunek VAT. Oświadczenie Wykonawcy, o którym mowa w zdaniu poprzednim stanowi załącznik do Umowy.</w:t>
      </w:r>
    </w:p>
    <w:p w14:paraId="4B4FECCC"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Zamawiający informuję, iż dla wszystkich płatności wynikających z otrzymywanych faktur ze wskazanym podatkiem VAT, otrzymanych od kontrahenta będącego dostawcą </w:t>
      </w:r>
      <w:r w:rsidRPr="00273CA0">
        <w:rPr>
          <w:rFonts w:ascii="Arial" w:hAnsi="Arial" w:cs="Arial"/>
          <w:color w:val="000000" w:themeColor="text1"/>
          <w:sz w:val="23"/>
          <w:szCs w:val="23"/>
          <w:lang w:eastAsia="pl-PL"/>
        </w:rPr>
        <w:lastRenderedPageBreak/>
        <w:t>towarów lub świadczeniodawcą usług zastosuje mechanizm podzielonej płatności. Wykonawca natomiast wyraża zgodę na dokonywanie przez Zamawiającego płatności w systemie podzielonej płatności, tzw. Split Payment.</w:t>
      </w:r>
    </w:p>
    <w:p w14:paraId="543C2A0C"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eastAsia="Arial" w:hAnsi="Arial" w:cs="Arial"/>
          <w:color w:val="000000" w:themeColor="text1"/>
          <w:sz w:val="23"/>
          <w:szCs w:val="23"/>
        </w:rPr>
        <w:t>Przeniesienie wierzytelności wynikających z realizacji niniejszej umowy nie może nastąpić bez zgody Zamawiającego wyrażonej na piśmie.</w:t>
      </w:r>
    </w:p>
    <w:p w14:paraId="2325EECB"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eastAsia="Arial" w:hAnsi="Arial" w:cs="Arial"/>
          <w:color w:val="000000" w:themeColor="text1"/>
          <w:sz w:val="23"/>
          <w:szCs w:val="23"/>
        </w:rPr>
        <w:t>W przypadku wyrażenia zgody na zawarcie umowy cesji wierzytelności wynikającej z umowy w sprawie zamówienia publicznego, będzie ona zawarta w formie pisemnej pod rygorem nieważności.</w:t>
      </w:r>
    </w:p>
    <w:p w14:paraId="0146B2D3"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1046EA4C"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6a</w:t>
      </w:r>
    </w:p>
    <w:p w14:paraId="0B972E72"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Status podatnika podatku VAT</w:t>
      </w:r>
    </w:p>
    <w:p w14:paraId="41DD794F"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68839C22" w14:textId="77777777" w:rsidR="00273CA0" w:rsidRPr="00273CA0" w:rsidRDefault="00273CA0" w:rsidP="00273CA0">
      <w:pPr>
        <w:numPr>
          <w:ilvl w:val="0"/>
          <w:numId w:val="25"/>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 xml:space="preserve">Wykonawca na moment zawarcia Umowy jest zarejestrowanym czynnym podatnikiem podatku VAT. </w:t>
      </w:r>
    </w:p>
    <w:p w14:paraId="1C09B100" w14:textId="77777777" w:rsidR="00273CA0" w:rsidRPr="00273CA0" w:rsidRDefault="00273CA0" w:rsidP="00273CA0">
      <w:pPr>
        <w:numPr>
          <w:ilvl w:val="0"/>
          <w:numId w:val="25"/>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W przypadku wykreślenia Wykonawcy z rejestru podatników VAT czynnych, jest on obowiązany niezwłocznie zawiadomić Zamawiającego i z tytułu świadczonych usług wystawiać rachunki.</w:t>
      </w:r>
    </w:p>
    <w:p w14:paraId="3AD80F03" w14:textId="77777777" w:rsidR="00273CA0" w:rsidRPr="00273CA0" w:rsidRDefault="00273CA0" w:rsidP="00273CA0">
      <w:pPr>
        <w:numPr>
          <w:ilvl w:val="0"/>
          <w:numId w:val="25"/>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0DC4C0E8" w14:textId="77777777" w:rsidR="00273CA0" w:rsidRPr="00273CA0" w:rsidRDefault="00273CA0" w:rsidP="00273CA0">
      <w:pPr>
        <w:numPr>
          <w:ilvl w:val="0"/>
          <w:numId w:val="25"/>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Wykonawca wyraża zgodę na potrącenie przez Zamawiającego wyżej wymienionej kwoty z należnego mu wynagrodzenia.</w:t>
      </w:r>
    </w:p>
    <w:p w14:paraId="50293D73" w14:textId="77777777" w:rsidR="00273CA0" w:rsidRPr="00291C81" w:rsidRDefault="00273CA0" w:rsidP="00273CA0">
      <w:pPr>
        <w:numPr>
          <w:ilvl w:val="0"/>
          <w:numId w:val="25"/>
        </w:numPr>
        <w:spacing w:after="0" w:line="259" w:lineRule="auto"/>
        <w:ind w:left="284"/>
        <w:jc w:val="both"/>
        <w:rPr>
          <w:rFonts w:ascii="Arial" w:hAnsi="Arial" w:cs="Arial"/>
          <w:color w:val="000000" w:themeColor="text1"/>
          <w:sz w:val="23"/>
          <w:szCs w:val="23"/>
          <w:lang w:eastAsia="pl-PL"/>
        </w:rPr>
      </w:pPr>
      <w:r w:rsidRPr="00273CA0">
        <w:rPr>
          <w:rFonts w:ascii="Arial" w:hAnsi="Arial" w:cs="Arial"/>
          <w:sz w:val="23"/>
          <w:szCs w:val="23"/>
          <w:lang w:eastAsia="pl-PL"/>
        </w:rPr>
        <w:t>Wykonawca zobowiązuje się w przypadku ponownego wpisania go do rejestru podatników VAT czynnych</w:t>
      </w:r>
      <w:r w:rsidRPr="00291C81">
        <w:rPr>
          <w:rFonts w:ascii="Arial" w:hAnsi="Arial" w:cs="Arial"/>
          <w:color w:val="000000" w:themeColor="text1"/>
          <w:sz w:val="23"/>
          <w:szCs w:val="23"/>
          <w:lang w:eastAsia="pl-PL"/>
        </w:rPr>
        <w:t>, niezwłocznie zawiadomić o tym fakcie Zamawiającego, pod rygorem odpowiedzialności za szkody (utracone korzyści) powstałe w wyniku zaniedbania tego obowiązku. Ewentualna zmiana statusu podatnika podatku VAT przez Wykonawcą,  nie wymaga podpisania aneksu do umowy, a jedynie aktualizacji załącznika do niniejszej umowy, o którym mowa w ust. 6.</w:t>
      </w:r>
    </w:p>
    <w:p w14:paraId="59275552" w14:textId="77777777" w:rsidR="00273CA0" w:rsidRPr="00291C81" w:rsidRDefault="00273CA0" w:rsidP="00273CA0">
      <w:pPr>
        <w:numPr>
          <w:ilvl w:val="0"/>
          <w:numId w:val="25"/>
        </w:numPr>
        <w:spacing w:after="0" w:line="259" w:lineRule="auto"/>
        <w:ind w:left="284"/>
        <w:jc w:val="both"/>
        <w:rPr>
          <w:rFonts w:ascii="Arial" w:hAnsi="Arial" w:cs="Arial"/>
          <w:color w:val="000000" w:themeColor="text1"/>
          <w:sz w:val="23"/>
          <w:szCs w:val="23"/>
          <w:lang w:eastAsia="pl-PL"/>
        </w:rPr>
      </w:pPr>
      <w:r w:rsidRPr="00291C81">
        <w:rPr>
          <w:rFonts w:ascii="Arial" w:hAnsi="Arial" w:cs="Arial"/>
          <w:color w:val="000000" w:themeColor="text1"/>
          <w:sz w:val="23"/>
          <w:szCs w:val="23"/>
          <w:lang w:eastAsia="pl-PL"/>
        </w:rPr>
        <w:t xml:space="preserve">Oświadczenie Wykonawcy dotyczące jego statusu podatnika podatku VAT stanowi </w:t>
      </w:r>
      <w:r w:rsidRPr="00291C81">
        <w:rPr>
          <w:rFonts w:ascii="Arial" w:hAnsi="Arial" w:cs="Arial"/>
          <w:bCs/>
          <w:color w:val="000000" w:themeColor="text1"/>
          <w:sz w:val="23"/>
          <w:szCs w:val="23"/>
          <w:lang w:eastAsia="pl-PL"/>
        </w:rPr>
        <w:t xml:space="preserve">załącznik </w:t>
      </w:r>
      <w:r w:rsidRPr="00291C81">
        <w:rPr>
          <w:rFonts w:ascii="Arial" w:hAnsi="Arial" w:cs="Arial"/>
          <w:color w:val="000000" w:themeColor="text1"/>
          <w:sz w:val="23"/>
          <w:szCs w:val="23"/>
          <w:lang w:eastAsia="pl-PL"/>
        </w:rPr>
        <w:t>do Umowy.</w:t>
      </w:r>
    </w:p>
    <w:p w14:paraId="5500FDE2" w14:textId="77777777" w:rsidR="00273CA0" w:rsidRPr="00291C81" w:rsidRDefault="00273CA0" w:rsidP="00273CA0">
      <w:pPr>
        <w:spacing w:after="0"/>
        <w:jc w:val="center"/>
        <w:rPr>
          <w:rFonts w:ascii="Arial" w:hAnsi="Arial" w:cs="Arial"/>
          <w:b/>
          <w:color w:val="000000" w:themeColor="text1"/>
          <w:sz w:val="23"/>
          <w:szCs w:val="23"/>
          <w:lang w:eastAsia="pl-PL"/>
        </w:rPr>
      </w:pPr>
    </w:p>
    <w:p w14:paraId="2218B1CD" w14:textId="77777777" w:rsidR="00273CA0" w:rsidRPr="00291C81" w:rsidRDefault="00273CA0" w:rsidP="00273CA0">
      <w:pPr>
        <w:spacing w:after="0"/>
        <w:jc w:val="center"/>
        <w:rPr>
          <w:rFonts w:ascii="Arial" w:hAnsi="Arial" w:cs="Arial"/>
          <w:b/>
          <w:color w:val="000000" w:themeColor="text1"/>
          <w:sz w:val="23"/>
          <w:szCs w:val="23"/>
          <w:u w:val="single"/>
          <w:lang w:eastAsia="pl-PL"/>
        </w:rPr>
      </w:pPr>
      <w:r w:rsidRPr="00291C81">
        <w:rPr>
          <w:rFonts w:ascii="Arial" w:hAnsi="Arial" w:cs="Arial"/>
          <w:b/>
          <w:color w:val="000000" w:themeColor="text1"/>
          <w:sz w:val="23"/>
          <w:szCs w:val="23"/>
          <w:u w:val="single"/>
          <w:lang w:eastAsia="pl-PL"/>
        </w:rPr>
        <w:t>LUB</w:t>
      </w:r>
    </w:p>
    <w:p w14:paraId="2869D220" w14:textId="77777777" w:rsidR="00273CA0" w:rsidRPr="00291C81" w:rsidRDefault="00273CA0" w:rsidP="00273CA0">
      <w:pPr>
        <w:spacing w:after="0"/>
        <w:jc w:val="center"/>
        <w:rPr>
          <w:rFonts w:ascii="Arial" w:hAnsi="Arial" w:cs="Arial"/>
          <w:b/>
          <w:color w:val="000000" w:themeColor="text1"/>
          <w:sz w:val="23"/>
          <w:szCs w:val="23"/>
          <w:lang w:eastAsia="pl-PL"/>
        </w:rPr>
      </w:pPr>
    </w:p>
    <w:p w14:paraId="7EAEE87E" w14:textId="77777777" w:rsidR="00273CA0" w:rsidRPr="00291C81" w:rsidRDefault="00273CA0" w:rsidP="00273CA0">
      <w:pPr>
        <w:numPr>
          <w:ilvl w:val="0"/>
          <w:numId w:val="26"/>
        </w:numPr>
        <w:spacing w:after="0" w:line="259" w:lineRule="auto"/>
        <w:ind w:left="284"/>
        <w:jc w:val="both"/>
        <w:rPr>
          <w:rFonts w:ascii="Arial" w:hAnsi="Arial" w:cs="Arial"/>
          <w:color w:val="000000" w:themeColor="text1"/>
          <w:sz w:val="23"/>
          <w:szCs w:val="23"/>
          <w:lang w:eastAsia="pl-PL"/>
        </w:rPr>
      </w:pPr>
      <w:r w:rsidRPr="00291C81">
        <w:rPr>
          <w:rFonts w:ascii="Arial" w:hAnsi="Arial" w:cs="Arial"/>
          <w:color w:val="000000" w:themeColor="text1"/>
          <w:sz w:val="23"/>
          <w:szCs w:val="23"/>
          <w:lang w:eastAsia="pl-PL"/>
        </w:rPr>
        <w:t xml:space="preserve">Wykonawca na moment zawarcia Umowy nie jest zarejestrowanym czynnym podatnikiem podatku VAT. </w:t>
      </w:r>
    </w:p>
    <w:p w14:paraId="171A25EF" w14:textId="77777777" w:rsidR="00273CA0" w:rsidRPr="00291C81" w:rsidRDefault="00273CA0" w:rsidP="00273CA0">
      <w:pPr>
        <w:numPr>
          <w:ilvl w:val="0"/>
          <w:numId w:val="26"/>
        </w:numPr>
        <w:spacing w:after="0" w:line="259" w:lineRule="auto"/>
        <w:ind w:left="284"/>
        <w:jc w:val="both"/>
        <w:rPr>
          <w:rFonts w:ascii="Arial" w:hAnsi="Arial" w:cs="Arial"/>
          <w:color w:val="000000" w:themeColor="text1"/>
          <w:sz w:val="23"/>
          <w:szCs w:val="23"/>
          <w:lang w:eastAsia="pl-PL"/>
        </w:rPr>
      </w:pPr>
      <w:r w:rsidRPr="00291C81">
        <w:rPr>
          <w:rFonts w:ascii="Arial" w:hAnsi="Arial" w:cs="Arial"/>
          <w:color w:val="000000" w:themeColor="text1"/>
          <w:sz w:val="23"/>
          <w:szCs w:val="23"/>
          <w:lang w:eastAsia="pl-PL"/>
        </w:rPr>
        <w:t>Wykonawca zobowiązuje się w przypadku wpisania go do rejestru podatników VAT czynnych, niezwłocznie zawiadomić o tym fakcie Zamawiającego, pod rygorem odpowiedzialności za szkody (utracone korzyści) powstałe w wyniku zaniedbania tego obowiązku. Ewentualna zmiana statusu podatnika podatku VAT przez Wykonawcą,  nie wymaga podpisania aneksu do umowy, a jedynie aktualizacji załącznika do niniejszej umowy, o którym mowa w ust. 5.</w:t>
      </w:r>
    </w:p>
    <w:p w14:paraId="612DF48D" w14:textId="77777777" w:rsidR="00273CA0" w:rsidRPr="00273CA0" w:rsidRDefault="00273CA0" w:rsidP="00273CA0">
      <w:pPr>
        <w:numPr>
          <w:ilvl w:val="0"/>
          <w:numId w:val="26"/>
        </w:numPr>
        <w:spacing w:after="0" w:line="259" w:lineRule="auto"/>
        <w:ind w:left="284"/>
        <w:jc w:val="both"/>
        <w:rPr>
          <w:rFonts w:ascii="Arial" w:hAnsi="Arial" w:cs="Arial"/>
          <w:sz w:val="23"/>
          <w:szCs w:val="23"/>
          <w:lang w:eastAsia="pl-PL"/>
        </w:rPr>
      </w:pPr>
      <w:r w:rsidRPr="00291C81">
        <w:rPr>
          <w:rFonts w:ascii="Arial" w:hAnsi="Arial" w:cs="Arial"/>
          <w:color w:val="000000" w:themeColor="text1"/>
          <w:sz w:val="23"/>
          <w:szCs w:val="23"/>
          <w:lang w:eastAsia="pl-PL"/>
        </w:rPr>
        <w:t xml:space="preserve">W przypadku naruszenia powyższego zobowiązania Wykonawca zobowiązuje się do zapłaty na rzecz Zamawiającego kary umownej </w:t>
      </w:r>
      <w:r w:rsidRPr="00273CA0">
        <w:rPr>
          <w:rFonts w:ascii="Arial" w:hAnsi="Arial" w:cs="Arial"/>
          <w:sz w:val="23"/>
          <w:szCs w:val="23"/>
          <w:lang w:eastAsia="pl-PL"/>
        </w:rPr>
        <w:t xml:space="preserve">w wysokości stanowiącej równowartość </w:t>
      </w:r>
      <w:r w:rsidRPr="00273CA0">
        <w:rPr>
          <w:rFonts w:ascii="Arial" w:hAnsi="Arial" w:cs="Arial"/>
          <w:sz w:val="23"/>
          <w:szCs w:val="23"/>
          <w:lang w:eastAsia="pl-PL"/>
        </w:rPr>
        <w:lastRenderedPageBreak/>
        <w:t xml:space="preserve">podatku VAT, w stosunku do której Zamawiający utracił prawo do odliczenia, powiększonej o odsetki zapłacone do Urzędu Skarbowego. </w:t>
      </w:r>
    </w:p>
    <w:p w14:paraId="3B0B9DF0" w14:textId="77777777" w:rsidR="00273CA0" w:rsidRPr="00273CA0" w:rsidRDefault="00273CA0" w:rsidP="00273CA0">
      <w:pPr>
        <w:numPr>
          <w:ilvl w:val="0"/>
          <w:numId w:val="26"/>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Wykonawca wyraża zgodę na potrącenie przez Zamawiającego ww. kwoty z należnego mu wynagrodzenia.</w:t>
      </w:r>
    </w:p>
    <w:p w14:paraId="47B6DC6D" w14:textId="77777777" w:rsidR="00273CA0" w:rsidRPr="00273CA0" w:rsidRDefault="00273CA0" w:rsidP="00273CA0">
      <w:pPr>
        <w:numPr>
          <w:ilvl w:val="0"/>
          <w:numId w:val="26"/>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 xml:space="preserve">Oświadczenie Wykonawcy dotyczące jego statusu podatnika podatku VAT stanowi </w:t>
      </w:r>
      <w:r w:rsidRPr="00273CA0">
        <w:rPr>
          <w:rFonts w:ascii="Arial" w:hAnsi="Arial" w:cs="Arial"/>
          <w:bCs/>
          <w:sz w:val="23"/>
          <w:szCs w:val="23"/>
          <w:lang w:eastAsia="pl-PL"/>
        </w:rPr>
        <w:t xml:space="preserve">załącznik </w:t>
      </w:r>
      <w:r w:rsidRPr="00273CA0">
        <w:rPr>
          <w:rFonts w:ascii="Arial" w:hAnsi="Arial" w:cs="Arial"/>
          <w:sz w:val="23"/>
          <w:szCs w:val="23"/>
          <w:lang w:eastAsia="pl-PL"/>
        </w:rPr>
        <w:t>do Umowy.</w:t>
      </w:r>
    </w:p>
    <w:p w14:paraId="4D330C13" w14:textId="77777777" w:rsidR="00273CA0" w:rsidRPr="00273CA0" w:rsidRDefault="00273CA0" w:rsidP="00273CA0">
      <w:pPr>
        <w:spacing w:after="0"/>
        <w:jc w:val="both"/>
        <w:rPr>
          <w:rFonts w:ascii="Arial" w:hAnsi="Arial" w:cs="Arial"/>
          <w:sz w:val="23"/>
          <w:szCs w:val="23"/>
          <w:lang w:eastAsia="pl-PL"/>
        </w:rPr>
      </w:pPr>
    </w:p>
    <w:p w14:paraId="3A6323DF"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7</w:t>
      </w:r>
    </w:p>
    <w:p w14:paraId="0863FC3B"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Kary umowne</w:t>
      </w:r>
    </w:p>
    <w:p w14:paraId="7ED00B38"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0E4B4E7F" w14:textId="77777777" w:rsidR="00273CA0" w:rsidRPr="00273CA0" w:rsidRDefault="00273CA0" w:rsidP="00273CA0">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Wykonawca zapłaci Zamawiającemu kary umowne:</w:t>
      </w:r>
    </w:p>
    <w:p w14:paraId="7A0F0805" w14:textId="2CF686A8" w:rsidR="00273CA0" w:rsidRPr="00291C81" w:rsidRDefault="00273CA0" w:rsidP="00273CA0">
      <w:pPr>
        <w:widowControl w:val="0"/>
        <w:numPr>
          <w:ilvl w:val="1"/>
          <w:numId w:val="60"/>
        </w:numPr>
        <w:tabs>
          <w:tab w:val="left" w:pos="567"/>
          <w:tab w:val="left" w:pos="720"/>
        </w:tabs>
        <w:suppressAutoHyphens/>
        <w:autoSpaceDE w:val="0"/>
        <w:spacing w:after="0" w:line="259" w:lineRule="auto"/>
        <w:ind w:left="567" w:hanging="567"/>
        <w:contextualSpacing/>
        <w:jc w:val="both"/>
        <w:rPr>
          <w:rFonts w:ascii="Arial" w:eastAsia="Tahoma" w:hAnsi="Arial" w:cs="Arial"/>
          <w:bCs/>
          <w:color w:val="000000" w:themeColor="text1"/>
          <w:sz w:val="23"/>
          <w:szCs w:val="23"/>
        </w:rPr>
      </w:pPr>
      <w:r w:rsidRPr="00291C81">
        <w:rPr>
          <w:rFonts w:ascii="Arial" w:eastAsia="Arial" w:hAnsi="Arial" w:cs="Arial"/>
          <w:color w:val="000000" w:themeColor="text1"/>
          <w:sz w:val="23"/>
          <w:szCs w:val="23"/>
        </w:rPr>
        <w:t xml:space="preserve">za odstąpienie od umowy z przyczyn zależnych od Wykonawcy w wysokości </w:t>
      </w:r>
      <w:r w:rsidR="00871059" w:rsidRPr="00291C81">
        <w:rPr>
          <w:rFonts w:ascii="Arial" w:eastAsia="Arial" w:hAnsi="Arial" w:cs="Arial"/>
          <w:color w:val="000000" w:themeColor="text1"/>
          <w:sz w:val="23"/>
          <w:szCs w:val="23"/>
        </w:rPr>
        <w:t>10</w:t>
      </w:r>
      <w:r w:rsidRPr="00291C81">
        <w:rPr>
          <w:rFonts w:ascii="Arial" w:eastAsia="Arial" w:hAnsi="Arial" w:cs="Arial"/>
          <w:color w:val="000000" w:themeColor="text1"/>
          <w:sz w:val="23"/>
          <w:szCs w:val="23"/>
        </w:rPr>
        <w:t xml:space="preserve"> % kwoty określonej w § 5 ust. 1 – </w:t>
      </w:r>
      <w:r w:rsidRPr="00291C81">
        <w:rPr>
          <w:rFonts w:ascii="Arial" w:eastAsia="Tahoma" w:hAnsi="Arial" w:cs="Arial"/>
          <w:bCs/>
          <w:color w:val="000000" w:themeColor="text1"/>
          <w:sz w:val="23"/>
          <w:szCs w:val="23"/>
        </w:rPr>
        <w:t>WARTOŚĆ CAŁKOWITA (wartość brutto),</w:t>
      </w:r>
    </w:p>
    <w:p w14:paraId="65A34922" w14:textId="390A9A8C" w:rsidR="009671ED" w:rsidRPr="00291C81" w:rsidRDefault="009671ED" w:rsidP="009671ED">
      <w:pPr>
        <w:widowControl w:val="0"/>
        <w:numPr>
          <w:ilvl w:val="1"/>
          <w:numId w:val="60"/>
        </w:numPr>
        <w:tabs>
          <w:tab w:val="left" w:pos="567"/>
          <w:tab w:val="left" w:pos="720"/>
        </w:tabs>
        <w:suppressAutoHyphens/>
        <w:autoSpaceDE w:val="0"/>
        <w:spacing w:after="0" w:line="259" w:lineRule="auto"/>
        <w:ind w:left="567" w:hanging="567"/>
        <w:contextualSpacing/>
        <w:jc w:val="both"/>
        <w:rPr>
          <w:rFonts w:ascii="Arial" w:eastAsia="Tahoma" w:hAnsi="Arial" w:cs="Arial"/>
          <w:bCs/>
          <w:color w:val="000000" w:themeColor="text1"/>
          <w:sz w:val="23"/>
          <w:szCs w:val="23"/>
        </w:rPr>
      </w:pPr>
      <w:r w:rsidRPr="00291C81">
        <w:rPr>
          <w:rFonts w:ascii="Arial" w:eastAsia="Calibri" w:hAnsi="Arial" w:cs="Arial"/>
          <w:color w:val="000000" w:themeColor="text1"/>
          <w:sz w:val="23"/>
          <w:szCs w:val="23"/>
        </w:rPr>
        <w:t>w przypadku niedostarczenia posiłków w czasie umożliwiającym podanie ich w godzinach, o których mowa w § 4 ust. 7 – w wysokości</w:t>
      </w:r>
      <w:r w:rsidR="00291C81" w:rsidRPr="00291C81">
        <w:rPr>
          <w:rFonts w:ascii="Arial" w:eastAsia="Calibri" w:hAnsi="Arial" w:cs="Arial"/>
          <w:color w:val="000000" w:themeColor="text1"/>
          <w:sz w:val="23"/>
          <w:szCs w:val="23"/>
        </w:rPr>
        <w:t xml:space="preserve"> ryczałtowa ceny jednostkowej brutto, o której mowa w § 5 ust. 1 </w:t>
      </w:r>
      <w:r w:rsidRPr="00291C81">
        <w:rPr>
          <w:rFonts w:ascii="Arial" w:eastAsia="Calibri" w:hAnsi="Arial" w:cs="Arial"/>
          <w:color w:val="000000" w:themeColor="text1"/>
          <w:sz w:val="23"/>
          <w:szCs w:val="23"/>
        </w:rPr>
        <w:t>za każdy niedostarczony posiłek</w:t>
      </w:r>
    </w:p>
    <w:p w14:paraId="44970437" w14:textId="504D8F5C" w:rsidR="009671ED" w:rsidRPr="00291C81" w:rsidRDefault="009671ED" w:rsidP="009671ED">
      <w:pPr>
        <w:widowControl w:val="0"/>
        <w:numPr>
          <w:ilvl w:val="1"/>
          <w:numId w:val="60"/>
        </w:numPr>
        <w:tabs>
          <w:tab w:val="left" w:pos="567"/>
          <w:tab w:val="left" w:pos="720"/>
        </w:tabs>
        <w:suppressAutoHyphens/>
        <w:autoSpaceDE w:val="0"/>
        <w:spacing w:after="0" w:line="259" w:lineRule="auto"/>
        <w:ind w:left="567" w:hanging="567"/>
        <w:contextualSpacing/>
        <w:jc w:val="both"/>
        <w:rPr>
          <w:rFonts w:ascii="Arial" w:eastAsia="Tahoma" w:hAnsi="Arial" w:cs="Arial"/>
          <w:bCs/>
          <w:color w:val="000000" w:themeColor="text1"/>
          <w:sz w:val="23"/>
          <w:szCs w:val="23"/>
        </w:rPr>
      </w:pPr>
      <w:r w:rsidRPr="00291C81">
        <w:rPr>
          <w:rFonts w:ascii="Arial" w:eastAsia="Tahoma" w:hAnsi="Arial" w:cs="Arial"/>
          <w:bCs/>
          <w:color w:val="000000" w:themeColor="text1"/>
          <w:sz w:val="23"/>
          <w:szCs w:val="23"/>
        </w:rPr>
        <w:t xml:space="preserve">dostarczenia posiłku niezgodnego z opisem przedmiotu zamówienia, w tym niezgodnego z jadłospisem – </w:t>
      </w:r>
      <w:r w:rsidR="00291C81" w:rsidRPr="00291C81">
        <w:rPr>
          <w:rFonts w:ascii="Arial" w:eastAsia="Calibri" w:hAnsi="Arial" w:cs="Arial"/>
          <w:color w:val="000000" w:themeColor="text1"/>
          <w:sz w:val="23"/>
          <w:szCs w:val="23"/>
        </w:rPr>
        <w:t xml:space="preserve">w wysokości ryczałtowa ceny jednostkowej brutto, o której mowa w § 5 ust. 1 </w:t>
      </w:r>
      <w:r w:rsidRPr="00291C81">
        <w:rPr>
          <w:rFonts w:ascii="Arial" w:eastAsia="Tahoma" w:hAnsi="Arial" w:cs="Arial"/>
          <w:bCs/>
          <w:color w:val="000000" w:themeColor="text1"/>
          <w:sz w:val="23"/>
          <w:szCs w:val="23"/>
        </w:rPr>
        <w:t xml:space="preserve">za każdy niezgodny posiłek, </w:t>
      </w:r>
    </w:p>
    <w:p w14:paraId="325D1710" w14:textId="1572288F" w:rsidR="009671ED" w:rsidRPr="00291C81" w:rsidRDefault="00833246" w:rsidP="00273CA0">
      <w:pPr>
        <w:widowControl w:val="0"/>
        <w:numPr>
          <w:ilvl w:val="1"/>
          <w:numId w:val="60"/>
        </w:numPr>
        <w:tabs>
          <w:tab w:val="left" w:pos="567"/>
          <w:tab w:val="left" w:pos="720"/>
        </w:tabs>
        <w:suppressAutoHyphens/>
        <w:autoSpaceDE w:val="0"/>
        <w:spacing w:after="0" w:line="259" w:lineRule="auto"/>
        <w:ind w:left="567" w:hanging="567"/>
        <w:contextualSpacing/>
        <w:jc w:val="both"/>
        <w:rPr>
          <w:rFonts w:ascii="Arial" w:eastAsia="Tahoma" w:hAnsi="Arial" w:cs="Arial"/>
          <w:bCs/>
          <w:color w:val="000000" w:themeColor="text1"/>
          <w:sz w:val="23"/>
          <w:szCs w:val="23"/>
        </w:rPr>
      </w:pPr>
      <w:r w:rsidRPr="00291C81">
        <w:rPr>
          <w:rFonts w:ascii="Arial" w:eastAsia="Tahoma" w:hAnsi="Arial" w:cs="Arial"/>
          <w:bCs/>
          <w:color w:val="000000" w:themeColor="text1"/>
          <w:sz w:val="23"/>
          <w:szCs w:val="23"/>
        </w:rPr>
        <w:t>niedopełnienie obowiązków zw. z terminowym przekazaniem Zamawiającemu wymaganych niniejszą umową dokumentów,</w:t>
      </w:r>
      <w:r w:rsidR="00291C81">
        <w:rPr>
          <w:rFonts w:ascii="Arial" w:eastAsia="Tahoma" w:hAnsi="Arial" w:cs="Arial"/>
          <w:bCs/>
          <w:color w:val="000000" w:themeColor="text1"/>
          <w:sz w:val="23"/>
          <w:szCs w:val="23"/>
        </w:rPr>
        <w:t xml:space="preserve"> jadłospisów,</w:t>
      </w:r>
      <w:r w:rsidRPr="00291C81">
        <w:rPr>
          <w:rFonts w:ascii="Arial" w:eastAsia="Tahoma" w:hAnsi="Arial" w:cs="Arial"/>
          <w:bCs/>
          <w:color w:val="000000" w:themeColor="text1"/>
          <w:sz w:val="23"/>
          <w:szCs w:val="23"/>
        </w:rPr>
        <w:t xml:space="preserve"> </w:t>
      </w:r>
      <w:r w:rsidR="00291C81" w:rsidRPr="00291C81">
        <w:rPr>
          <w:rFonts w:ascii="Arial" w:eastAsia="Tahoma" w:hAnsi="Arial" w:cs="Arial"/>
          <w:bCs/>
          <w:color w:val="000000" w:themeColor="text1"/>
          <w:sz w:val="23"/>
          <w:szCs w:val="23"/>
        </w:rPr>
        <w:t>przekazaniem</w:t>
      </w:r>
      <w:r w:rsidR="00291C81">
        <w:rPr>
          <w:rFonts w:ascii="Arial" w:eastAsia="Tahoma" w:hAnsi="Arial" w:cs="Arial"/>
          <w:bCs/>
          <w:color w:val="000000" w:themeColor="text1"/>
          <w:sz w:val="23"/>
          <w:szCs w:val="23"/>
        </w:rPr>
        <w:t xml:space="preserve"> wymaganych</w:t>
      </w:r>
      <w:r w:rsidR="00291C81" w:rsidRPr="00291C81">
        <w:rPr>
          <w:rFonts w:ascii="Arial" w:eastAsia="Tahoma" w:hAnsi="Arial" w:cs="Arial"/>
          <w:bCs/>
          <w:color w:val="000000" w:themeColor="text1"/>
          <w:sz w:val="23"/>
          <w:szCs w:val="23"/>
        </w:rPr>
        <w:t xml:space="preserve"> </w:t>
      </w:r>
      <w:r w:rsidRPr="00291C81">
        <w:rPr>
          <w:rFonts w:ascii="Arial" w:eastAsia="Tahoma" w:hAnsi="Arial" w:cs="Arial"/>
          <w:bCs/>
          <w:color w:val="000000" w:themeColor="text1"/>
          <w:sz w:val="23"/>
          <w:szCs w:val="23"/>
        </w:rPr>
        <w:t>informacji – w wysokości 100,00 zł (sto złotych 00/100) za każdy dzień zwłoki</w:t>
      </w:r>
      <w:r w:rsidR="00291C81">
        <w:rPr>
          <w:rFonts w:ascii="Arial" w:eastAsia="Tahoma" w:hAnsi="Arial" w:cs="Arial"/>
          <w:bCs/>
          <w:color w:val="000000" w:themeColor="text1"/>
          <w:sz w:val="23"/>
          <w:szCs w:val="23"/>
        </w:rPr>
        <w:t xml:space="preserve"> lub opóźnienia za każdy stwierdzony przypadek</w:t>
      </w:r>
      <w:r w:rsidRPr="00291C81">
        <w:rPr>
          <w:rFonts w:ascii="Arial" w:eastAsia="Tahoma" w:hAnsi="Arial" w:cs="Arial"/>
          <w:bCs/>
          <w:color w:val="000000" w:themeColor="text1"/>
          <w:sz w:val="23"/>
          <w:szCs w:val="23"/>
        </w:rPr>
        <w:t xml:space="preserve">. </w:t>
      </w:r>
    </w:p>
    <w:p w14:paraId="3AE90367" w14:textId="77777777" w:rsidR="009671ED" w:rsidRDefault="00273CA0" w:rsidP="009671ED">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91C81">
        <w:rPr>
          <w:rFonts w:ascii="Arial" w:eastAsia="Arial" w:hAnsi="Arial" w:cs="Arial"/>
          <w:color w:val="000000" w:themeColor="text1"/>
          <w:sz w:val="23"/>
          <w:szCs w:val="23"/>
        </w:rPr>
        <w:t xml:space="preserve">W razie opóźnienia w zapłacie wierzytelności pieniężnej </w:t>
      </w:r>
      <w:r w:rsidRPr="00273CA0">
        <w:rPr>
          <w:rFonts w:ascii="Arial" w:eastAsia="Arial" w:hAnsi="Arial" w:cs="Arial"/>
          <w:color w:val="000000" w:themeColor="text1"/>
          <w:sz w:val="23"/>
          <w:szCs w:val="23"/>
        </w:rPr>
        <w:t>strony zobowiązują się do zapłaty odsetek ustawowych za opóźnienie.</w:t>
      </w:r>
    </w:p>
    <w:p w14:paraId="4185CE29" w14:textId="6390B3EA" w:rsidR="009671ED" w:rsidRPr="00294A6B" w:rsidRDefault="009671ED" w:rsidP="00294A6B">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9671ED">
        <w:rPr>
          <w:rFonts w:ascii="Arial" w:eastAsia="Arial" w:hAnsi="Arial" w:cs="Arial"/>
          <w:color w:val="000000" w:themeColor="text1"/>
          <w:sz w:val="23"/>
          <w:szCs w:val="23"/>
        </w:rPr>
        <w:t>Jeżeli wysokość zastrzeżonych kar umownych nie pokrywa poniesionej szkody, Strony zastrzegają</w:t>
      </w:r>
      <w:r w:rsidR="00291C81">
        <w:rPr>
          <w:rFonts w:ascii="Arial" w:eastAsia="Arial" w:hAnsi="Arial" w:cs="Arial"/>
          <w:color w:val="000000" w:themeColor="text1"/>
          <w:sz w:val="23"/>
          <w:szCs w:val="23"/>
        </w:rPr>
        <w:t xml:space="preserve"> </w:t>
      </w:r>
      <w:r w:rsidRPr="009671ED">
        <w:rPr>
          <w:rFonts w:ascii="Arial" w:eastAsia="Arial" w:hAnsi="Arial" w:cs="Arial"/>
          <w:color w:val="000000" w:themeColor="text1"/>
          <w:sz w:val="23"/>
          <w:szCs w:val="23"/>
        </w:rPr>
        <w:t>sobie prawo dochodzenia na zasadach ogólnych</w:t>
      </w:r>
      <w:r w:rsidR="00291C81">
        <w:rPr>
          <w:rFonts w:ascii="Arial" w:eastAsia="Arial" w:hAnsi="Arial" w:cs="Arial"/>
          <w:color w:val="000000" w:themeColor="text1"/>
          <w:sz w:val="23"/>
          <w:szCs w:val="23"/>
        </w:rPr>
        <w:t xml:space="preserve"> </w:t>
      </w:r>
      <w:r>
        <w:rPr>
          <w:rFonts w:ascii="Arial" w:eastAsia="Arial" w:hAnsi="Arial" w:cs="Arial"/>
          <w:color w:val="000000" w:themeColor="text1"/>
          <w:sz w:val="23"/>
          <w:szCs w:val="23"/>
        </w:rPr>
        <w:t>o</w:t>
      </w:r>
      <w:r w:rsidRPr="009671ED">
        <w:rPr>
          <w:rFonts w:ascii="Arial" w:eastAsia="Arial" w:hAnsi="Arial" w:cs="Arial"/>
          <w:color w:val="000000" w:themeColor="text1"/>
          <w:sz w:val="23"/>
          <w:szCs w:val="23"/>
        </w:rPr>
        <w:t xml:space="preserve">dszkodowania uzupełniającego do wysokości rzeczywiście poniesionej szkody wraz z odsetkami.  </w:t>
      </w:r>
    </w:p>
    <w:p w14:paraId="1B0DEB8C" w14:textId="455F2CA5" w:rsidR="00273CA0" w:rsidRPr="00273CA0" w:rsidRDefault="00273CA0" w:rsidP="00273CA0">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Łączna wartość kar umownych nie przekroczy 25% wartości zamówienia brutto określonej w § 5 ust. 1 umowy</w:t>
      </w:r>
      <w:r w:rsidR="00291C81">
        <w:rPr>
          <w:rFonts w:ascii="Arial" w:eastAsia="Arial" w:hAnsi="Arial" w:cs="Arial"/>
          <w:color w:val="000000" w:themeColor="text1"/>
          <w:sz w:val="23"/>
          <w:szCs w:val="23"/>
        </w:rPr>
        <w:t xml:space="preserve"> </w:t>
      </w:r>
      <w:r w:rsidR="00291C81" w:rsidRPr="00291C81">
        <w:rPr>
          <w:rFonts w:ascii="Arial" w:eastAsia="Arial" w:hAnsi="Arial" w:cs="Arial"/>
          <w:color w:val="000000" w:themeColor="text1"/>
          <w:sz w:val="23"/>
          <w:szCs w:val="23"/>
        </w:rPr>
        <w:t>WARTOŚĆ CAŁKOWITA (wartość brutto)</w:t>
      </w:r>
      <w:r w:rsidR="00291C81">
        <w:rPr>
          <w:rFonts w:ascii="Arial" w:eastAsia="Arial" w:hAnsi="Arial" w:cs="Arial"/>
          <w:color w:val="000000" w:themeColor="text1"/>
          <w:sz w:val="23"/>
          <w:szCs w:val="23"/>
        </w:rPr>
        <w:t>.</w:t>
      </w:r>
    </w:p>
    <w:p w14:paraId="001221F2" w14:textId="77777777" w:rsidR="00273CA0" w:rsidRPr="00273CA0" w:rsidRDefault="00273CA0" w:rsidP="00273CA0">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Strony zastrzegają sobie prawo do dochodzenia odszkodowania uzupełniającego przekraczającego wysokość kar umownych w wysokości rzeczywiście poniesionej szkody. </w:t>
      </w:r>
    </w:p>
    <w:p w14:paraId="52ACEA59" w14:textId="77777777" w:rsidR="00273CA0" w:rsidRPr="00273CA0" w:rsidRDefault="00273CA0" w:rsidP="00273CA0">
      <w:pPr>
        <w:widowControl w:val="0"/>
        <w:tabs>
          <w:tab w:val="left" w:pos="0"/>
        </w:tabs>
        <w:suppressAutoHyphens/>
        <w:autoSpaceDE w:val="0"/>
        <w:spacing w:after="0"/>
        <w:ind w:firstLine="6"/>
        <w:jc w:val="both"/>
        <w:rPr>
          <w:rFonts w:ascii="Arial" w:eastAsia="Arial" w:hAnsi="Arial" w:cs="Arial"/>
          <w:color w:val="000000" w:themeColor="text1"/>
          <w:sz w:val="23"/>
          <w:szCs w:val="23"/>
        </w:rPr>
      </w:pPr>
    </w:p>
    <w:p w14:paraId="4EA74355"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8</w:t>
      </w:r>
    </w:p>
    <w:p w14:paraId="01CEE3AF"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xml:space="preserve">Zmiany umowy </w:t>
      </w:r>
    </w:p>
    <w:p w14:paraId="79014ED8"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423A9CFF" w14:textId="77777777" w:rsidR="00273CA0" w:rsidRPr="00273CA0" w:rsidRDefault="00273CA0" w:rsidP="00273CA0">
      <w:pPr>
        <w:widowControl w:val="0"/>
        <w:numPr>
          <w:ilvl w:val="0"/>
          <w:numId w:val="62"/>
        </w:numPr>
        <w:suppressAutoHyphens/>
        <w:spacing w:after="0" w:line="259" w:lineRule="auto"/>
        <w:ind w:left="284"/>
        <w:contextualSpacing/>
        <w:jc w:val="both"/>
        <w:rPr>
          <w:rFonts w:ascii="Arial" w:eastAsia="TimesNewRoman" w:hAnsi="Arial" w:cs="Arial"/>
          <w:color w:val="000000" w:themeColor="text1"/>
          <w:sz w:val="23"/>
          <w:szCs w:val="23"/>
        </w:rPr>
      </w:pPr>
      <w:r w:rsidRPr="00273CA0">
        <w:rPr>
          <w:rFonts w:ascii="Arial" w:eastAsia="TimesNewRoman" w:hAnsi="Arial" w:cs="Arial"/>
          <w:color w:val="000000" w:themeColor="text1"/>
          <w:sz w:val="23"/>
          <w:szCs w:val="23"/>
        </w:rPr>
        <w:t>W przypadku żądania wprowadzenia zmian do umowy zostanie przeprowadzona następująca procedura:</w:t>
      </w:r>
    </w:p>
    <w:p w14:paraId="5DA5BC06" w14:textId="77777777" w:rsidR="00273CA0" w:rsidRPr="00273CA0" w:rsidRDefault="00273CA0" w:rsidP="00273CA0">
      <w:pPr>
        <w:widowControl w:val="0"/>
        <w:numPr>
          <w:ilvl w:val="1"/>
          <w:numId w:val="55"/>
        </w:numPr>
        <w:suppressAutoHyphens/>
        <w:spacing w:after="0" w:line="259" w:lineRule="auto"/>
        <w:ind w:left="1134" w:hanging="567"/>
        <w:contextualSpacing/>
        <w:jc w:val="both"/>
        <w:rPr>
          <w:rFonts w:ascii="Arial" w:eastAsia="TimesNewRoman" w:hAnsi="Arial" w:cs="Arial"/>
          <w:color w:val="000000" w:themeColor="text1"/>
          <w:sz w:val="23"/>
          <w:szCs w:val="23"/>
        </w:rPr>
      </w:pPr>
      <w:r w:rsidRPr="00273CA0">
        <w:rPr>
          <w:rFonts w:ascii="Arial" w:eastAsia="TimesNewRoman" w:hAnsi="Arial" w:cs="Arial"/>
          <w:color w:val="000000" w:themeColor="text1"/>
          <w:sz w:val="23"/>
          <w:szCs w:val="23"/>
        </w:rPr>
        <w:t>Jeżeli Wykonawca chce wprowadzić zmianę, to prześle Zamawiającemu projekt zmian do umowy (aneks) wraz z pisemnym uzasadnieniem. W tym przypadku Zamawiający udzieli pisemnej odpowiedzi lub odeśle podpisany aneks do umowy przed upływem terminu wykonania umowy.</w:t>
      </w:r>
    </w:p>
    <w:p w14:paraId="3A2B26C5" w14:textId="77777777" w:rsidR="00273CA0" w:rsidRPr="00273CA0" w:rsidRDefault="00273CA0" w:rsidP="00273CA0">
      <w:pPr>
        <w:numPr>
          <w:ilvl w:val="1"/>
          <w:numId w:val="55"/>
        </w:numPr>
        <w:spacing w:after="0" w:line="259" w:lineRule="auto"/>
        <w:ind w:left="1134" w:hanging="567"/>
        <w:contextualSpacing/>
        <w:jc w:val="both"/>
        <w:rPr>
          <w:rFonts w:ascii="Arial" w:eastAsia="TimesNewRoman" w:hAnsi="Arial" w:cs="Arial"/>
          <w:color w:val="000000" w:themeColor="text1"/>
          <w:sz w:val="23"/>
          <w:szCs w:val="23"/>
          <w:lang w:eastAsia="pl-PL"/>
        </w:rPr>
      </w:pPr>
      <w:r w:rsidRPr="00273CA0">
        <w:rPr>
          <w:rFonts w:ascii="Arial" w:eastAsia="TimesNewRoman" w:hAnsi="Arial" w:cs="Arial"/>
          <w:color w:val="000000" w:themeColor="text1"/>
          <w:sz w:val="23"/>
          <w:szCs w:val="23"/>
          <w:lang w:eastAsia="pl-PL"/>
        </w:rPr>
        <w:t xml:space="preserve">Jeżeli </w:t>
      </w:r>
      <w:r w:rsidRPr="00273CA0">
        <w:rPr>
          <w:rFonts w:ascii="Arial" w:hAnsi="Arial" w:cs="Arial"/>
          <w:color w:val="000000" w:themeColor="text1"/>
          <w:sz w:val="23"/>
          <w:szCs w:val="23"/>
          <w:lang w:eastAsia="pl-PL"/>
        </w:rPr>
        <w:t xml:space="preserve">Zamawiający </w:t>
      </w:r>
      <w:r w:rsidRPr="00273CA0">
        <w:rPr>
          <w:rFonts w:ascii="Arial" w:eastAsia="TimesNewRoman" w:hAnsi="Arial" w:cs="Arial"/>
          <w:color w:val="000000" w:themeColor="text1"/>
          <w:sz w:val="23"/>
          <w:szCs w:val="23"/>
          <w:lang w:eastAsia="pl-PL"/>
        </w:rPr>
        <w:t>chce wprowadzić zmianę, to prześle Wykonawcy projekt zmian do umowy (aneks).</w:t>
      </w:r>
    </w:p>
    <w:p w14:paraId="357366F6" w14:textId="5B9B82AE" w:rsidR="00294A6B" w:rsidRDefault="00273CA0" w:rsidP="00294A6B">
      <w:pPr>
        <w:numPr>
          <w:ilvl w:val="0"/>
          <w:numId w:val="62"/>
        </w:numPr>
        <w:spacing w:after="0" w:line="259" w:lineRule="auto"/>
        <w:ind w:left="426"/>
        <w:contextualSpacing/>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lastRenderedPageBreak/>
        <w:t xml:space="preserve">Zamawiający może </w:t>
      </w:r>
      <w:r w:rsidR="003A1D5C">
        <w:rPr>
          <w:rFonts w:ascii="Arial" w:hAnsi="Arial" w:cs="Arial"/>
          <w:color w:val="000000" w:themeColor="text1"/>
          <w:sz w:val="23"/>
          <w:szCs w:val="23"/>
          <w:lang w:eastAsia="pl-PL"/>
        </w:rPr>
        <w:t xml:space="preserve">zmienić, w tym zwiększyć lub </w:t>
      </w:r>
      <w:r w:rsidRPr="00273CA0">
        <w:rPr>
          <w:rFonts w:ascii="Arial" w:hAnsi="Arial" w:cs="Arial"/>
          <w:color w:val="000000" w:themeColor="text1"/>
          <w:sz w:val="23"/>
          <w:szCs w:val="23"/>
          <w:lang w:eastAsia="pl-PL"/>
        </w:rPr>
        <w:t>ograniczyć zakres zamówienia oraz termin realizacji zgodnie z aktualną zdolnością finansową Zamawiającego na cel objęty postępowaniem.</w:t>
      </w:r>
    </w:p>
    <w:p w14:paraId="6388C979" w14:textId="62D8E26D" w:rsidR="00294A6B" w:rsidRPr="00294A6B" w:rsidRDefault="00294A6B" w:rsidP="00294A6B">
      <w:pPr>
        <w:numPr>
          <w:ilvl w:val="0"/>
          <w:numId w:val="62"/>
        </w:numPr>
        <w:spacing w:after="0" w:line="259" w:lineRule="auto"/>
        <w:ind w:left="426"/>
        <w:contextualSpacing/>
        <w:jc w:val="both"/>
        <w:rPr>
          <w:rFonts w:ascii="Arial" w:hAnsi="Arial" w:cs="Arial"/>
          <w:color w:val="000000" w:themeColor="text1"/>
          <w:sz w:val="23"/>
          <w:szCs w:val="23"/>
          <w:lang w:eastAsia="pl-PL"/>
        </w:rPr>
      </w:pPr>
      <w:r w:rsidRPr="00294A6B">
        <w:rPr>
          <w:rFonts w:ascii="Arial" w:hAnsi="Arial" w:cs="Arial"/>
          <w:color w:val="000000" w:themeColor="text1"/>
          <w:sz w:val="23"/>
          <w:szCs w:val="23"/>
          <w:lang w:eastAsia="pl-PL"/>
        </w:rPr>
        <w:t xml:space="preserve">Wykonawca nie będzie uprawniony do żadnego zwiększenia wynagrodzenia, jeżeli zmiana wymuszona jest uchybieniem czy naruszeniem umowy przez Wykonawcę. W takim przypadku koszty dodatkowe związane z takimi zmianami ponosi Wykonawca. </w:t>
      </w:r>
    </w:p>
    <w:p w14:paraId="48B8C5FE" w14:textId="77777777" w:rsidR="00294A6B" w:rsidRPr="00273CA0" w:rsidRDefault="00294A6B" w:rsidP="00294A6B">
      <w:pPr>
        <w:spacing w:after="0" w:line="259" w:lineRule="auto"/>
        <w:ind w:left="66"/>
        <w:contextualSpacing/>
        <w:jc w:val="both"/>
        <w:rPr>
          <w:rFonts w:ascii="Arial" w:hAnsi="Arial" w:cs="Arial"/>
          <w:color w:val="000000" w:themeColor="text1"/>
          <w:sz w:val="23"/>
          <w:szCs w:val="23"/>
          <w:lang w:eastAsia="pl-PL"/>
        </w:rPr>
      </w:pPr>
    </w:p>
    <w:p w14:paraId="226D58C5" w14:textId="77777777" w:rsidR="00273CA0" w:rsidRPr="00273CA0" w:rsidRDefault="00273CA0" w:rsidP="00273CA0">
      <w:pPr>
        <w:spacing w:after="0"/>
        <w:ind w:left="66"/>
        <w:contextualSpacing/>
        <w:jc w:val="both"/>
        <w:rPr>
          <w:rFonts w:ascii="Arial" w:hAnsi="Arial" w:cs="Arial"/>
          <w:color w:val="000000" w:themeColor="text1"/>
          <w:sz w:val="23"/>
          <w:szCs w:val="23"/>
          <w:lang w:eastAsia="pl-PL"/>
        </w:rPr>
      </w:pPr>
    </w:p>
    <w:p w14:paraId="57F33816"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9</w:t>
      </w:r>
    </w:p>
    <w:p w14:paraId="28BB7883"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Odstąpienie od umowy</w:t>
      </w:r>
    </w:p>
    <w:p w14:paraId="3B0B0F3C"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32543BE0" w14:textId="77777777" w:rsidR="00273CA0" w:rsidRPr="00273CA0" w:rsidRDefault="00273CA0" w:rsidP="00273CA0">
      <w:pPr>
        <w:widowControl w:val="0"/>
        <w:tabs>
          <w:tab w:val="left" w:pos="567"/>
        </w:tabs>
        <w:suppressAutoHyphens/>
        <w:autoSpaceDE w:val="0"/>
        <w:spacing w:after="0"/>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Oprócz wypadków wymienionych w treści tytułu XV </w:t>
      </w:r>
      <w:r w:rsidRPr="00273CA0">
        <w:rPr>
          <w:rFonts w:ascii="Arial" w:eastAsia="Arial" w:hAnsi="Arial" w:cs="Arial"/>
          <w:i/>
          <w:color w:val="000000" w:themeColor="text1"/>
          <w:sz w:val="23"/>
          <w:szCs w:val="23"/>
        </w:rPr>
        <w:t>Kodeksu cywilnego</w:t>
      </w:r>
      <w:r w:rsidRPr="00273CA0">
        <w:rPr>
          <w:rFonts w:ascii="Arial" w:eastAsia="Arial" w:hAnsi="Arial" w:cs="Arial"/>
          <w:color w:val="000000" w:themeColor="text1"/>
          <w:sz w:val="23"/>
          <w:szCs w:val="23"/>
        </w:rPr>
        <w:t xml:space="preserve"> stronom przysługuje prawo odstąpienia od umowy w następujących sytuacjach:</w:t>
      </w:r>
    </w:p>
    <w:p w14:paraId="6489DA5D" w14:textId="77777777" w:rsidR="00273CA0" w:rsidRPr="00273CA0" w:rsidRDefault="00273CA0" w:rsidP="00273CA0">
      <w:pPr>
        <w:widowControl w:val="0"/>
        <w:numPr>
          <w:ilvl w:val="0"/>
          <w:numId w:val="56"/>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Zamawiającemu przysługuje prawo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Wykonawcy przysługuje wówczas wynagrodzenie należne z tytułu wykonania części umowy.</w:t>
      </w:r>
    </w:p>
    <w:p w14:paraId="178B0165" w14:textId="77777777" w:rsidR="00273CA0" w:rsidRPr="00273CA0" w:rsidRDefault="00273CA0" w:rsidP="00273CA0">
      <w:pPr>
        <w:widowControl w:val="0"/>
        <w:numPr>
          <w:ilvl w:val="0"/>
          <w:numId w:val="56"/>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Ogłoszenia upadłości lub likwidacji Wykonawcy.</w:t>
      </w:r>
    </w:p>
    <w:p w14:paraId="4AC150D7" w14:textId="77777777" w:rsidR="00273CA0" w:rsidRPr="00273CA0" w:rsidRDefault="00273CA0" w:rsidP="00273CA0">
      <w:pPr>
        <w:widowControl w:val="0"/>
        <w:numPr>
          <w:ilvl w:val="0"/>
          <w:numId w:val="56"/>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Wydania nakazu zajęcia majątku Wykonawcy.</w:t>
      </w:r>
    </w:p>
    <w:p w14:paraId="75471714" w14:textId="77777777" w:rsidR="00273CA0" w:rsidRPr="00273CA0" w:rsidRDefault="00273CA0" w:rsidP="00273CA0">
      <w:pPr>
        <w:widowControl w:val="0"/>
        <w:numPr>
          <w:ilvl w:val="0"/>
          <w:numId w:val="56"/>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Wykonawca bez uzasadnionej przyczyny nie świadczy usług będących przedmiotem umowy bądź czyni to w sposób nieprawidłowy i/lub Wykonawca naruszy postanowienia niniejszej umowy.</w:t>
      </w:r>
    </w:p>
    <w:p w14:paraId="434D4557"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0669E3D0"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9a</w:t>
      </w:r>
    </w:p>
    <w:p w14:paraId="275567CC" w14:textId="2B43C68A" w:rsidR="00273CA0" w:rsidRPr="00273CA0" w:rsidRDefault="007241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Pr>
          <w:rFonts w:ascii="Arial" w:eastAsia="Arial" w:hAnsi="Arial" w:cs="Arial"/>
          <w:b/>
          <w:color w:val="000000" w:themeColor="text1"/>
          <w:sz w:val="23"/>
          <w:szCs w:val="23"/>
        </w:rPr>
        <w:t>Forma i sposób przygotowania jadłospisu</w:t>
      </w:r>
    </w:p>
    <w:p w14:paraId="127BD0A8"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3DE675F1" w14:textId="3531D8B6"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Jadłospis na dany miesiąc (z podziałem na tygodnie) należy wykonać w taki sposób, aby jednoznacznie można było odczytać nazwy produktów i potraw, ilość produktów, gramaturę, dni w jakich dany produkt lub potrawa będą serwowane z uwzględnieniem śniadania, dwudaniowego obiadu, posiłku na wynos do domu. </w:t>
      </w:r>
      <w:r w:rsidR="00B515B7" w:rsidRPr="00291C81">
        <w:rPr>
          <w:rFonts w:ascii="Arial" w:eastAsia="Arial" w:hAnsi="Arial" w:cs="Arial"/>
          <w:bCs/>
          <w:color w:val="000000" w:themeColor="text1"/>
          <w:sz w:val="23"/>
          <w:szCs w:val="23"/>
        </w:rPr>
        <w:t>Przy sporządzaniu jadłospisu należy uwzględnić zaoferowany przez Wykonawcę okres niepowtarzalności gorącego posiłku (zestawu). Posiłki (zestaw dań), zgodnie ze złożoną ofertą powinny być różnorodne, niepowtarzalne w ciągu kolejnych …………. dni.</w:t>
      </w:r>
    </w:p>
    <w:p w14:paraId="0CE20A38"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Jadłospisy powinny być zgodne z normami żywienia, opisem przedmiotu zamówienia                          i zawierać ilości produktów wskazane w opisie przedmiotu zamówienia przez Zamawiającego, jednak nie mniejsze niż zalecane przez Instytut Żywności i Żywienia dla poszczególnych diet.  </w:t>
      </w:r>
    </w:p>
    <w:p w14:paraId="2A08CEAE"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Zamawiający zatwierdza w terminie 2 dni od daty przedstawienia przez Wykonawcę jadłospisu, poprzez przesłanie do Wykonawcy informacji na adres poczty elektronicznej, że przedłożony przez niego jadłospis został zaakceptowany przez Zamawiającego. Wykonawca zobowiązany jest do wprowadzenia zmian, jeżeli przedmiotowy jadłospis nie odpowiada wymaganiom stawianym przez Zamawiającego w terminie 2 dni od daty </w:t>
      </w:r>
      <w:r w:rsidRPr="00291C81">
        <w:rPr>
          <w:rFonts w:ascii="Arial" w:eastAsia="Arial" w:hAnsi="Arial" w:cs="Arial"/>
          <w:bCs/>
          <w:color w:val="000000" w:themeColor="text1"/>
          <w:sz w:val="23"/>
          <w:szCs w:val="23"/>
        </w:rPr>
        <w:lastRenderedPageBreak/>
        <w:t xml:space="preserve">zakwestionowania przez Zamawiającego jadłospisu.  </w:t>
      </w:r>
    </w:p>
    <w:p w14:paraId="7A799E25"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Jadłospis powinien być urozmaicony, posiłki powinny być przygotowane tylko i wyłącznie ze świeżych (sezonowych i nieprzeterminowanych) pełnowartościowych produktów/ komponentów z uwzględnieniem prawidłowych wartości odżywczych i kalorycznych. </w:t>
      </w:r>
    </w:p>
    <w:p w14:paraId="013884DE"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W jadłospisie należy uwzględnić stosowanie diety: ogólnej, jarskiej, bezmlecznej, bezglutenowej oraz innych diet pokarmowych w zależności od indywidualnych potrzeb uczestników zgodnie z informacją otrzymaną od Zamawiającego.  </w:t>
      </w:r>
    </w:p>
    <w:p w14:paraId="36345092"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Tygodniowy jadłospis powinien zawierać 2 posiłki mięsne duszone, 2 mięsne pieczone                          i 1 posiłek mączny/jarski, bez mięsa. </w:t>
      </w:r>
    </w:p>
    <w:p w14:paraId="0C413FAF" w14:textId="0407A56C"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Wykonawca </w:t>
      </w:r>
      <w:r w:rsidR="006234A3">
        <w:rPr>
          <w:rFonts w:ascii="Arial" w:eastAsia="Arial" w:hAnsi="Arial" w:cs="Arial"/>
          <w:bCs/>
          <w:color w:val="000000" w:themeColor="text1"/>
          <w:sz w:val="23"/>
          <w:szCs w:val="23"/>
        </w:rPr>
        <w:t>najpóźniej w dniu zawarcia umowy przedstawi</w:t>
      </w:r>
      <w:r w:rsidRPr="00291C81">
        <w:rPr>
          <w:rFonts w:ascii="Arial" w:eastAsia="Arial" w:hAnsi="Arial" w:cs="Arial"/>
          <w:bCs/>
          <w:color w:val="000000" w:themeColor="text1"/>
          <w:sz w:val="23"/>
          <w:szCs w:val="23"/>
        </w:rPr>
        <w:t xml:space="preserve"> jadłospis na pierwszy miesiąc (z podziałem na tygodnie) z wykazem produktów, alergenów i wyliczoną wartością odżywczą. </w:t>
      </w:r>
    </w:p>
    <w:p w14:paraId="696DF8C1" w14:textId="7C4932BE" w:rsidR="007241A0" w:rsidRPr="006234A3"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Jadłospisy na kolejny miesiąc należy przedłożyć Zamawiającemu z </w:t>
      </w:r>
      <w:r w:rsidR="00291C81">
        <w:rPr>
          <w:rFonts w:ascii="Arial" w:eastAsia="Arial" w:hAnsi="Arial" w:cs="Arial"/>
          <w:bCs/>
          <w:color w:val="000000" w:themeColor="text1"/>
          <w:sz w:val="23"/>
          <w:szCs w:val="23"/>
        </w:rPr>
        <w:t>7</w:t>
      </w:r>
      <w:r w:rsidRPr="00291C81">
        <w:rPr>
          <w:rFonts w:ascii="Arial" w:eastAsia="Arial" w:hAnsi="Arial" w:cs="Arial"/>
          <w:bCs/>
          <w:color w:val="000000" w:themeColor="text1"/>
          <w:sz w:val="23"/>
          <w:szCs w:val="23"/>
        </w:rPr>
        <w:t xml:space="preserve">-dniowym wyprzedzeniem, z </w:t>
      </w:r>
      <w:r w:rsidRPr="006234A3">
        <w:rPr>
          <w:rFonts w:ascii="Arial" w:eastAsia="Arial" w:hAnsi="Arial" w:cs="Arial"/>
          <w:bCs/>
          <w:color w:val="000000" w:themeColor="text1"/>
          <w:sz w:val="23"/>
          <w:szCs w:val="23"/>
        </w:rPr>
        <w:t>wykazem produktów, alergenów i wyliczoną wartością odżywczą</w:t>
      </w:r>
    </w:p>
    <w:p w14:paraId="25DF2E32" w14:textId="3C52B888" w:rsidR="00273CA0" w:rsidRPr="006234A3" w:rsidRDefault="00273CA0" w:rsidP="00B515B7">
      <w:pPr>
        <w:widowControl w:val="0"/>
        <w:tabs>
          <w:tab w:val="left" w:pos="0"/>
        </w:tabs>
        <w:suppressAutoHyphens/>
        <w:autoSpaceDE w:val="0"/>
        <w:spacing w:after="0"/>
        <w:rPr>
          <w:rFonts w:ascii="Arial" w:eastAsia="Arial" w:hAnsi="Arial" w:cs="Arial"/>
          <w:b/>
          <w:color w:val="000000" w:themeColor="text1"/>
          <w:sz w:val="23"/>
          <w:szCs w:val="23"/>
        </w:rPr>
      </w:pPr>
    </w:p>
    <w:p w14:paraId="1E9FAE94" w14:textId="66AE3D9C" w:rsidR="00757AAE" w:rsidRPr="006234A3" w:rsidRDefault="00757AAE" w:rsidP="00757AAE">
      <w:pPr>
        <w:widowControl w:val="0"/>
        <w:tabs>
          <w:tab w:val="left" w:pos="0"/>
        </w:tabs>
        <w:suppressAutoHyphens/>
        <w:autoSpaceDE w:val="0"/>
        <w:spacing w:after="0"/>
        <w:jc w:val="center"/>
        <w:rPr>
          <w:rFonts w:ascii="Arial" w:eastAsia="Arial" w:hAnsi="Arial" w:cs="Arial"/>
          <w:b/>
          <w:color w:val="000000" w:themeColor="text1"/>
          <w:sz w:val="23"/>
          <w:szCs w:val="23"/>
        </w:rPr>
      </w:pPr>
      <w:r w:rsidRPr="006234A3">
        <w:rPr>
          <w:rFonts w:ascii="Arial" w:eastAsia="Arial" w:hAnsi="Arial" w:cs="Arial"/>
          <w:b/>
          <w:color w:val="000000" w:themeColor="text1"/>
          <w:sz w:val="23"/>
          <w:szCs w:val="23"/>
        </w:rPr>
        <w:t>§ 10</w:t>
      </w:r>
    </w:p>
    <w:p w14:paraId="457E6D8D" w14:textId="2D118DD4" w:rsidR="00757AAE" w:rsidRPr="006234A3" w:rsidRDefault="00757AAE" w:rsidP="00757AAE">
      <w:pPr>
        <w:widowControl w:val="0"/>
        <w:tabs>
          <w:tab w:val="left" w:pos="0"/>
        </w:tabs>
        <w:suppressAutoHyphens/>
        <w:autoSpaceDE w:val="0"/>
        <w:spacing w:after="0"/>
        <w:jc w:val="center"/>
        <w:rPr>
          <w:rFonts w:ascii="Arial" w:eastAsia="Arial" w:hAnsi="Arial" w:cs="Arial"/>
          <w:b/>
          <w:color w:val="000000" w:themeColor="text1"/>
          <w:sz w:val="23"/>
          <w:szCs w:val="23"/>
        </w:rPr>
      </w:pPr>
      <w:r w:rsidRPr="006234A3">
        <w:rPr>
          <w:rFonts w:ascii="Arial" w:eastAsia="Arial" w:hAnsi="Arial" w:cs="Arial"/>
          <w:b/>
          <w:color w:val="000000" w:themeColor="text1"/>
          <w:sz w:val="23"/>
          <w:szCs w:val="23"/>
        </w:rPr>
        <w:t xml:space="preserve">Zasady współdziałania stron </w:t>
      </w:r>
    </w:p>
    <w:p w14:paraId="157ACC52" w14:textId="77777777" w:rsidR="00757AAE" w:rsidRPr="006234A3" w:rsidRDefault="00757AAE" w:rsidP="00757AAE">
      <w:pPr>
        <w:widowControl w:val="0"/>
        <w:tabs>
          <w:tab w:val="left" w:pos="0"/>
        </w:tabs>
        <w:suppressAutoHyphens/>
        <w:autoSpaceDE w:val="0"/>
        <w:spacing w:after="0"/>
        <w:jc w:val="center"/>
        <w:rPr>
          <w:rFonts w:ascii="Arial" w:eastAsia="Arial" w:hAnsi="Arial" w:cs="Arial"/>
          <w:b/>
          <w:color w:val="000000" w:themeColor="text1"/>
          <w:sz w:val="23"/>
          <w:szCs w:val="23"/>
        </w:rPr>
      </w:pPr>
    </w:p>
    <w:p w14:paraId="6EF9307D" w14:textId="1480A087"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 xml:space="preserve">1. Strony zobowiązują się do współdziałania w zakresie realizacji przedmiotowej umowy oraz zachowania poufności oraz właściwego zabezpieczenia informacji udostępnionych                           w ramach wykonywania niniejszej umowy. </w:t>
      </w:r>
    </w:p>
    <w:p w14:paraId="68C62B9C" w14:textId="61AE03A9"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 xml:space="preserve">2. Wykonawca zobowiązuje się do: </w:t>
      </w:r>
    </w:p>
    <w:p w14:paraId="1583F7C9" w14:textId="77777777" w:rsidR="00757AAE" w:rsidRPr="006234A3" w:rsidRDefault="00757AAE" w:rsidP="00757AAE">
      <w:pPr>
        <w:widowControl w:val="0"/>
        <w:tabs>
          <w:tab w:val="left" w:pos="0"/>
        </w:tabs>
        <w:suppressAutoHyphens/>
        <w:autoSpaceDE w:val="0"/>
        <w:spacing w:after="0"/>
        <w:ind w:left="708"/>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1)</w:t>
      </w:r>
      <w:r w:rsidRPr="006234A3">
        <w:rPr>
          <w:rFonts w:ascii="Arial" w:eastAsia="Arial" w:hAnsi="Arial" w:cs="Arial"/>
          <w:bCs/>
          <w:color w:val="000000" w:themeColor="text1"/>
          <w:sz w:val="23"/>
          <w:szCs w:val="23"/>
        </w:rPr>
        <w:tab/>
        <w:t xml:space="preserve">stosowania się do pisemnych poleceń i wskazówek Zamawiającego w trakcie wykonywania przedmiotu umowy,  </w:t>
      </w:r>
    </w:p>
    <w:p w14:paraId="02C59405" w14:textId="77777777" w:rsidR="00757AAE" w:rsidRPr="006234A3" w:rsidRDefault="00757AAE" w:rsidP="00757AAE">
      <w:pPr>
        <w:widowControl w:val="0"/>
        <w:tabs>
          <w:tab w:val="left" w:pos="0"/>
        </w:tabs>
        <w:suppressAutoHyphens/>
        <w:autoSpaceDE w:val="0"/>
        <w:spacing w:after="0"/>
        <w:ind w:left="708"/>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2)</w:t>
      </w:r>
      <w:r w:rsidRPr="006234A3">
        <w:rPr>
          <w:rFonts w:ascii="Arial" w:eastAsia="Arial" w:hAnsi="Arial" w:cs="Arial"/>
          <w:bCs/>
          <w:color w:val="000000" w:themeColor="text1"/>
          <w:sz w:val="23"/>
          <w:szCs w:val="23"/>
        </w:rPr>
        <w:tab/>
        <w:t xml:space="preserve">informowania w formie pisemnej Zamawiającego o przebiegu wykonywania umowy na każde żądanie Zamawiającego, w wyznaczonym, nie krótszym niż 3 dni terminie,  </w:t>
      </w:r>
    </w:p>
    <w:p w14:paraId="70CC278E" w14:textId="77777777" w:rsidR="00757AAE" w:rsidRPr="006234A3" w:rsidRDefault="00757AAE" w:rsidP="00757AAE">
      <w:pPr>
        <w:widowControl w:val="0"/>
        <w:tabs>
          <w:tab w:val="left" w:pos="0"/>
        </w:tabs>
        <w:suppressAutoHyphens/>
        <w:autoSpaceDE w:val="0"/>
        <w:spacing w:after="0"/>
        <w:ind w:left="708"/>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3)</w:t>
      </w:r>
      <w:r w:rsidRPr="006234A3">
        <w:rPr>
          <w:rFonts w:ascii="Arial" w:eastAsia="Arial" w:hAnsi="Arial" w:cs="Arial"/>
          <w:bCs/>
          <w:color w:val="000000" w:themeColor="text1"/>
          <w:sz w:val="23"/>
          <w:szCs w:val="23"/>
        </w:rPr>
        <w:tab/>
        <w:t xml:space="preserve">niezwłocznego informowania w formie pisemnej Zamawiającego o zagrożeniach, które mogą mieć negatywny wpływ na tok realizacji umowy, opóźnienie planowanej usługi, w tym między innymi o zaistnieniu niekorzystnych warunków atmosferycznych  i działaniu siły wyższej.  </w:t>
      </w:r>
    </w:p>
    <w:p w14:paraId="63166514" w14:textId="0A9616AB"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 xml:space="preserve">3. Osobą upoważnioną do kontaktów w sprawie realizacji przedmiotu Umowy ze strony </w:t>
      </w:r>
    </w:p>
    <w:p w14:paraId="6D308FCC" w14:textId="77777777"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 xml:space="preserve">Zamawiającego jest: .............................................tel. ……….… , e-mail: …………..... </w:t>
      </w:r>
    </w:p>
    <w:p w14:paraId="4C7E1352" w14:textId="328254B8"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4. Osobą upoważnioną do kontaktów ze strony Wykonawcy jest: ………………... tel. ……………….., e-mail …………………………...</w:t>
      </w:r>
    </w:p>
    <w:p w14:paraId="38E789BC" w14:textId="2A752329" w:rsidR="00757AAE" w:rsidRDefault="00757AAE"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2C4C10C9" w14:textId="72060F81" w:rsidR="005616D5" w:rsidRPr="00273CA0" w:rsidRDefault="005616D5" w:rsidP="005616D5">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1</w:t>
      </w:r>
      <w:r>
        <w:rPr>
          <w:rFonts w:ascii="Arial" w:eastAsia="Arial" w:hAnsi="Arial" w:cs="Arial"/>
          <w:b/>
          <w:color w:val="000000" w:themeColor="text1"/>
          <w:sz w:val="23"/>
          <w:szCs w:val="23"/>
        </w:rPr>
        <w:t>1</w:t>
      </w:r>
    </w:p>
    <w:p w14:paraId="6CBFC773" w14:textId="799DD86E" w:rsidR="005616D5" w:rsidRDefault="005616D5"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Pr>
          <w:rFonts w:ascii="Arial" w:eastAsia="Arial" w:hAnsi="Arial" w:cs="Arial"/>
          <w:b/>
          <w:color w:val="000000" w:themeColor="text1"/>
          <w:sz w:val="23"/>
          <w:szCs w:val="23"/>
        </w:rPr>
        <w:t xml:space="preserve">Nieprawidłowości w realizacji przedmiotu zamówienia </w:t>
      </w:r>
    </w:p>
    <w:p w14:paraId="3784FD3B" w14:textId="77777777" w:rsidR="009671ED" w:rsidRDefault="009671ED"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5BF29435" w14:textId="754013D6" w:rsidR="005616D5" w:rsidRPr="005616D5" w:rsidRDefault="005616D5" w:rsidP="005616D5">
      <w:pPr>
        <w:widowControl w:val="0"/>
        <w:tabs>
          <w:tab w:val="left" w:pos="0"/>
        </w:tabs>
        <w:suppressAutoHyphens/>
        <w:autoSpaceDE w:val="0"/>
        <w:spacing w:after="0"/>
        <w:jc w:val="both"/>
        <w:rPr>
          <w:rFonts w:ascii="Arial" w:eastAsia="Arial" w:hAnsi="Arial" w:cs="Arial"/>
          <w:bCs/>
          <w:color w:val="000000" w:themeColor="text1"/>
          <w:sz w:val="23"/>
          <w:szCs w:val="23"/>
        </w:rPr>
      </w:pPr>
      <w:r w:rsidRPr="005616D5">
        <w:rPr>
          <w:rFonts w:ascii="Arial" w:eastAsia="Arial" w:hAnsi="Arial" w:cs="Arial"/>
          <w:bCs/>
          <w:color w:val="000000" w:themeColor="text1"/>
          <w:sz w:val="23"/>
          <w:szCs w:val="23"/>
        </w:rPr>
        <w:t>1.W przypadku zidentyfikowania nieprawidłowości w zakresie świadczonej usługi, tj. dostarczenia posiłków niespełniających warunków zamówienia, Zamawiający poinformuje o powyższym Wykonawcę mailowo na adres wskazany w §1</w:t>
      </w:r>
      <w:r w:rsidR="009671ED">
        <w:rPr>
          <w:rFonts w:ascii="Arial" w:eastAsia="Arial" w:hAnsi="Arial" w:cs="Arial"/>
          <w:bCs/>
          <w:color w:val="000000" w:themeColor="text1"/>
          <w:sz w:val="23"/>
          <w:szCs w:val="23"/>
        </w:rPr>
        <w:t>0</w:t>
      </w:r>
      <w:r w:rsidRPr="005616D5">
        <w:rPr>
          <w:rFonts w:ascii="Arial" w:eastAsia="Arial" w:hAnsi="Arial" w:cs="Arial"/>
          <w:bCs/>
          <w:color w:val="000000" w:themeColor="text1"/>
          <w:sz w:val="23"/>
          <w:szCs w:val="23"/>
        </w:rPr>
        <w:t xml:space="preserve"> ust. 4. </w:t>
      </w:r>
    </w:p>
    <w:p w14:paraId="042C89A1" w14:textId="3219509F" w:rsidR="005616D5" w:rsidRPr="005616D5" w:rsidRDefault="005616D5" w:rsidP="005616D5">
      <w:pPr>
        <w:widowControl w:val="0"/>
        <w:tabs>
          <w:tab w:val="left" w:pos="0"/>
        </w:tabs>
        <w:suppressAutoHyphens/>
        <w:autoSpaceDE w:val="0"/>
        <w:spacing w:after="0"/>
        <w:jc w:val="both"/>
        <w:rPr>
          <w:rFonts w:ascii="Arial" w:eastAsia="Arial" w:hAnsi="Arial" w:cs="Arial"/>
          <w:bCs/>
          <w:color w:val="000000" w:themeColor="text1"/>
          <w:sz w:val="23"/>
          <w:szCs w:val="23"/>
        </w:rPr>
      </w:pPr>
      <w:r w:rsidRPr="005616D5">
        <w:rPr>
          <w:rFonts w:ascii="Arial" w:eastAsia="Arial" w:hAnsi="Arial" w:cs="Arial"/>
          <w:bCs/>
          <w:color w:val="000000" w:themeColor="text1"/>
          <w:sz w:val="23"/>
          <w:szCs w:val="23"/>
        </w:rPr>
        <w:lastRenderedPageBreak/>
        <w:t>2.</w:t>
      </w:r>
      <w:r w:rsidR="009671ED">
        <w:rPr>
          <w:rFonts w:ascii="Arial" w:eastAsia="Arial" w:hAnsi="Arial" w:cs="Arial"/>
          <w:bCs/>
          <w:color w:val="000000" w:themeColor="text1"/>
          <w:sz w:val="23"/>
          <w:szCs w:val="23"/>
        </w:rPr>
        <w:t xml:space="preserve"> </w:t>
      </w:r>
      <w:r w:rsidRPr="005616D5">
        <w:rPr>
          <w:rFonts w:ascii="Arial" w:eastAsia="Arial" w:hAnsi="Arial" w:cs="Arial"/>
          <w:bCs/>
          <w:color w:val="000000" w:themeColor="text1"/>
          <w:sz w:val="23"/>
          <w:szCs w:val="23"/>
        </w:rPr>
        <w:t xml:space="preserve">Jeśli Wykonawca w danym dniu nie dostarczy posiłków w czasie umożliwiającym podanie go w godzinach określonych w § </w:t>
      </w:r>
      <w:r w:rsidR="009671ED">
        <w:rPr>
          <w:rFonts w:ascii="Arial" w:eastAsia="Arial" w:hAnsi="Arial" w:cs="Arial"/>
          <w:bCs/>
          <w:color w:val="000000" w:themeColor="text1"/>
          <w:sz w:val="23"/>
          <w:szCs w:val="23"/>
        </w:rPr>
        <w:t>4</w:t>
      </w:r>
      <w:r w:rsidRPr="005616D5">
        <w:rPr>
          <w:rFonts w:ascii="Arial" w:eastAsia="Arial" w:hAnsi="Arial" w:cs="Arial"/>
          <w:bCs/>
          <w:color w:val="000000" w:themeColor="text1"/>
          <w:sz w:val="23"/>
          <w:szCs w:val="23"/>
        </w:rPr>
        <w:t xml:space="preserve"> ust. 7 lub nie dostarczy posiłków spełniających wymagania określone w przedmiocie zamówienia (np. ilość, gramatura, temperatura, jakość np. smak, zapach, wygląd posiłku), Zamawiającemu przysługiwać będzie prawo odmówienia przyjęcia zamówienia i zakupu posiłków u innego dostawcy na koszt Wykonawcy.  </w:t>
      </w:r>
    </w:p>
    <w:p w14:paraId="3BA886D5" w14:textId="5F5FCE60" w:rsidR="005616D5" w:rsidRPr="005616D5" w:rsidRDefault="005616D5" w:rsidP="005616D5">
      <w:pPr>
        <w:widowControl w:val="0"/>
        <w:tabs>
          <w:tab w:val="left" w:pos="0"/>
        </w:tabs>
        <w:suppressAutoHyphens/>
        <w:autoSpaceDE w:val="0"/>
        <w:spacing w:after="0"/>
        <w:jc w:val="both"/>
        <w:rPr>
          <w:rFonts w:ascii="Arial" w:eastAsia="Arial" w:hAnsi="Arial" w:cs="Arial"/>
          <w:bCs/>
          <w:color w:val="000000" w:themeColor="text1"/>
          <w:sz w:val="23"/>
          <w:szCs w:val="23"/>
        </w:rPr>
      </w:pPr>
      <w:r w:rsidRPr="005616D5">
        <w:rPr>
          <w:rFonts w:ascii="Arial" w:eastAsia="Arial" w:hAnsi="Arial" w:cs="Arial"/>
          <w:bCs/>
          <w:color w:val="000000" w:themeColor="text1"/>
          <w:sz w:val="23"/>
          <w:szCs w:val="23"/>
        </w:rPr>
        <w:t>3.</w:t>
      </w:r>
      <w:r w:rsidR="009671ED">
        <w:rPr>
          <w:rFonts w:ascii="Arial" w:eastAsia="Arial" w:hAnsi="Arial" w:cs="Arial"/>
          <w:bCs/>
          <w:color w:val="000000" w:themeColor="text1"/>
          <w:sz w:val="23"/>
          <w:szCs w:val="23"/>
        </w:rPr>
        <w:t xml:space="preserve"> </w:t>
      </w:r>
      <w:r w:rsidRPr="005616D5">
        <w:rPr>
          <w:rFonts w:ascii="Arial" w:eastAsia="Arial" w:hAnsi="Arial" w:cs="Arial"/>
          <w:bCs/>
          <w:color w:val="000000" w:themeColor="text1"/>
          <w:sz w:val="23"/>
          <w:szCs w:val="23"/>
        </w:rPr>
        <w:t>O dokonaniu wykonania zastępczego Zamawiający poinformuje Wykonawcę mailowo na adres wskazany w § 1</w:t>
      </w:r>
      <w:r w:rsidR="009671ED">
        <w:rPr>
          <w:rFonts w:ascii="Arial" w:eastAsia="Arial" w:hAnsi="Arial" w:cs="Arial"/>
          <w:bCs/>
          <w:color w:val="000000" w:themeColor="text1"/>
          <w:sz w:val="23"/>
          <w:szCs w:val="23"/>
        </w:rPr>
        <w:t>0</w:t>
      </w:r>
      <w:r w:rsidRPr="005616D5">
        <w:rPr>
          <w:rFonts w:ascii="Arial" w:eastAsia="Arial" w:hAnsi="Arial" w:cs="Arial"/>
          <w:bCs/>
          <w:color w:val="000000" w:themeColor="text1"/>
          <w:sz w:val="23"/>
          <w:szCs w:val="23"/>
        </w:rPr>
        <w:t xml:space="preserve"> ust. 4. </w:t>
      </w:r>
    </w:p>
    <w:p w14:paraId="07A10B00" w14:textId="0C886B4A" w:rsidR="005616D5" w:rsidRPr="005616D5" w:rsidRDefault="005616D5" w:rsidP="005616D5">
      <w:pPr>
        <w:widowControl w:val="0"/>
        <w:tabs>
          <w:tab w:val="left" w:pos="0"/>
        </w:tabs>
        <w:suppressAutoHyphens/>
        <w:autoSpaceDE w:val="0"/>
        <w:spacing w:after="0"/>
        <w:jc w:val="both"/>
        <w:rPr>
          <w:rFonts w:ascii="Arial" w:eastAsia="Arial" w:hAnsi="Arial" w:cs="Arial"/>
          <w:bCs/>
          <w:color w:val="000000" w:themeColor="text1"/>
          <w:sz w:val="23"/>
          <w:szCs w:val="23"/>
        </w:rPr>
      </w:pPr>
      <w:r w:rsidRPr="005616D5">
        <w:rPr>
          <w:rFonts w:ascii="Arial" w:eastAsia="Arial" w:hAnsi="Arial" w:cs="Arial"/>
          <w:bCs/>
          <w:color w:val="000000" w:themeColor="text1"/>
          <w:sz w:val="23"/>
          <w:szCs w:val="23"/>
        </w:rPr>
        <w:t>4.</w:t>
      </w:r>
      <w:r w:rsidR="009671ED">
        <w:rPr>
          <w:rFonts w:ascii="Arial" w:eastAsia="Arial" w:hAnsi="Arial" w:cs="Arial"/>
          <w:bCs/>
          <w:color w:val="000000" w:themeColor="text1"/>
          <w:sz w:val="23"/>
          <w:szCs w:val="23"/>
        </w:rPr>
        <w:t xml:space="preserve"> </w:t>
      </w:r>
      <w:r w:rsidRPr="005616D5">
        <w:rPr>
          <w:rFonts w:ascii="Arial" w:eastAsia="Arial" w:hAnsi="Arial" w:cs="Arial"/>
          <w:bCs/>
          <w:color w:val="000000" w:themeColor="text1"/>
          <w:sz w:val="23"/>
          <w:szCs w:val="23"/>
        </w:rPr>
        <w:t>Koszty wykonania zastępczego zostaną potrącone z wynagrodzenia przysługującego Wykonawcy.</w:t>
      </w:r>
    </w:p>
    <w:p w14:paraId="6403AD22" w14:textId="77777777" w:rsidR="005616D5" w:rsidRDefault="005616D5"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253422B6" w14:textId="77777777" w:rsidR="009671ED" w:rsidRPr="00273CA0" w:rsidRDefault="009671ED" w:rsidP="009671ED">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1</w:t>
      </w:r>
      <w:r>
        <w:rPr>
          <w:rFonts w:ascii="Arial" w:eastAsia="Arial" w:hAnsi="Arial" w:cs="Arial"/>
          <w:b/>
          <w:color w:val="000000" w:themeColor="text1"/>
          <w:sz w:val="23"/>
          <w:szCs w:val="23"/>
        </w:rPr>
        <w:t>2</w:t>
      </w:r>
    </w:p>
    <w:p w14:paraId="5C245FCF" w14:textId="09C68E0B" w:rsidR="009671ED" w:rsidRDefault="009671ED" w:rsidP="009671ED">
      <w:pPr>
        <w:widowControl w:val="0"/>
        <w:tabs>
          <w:tab w:val="left" w:pos="0"/>
        </w:tabs>
        <w:suppressAutoHyphens/>
        <w:autoSpaceDE w:val="0"/>
        <w:spacing w:after="0"/>
        <w:jc w:val="center"/>
        <w:rPr>
          <w:rFonts w:ascii="Arial" w:eastAsia="Arial" w:hAnsi="Arial" w:cs="Arial"/>
          <w:b/>
          <w:color w:val="000000" w:themeColor="text1"/>
          <w:sz w:val="23"/>
          <w:szCs w:val="23"/>
        </w:rPr>
      </w:pPr>
      <w:r>
        <w:rPr>
          <w:rFonts w:ascii="Arial" w:eastAsia="Arial" w:hAnsi="Arial" w:cs="Arial"/>
          <w:b/>
          <w:color w:val="000000" w:themeColor="text1"/>
          <w:sz w:val="23"/>
          <w:szCs w:val="23"/>
        </w:rPr>
        <w:t xml:space="preserve">Odpowiedzialność wykonawcy z tytułu nienależytego wykonania umowy </w:t>
      </w:r>
    </w:p>
    <w:p w14:paraId="29A28459" w14:textId="77777777" w:rsidR="009671ED" w:rsidRDefault="009671ED" w:rsidP="009671ED">
      <w:pPr>
        <w:widowControl w:val="0"/>
        <w:tabs>
          <w:tab w:val="left" w:pos="0"/>
        </w:tabs>
        <w:suppressAutoHyphens/>
        <w:autoSpaceDE w:val="0"/>
        <w:spacing w:after="0"/>
        <w:jc w:val="both"/>
        <w:rPr>
          <w:rFonts w:ascii="Arial" w:eastAsia="Arial" w:hAnsi="Arial" w:cs="Arial"/>
          <w:bCs/>
          <w:color w:val="000000" w:themeColor="text1"/>
          <w:sz w:val="23"/>
          <w:szCs w:val="23"/>
        </w:rPr>
      </w:pPr>
    </w:p>
    <w:p w14:paraId="7E7B751A" w14:textId="7A637017" w:rsidR="009671ED" w:rsidRPr="009671ED" w:rsidRDefault="009671ED" w:rsidP="009671ED">
      <w:pPr>
        <w:widowControl w:val="0"/>
        <w:tabs>
          <w:tab w:val="left" w:pos="0"/>
        </w:tabs>
        <w:suppressAutoHyphens/>
        <w:autoSpaceDE w:val="0"/>
        <w:spacing w:after="0"/>
        <w:jc w:val="both"/>
        <w:rPr>
          <w:rFonts w:ascii="Arial" w:eastAsia="Arial" w:hAnsi="Arial" w:cs="Arial"/>
          <w:bCs/>
          <w:color w:val="000000" w:themeColor="text1"/>
          <w:sz w:val="23"/>
          <w:szCs w:val="23"/>
        </w:rPr>
      </w:pPr>
      <w:r w:rsidRPr="009671ED">
        <w:rPr>
          <w:rFonts w:ascii="Arial" w:eastAsia="Arial" w:hAnsi="Arial" w:cs="Arial"/>
          <w:bCs/>
          <w:color w:val="000000" w:themeColor="text1"/>
          <w:sz w:val="23"/>
          <w:szCs w:val="23"/>
        </w:rPr>
        <w:t>1.</w:t>
      </w:r>
      <w:r>
        <w:rPr>
          <w:rFonts w:ascii="Arial" w:eastAsia="Arial" w:hAnsi="Arial" w:cs="Arial"/>
          <w:bCs/>
          <w:color w:val="000000" w:themeColor="text1"/>
          <w:sz w:val="23"/>
          <w:szCs w:val="23"/>
        </w:rPr>
        <w:t xml:space="preserve"> </w:t>
      </w:r>
      <w:r w:rsidRPr="009671ED">
        <w:rPr>
          <w:rFonts w:ascii="Arial" w:eastAsia="Arial" w:hAnsi="Arial" w:cs="Arial"/>
          <w:bCs/>
          <w:color w:val="000000" w:themeColor="text1"/>
          <w:sz w:val="23"/>
          <w:szCs w:val="23"/>
        </w:rPr>
        <w:t xml:space="preserve">Zamawiający zastrzega sobie prawo bieżącej kontroli w zakresie terminów i jakości dostarczanych posiłków, a także przestrzegania przez Wykonawcę postanowień umowy  i warunków określonych w Specyfikacji Warunków Zamówienia. </w:t>
      </w:r>
    </w:p>
    <w:p w14:paraId="6148696B" w14:textId="721E2174" w:rsidR="009671ED" w:rsidRPr="009671ED" w:rsidRDefault="009671ED" w:rsidP="009671ED">
      <w:pPr>
        <w:widowControl w:val="0"/>
        <w:tabs>
          <w:tab w:val="left" w:pos="0"/>
        </w:tabs>
        <w:suppressAutoHyphens/>
        <w:autoSpaceDE w:val="0"/>
        <w:spacing w:after="0"/>
        <w:jc w:val="both"/>
        <w:rPr>
          <w:rFonts w:ascii="Arial" w:eastAsia="Arial" w:hAnsi="Arial" w:cs="Arial"/>
          <w:bCs/>
          <w:color w:val="000000" w:themeColor="text1"/>
          <w:sz w:val="23"/>
          <w:szCs w:val="23"/>
        </w:rPr>
      </w:pPr>
      <w:r w:rsidRPr="009671ED">
        <w:rPr>
          <w:rFonts w:ascii="Arial" w:eastAsia="Arial" w:hAnsi="Arial" w:cs="Arial"/>
          <w:bCs/>
          <w:color w:val="000000" w:themeColor="text1"/>
          <w:sz w:val="23"/>
          <w:szCs w:val="23"/>
        </w:rPr>
        <w:t>2.</w:t>
      </w:r>
      <w:r>
        <w:rPr>
          <w:rFonts w:ascii="Arial" w:eastAsia="Arial" w:hAnsi="Arial" w:cs="Arial"/>
          <w:bCs/>
          <w:color w:val="000000" w:themeColor="text1"/>
          <w:sz w:val="23"/>
          <w:szCs w:val="23"/>
        </w:rPr>
        <w:t xml:space="preserve"> </w:t>
      </w:r>
      <w:r w:rsidRPr="009671ED">
        <w:rPr>
          <w:rFonts w:ascii="Arial" w:eastAsia="Arial" w:hAnsi="Arial" w:cs="Arial"/>
          <w:bCs/>
          <w:color w:val="000000" w:themeColor="text1"/>
          <w:sz w:val="23"/>
          <w:szCs w:val="23"/>
        </w:rPr>
        <w:t xml:space="preserve">Wykonawca odpowiada w pełnej wysokości za wszelkie szkody powstałe na skutek nienależytego wykonania umowy. </w:t>
      </w:r>
    </w:p>
    <w:p w14:paraId="2143E97B" w14:textId="6C7E3E44" w:rsidR="009671ED" w:rsidRPr="009671ED" w:rsidRDefault="009671ED" w:rsidP="009671ED">
      <w:pPr>
        <w:widowControl w:val="0"/>
        <w:tabs>
          <w:tab w:val="left" w:pos="0"/>
        </w:tabs>
        <w:suppressAutoHyphens/>
        <w:autoSpaceDE w:val="0"/>
        <w:spacing w:after="0"/>
        <w:jc w:val="both"/>
        <w:rPr>
          <w:rFonts w:ascii="Arial" w:eastAsia="Arial" w:hAnsi="Arial" w:cs="Arial"/>
          <w:bCs/>
          <w:color w:val="000000" w:themeColor="text1"/>
          <w:sz w:val="23"/>
          <w:szCs w:val="23"/>
        </w:rPr>
      </w:pPr>
      <w:r w:rsidRPr="009671ED">
        <w:rPr>
          <w:rFonts w:ascii="Arial" w:eastAsia="Arial" w:hAnsi="Arial" w:cs="Arial"/>
          <w:bCs/>
          <w:color w:val="000000" w:themeColor="text1"/>
          <w:sz w:val="23"/>
          <w:szCs w:val="23"/>
        </w:rPr>
        <w:t>3.</w:t>
      </w:r>
      <w:r>
        <w:rPr>
          <w:rFonts w:ascii="Arial" w:eastAsia="Arial" w:hAnsi="Arial" w:cs="Arial"/>
          <w:bCs/>
          <w:color w:val="000000" w:themeColor="text1"/>
          <w:sz w:val="23"/>
          <w:szCs w:val="23"/>
        </w:rPr>
        <w:t xml:space="preserve"> </w:t>
      </w:r>
      <w:r w:rsidRPr="009671ED">
        <w:rPr>
          <w:rFonts w:ascii="Arial" w:eastAsia="Arial" w:hAnsi="Arial" w:cs="Arial"/>
          <w:bCs/>
          <w:color w:val="000000" w:themeColor="text1"/>
          <w:sz w:val="23"/>
          <w:szCs w:val="23"/>
        </w:rPr>
        <w:t>W okresie obowiązywania umowy,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 przy wykonywaniu przedmiotu umowy.</w:t>
      </w:r>
    </w:p>
    <w:p w14:paraId="2714FCBD" w14:textId="77777777" w:rsidR="005616D5" w:rsidRDefault="005616D5" w:rsidP="006234A3">
      <w:pPr>
        <w:widowControl w:val="0"/>
        <w:tabs>
          <w:tab w:val="left" w:pos="0"/>
        </w:tabs>
        <w:suppressAutoHyphens/>
        <w:autoSpaceDE w:val="0"/>
        <w:spacing w:after="0"/>
        <w:rPr>
          <w:rFonts w:ascii="Arial" w:eastAsia="Arial" w:hAnsi="Arial" w:cs="Arial"/>
          <w:b/>
          <w:color w:val="000000" w:themeColor="text1"/>
          <w:sz w:val="23"/>
          <w:szCs w:val="23"/>
        </w:rPr>
      </w:pPr>
    </w:p>
    <w:p w14:paraId="7DFC0ADA" w14:textId="10C14BB2"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1</w:t>
      </w:r>
      <w:r w:rsidR="009671ED">
        <w:rPr>
          <w:rFonts w:ascii="Arial" w:eastAsia="Arial" w:hAnsi="Arial" w:cs="Arial"/>
          <w:b/>
          <w:color w:val="000000" w:themeColor="text1"/>
          <w:sz w:val="23"/>
          <w:szCs w:val="23"/>
        </w:rPr>
        <w:t>3</w:t>
      </w:r>
    </w:p>
    <w:p w14:paraId="49395377"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Postanowienia końcowe</w:t>
      </w:r>
    </w:p>
    <w:p w14:paraId="3743E941"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4358211B" w14:textId="5D16BCBC" w:rsidR="00273CA0" w:rsidRPr="00273CA0" w:rsidRDefault="00273CA0" w:rsidP="00273CA0">
      <w:pPr>
        <w:widowControl w:val="0"/>
        <w:numPr>
          <w:ilvl w:val="0"/>
          <w:numId w:val="69"/>
        </w:numPr>
        <w:tabs>
          <w:tab w:val="left" w:pos="567"/>
        </w:tabs>
        <w:suppressAutoHyphens/>
        <w:autoSpaceDE w:val="0"/>
        <w:spacing w:after="0" w:line="259" w:lineRule="auto"/>
        <w:ind w:left="426"/>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Integralną część umowy stanowi oferta Wykonawcy i treść ogłoszenia o zamówieniu </w:t>
      </w:r>
    </w:p>
    <w:p w14:paraId="50DD43CB" w14:textId="0E8EBE52" w:rsidR="00273CA0" w:rsidRPr="00F03F92" w:rsidRDefault="00273CA0" w:rsidP="00F03F92">
      <w:pPr>
        <w:widowControl w:val="0"/>
        <w:numPr>
          <w:ilvl w:val="1"/>
          <w:numId w:val="69"/>
        </w:numPr>
        <w:tabs>
          <w:tab w:val="left" w:pos="567"/>
        </w:tabs>
        <w:suppressAutoHyphens/>
        <w:autoSpaceDE w:val="0"/>
        <w:spacing w:after="0" w:line="259" w:lineRule="auto"/>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Zapisy ogłoszenia o zamówieniu należy traktować jako wzajemnie wyjaśniające się i uzupełniające. Ewentualne rozbieżności między dokumentami, o ile będą miały miejsce, nie będą stanowiły podstawy do ograniczenia przez Wykonawcę praw Zamawiającego określonych w Umowie i </w:t>
      </w:r>
      <w:r w:rsidR="006234A3">
        <w:rPr>
          <w:rFonts w:ascii="Arial" w:eastAsia="Arial" w:hAnsi="Arial" w:cs="Arial"/>
          <w:color w:val="000000" w:themeColor="text1"/>
          <w:sz w:val="23"/>
          <w:szCs w:val="23"/>
        </w:rPr>
        <w:t>zapytaniu ofertowym</w:t>
      </w:r>
      <w:r w:rsidRPr="00273CA0">
        <w:rPr>
          <w:rFonts w:ascii="Arial" w:eastAsia="Arial" w:hAnsi="Arial" w:cs="Arial"/>
          <w:color w:val="000000" w:themeColor="text1"/>
          <w:sz w:val="23"/>
          <w:szCs w:val="23"/>
        </w:rPr>
        <w:t xml:space="preserve">, ani do zmiany sposobu ich wykonania. </w:t>
      </w:r>
    </w:p>
    <w:p w14:paraId="537E976A" w14:textId="77777777" w:rsidR="00273CA0" w:rsidRPr="00273CA0" w:rsidRDefault="00273CA0" w:rsidP="00273CA0">
      <w:pPr>
        <w:widowControl w:val="0"/>
        <w:numPr>
          <w:ilvl w:val="0"/>
          <w:numId w:val="69"/>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73CA0">
        <w:rPr>
          <w:rFonts w:ascii="Arial" w:eastAsia="Arial" w:hAnsi="Arial" w:cs="Arial"/>
          <w:sz w:val="23"/>
          <w:szCs w:val="23"/>
        </w:rPr>
        <w:t>W zakresie nieuregulowanym niniejszą umową stosuje się przepisy Kodeksu cywilnego oraz ustawy Prawo zamówień publicznych.</w:t>
      </w:r>
    </w:p>
    <w:p w14:paraId="3A83A117" w14:textId="77777777" w:rsidR="00273CA0" w:rsidRPr="00273CA0" w:rsidRDefault="00273CA0" w:rsidP="00273CA0">
      <w:pPr>
        <w:widowControl w:val="0"/>
        <w:numPr>
          <w:ilvl w:val="0"/>
          <w:numId w:val="69"/>
        </w:numPr>
        <w:tabs>
          <w:tab w:val="left" w:pos="567"/>
        </w:tabs>
        <w:suppressAutoHyphens/>
        <w:autoSpaceDE w:val="0"/>
        <w:autoSpaceDN w:val="0"/>
        <w:adjustRightInd w:val="0"/>
        <w:spacing w:after="0" w:line="259" w:lineRule="auto"/>
        <w:ind w:left="567" w:hanging="567"/>
        <w:contextualSpacing/>
        <w:jc w:val="both"/>
        <w:rPr>
          <w:rFonts w:ascii="Arial" w:eastAsia="Calibri" w:hAnsi="Arial" w:cs="Arial"/>
          <w:sz w:val="23"/>
          <w:szCs w:val="23"/>
        </w:rPr>
      </w:pPr>
      <w:r w:rsidRPr="00273CA0">
        <w:rPr>
          <w:rFonts w:ascii="Arial" w:eastAsia="Arial" w:hAnsi="Arial" w:cs="Arial"/>
          <w:sz w:val="23"/>
          <w:szCs w:val="23"/>
        </w:rPr>
        <w:t>Ewentualne s</w:t>
      </w:r>
      <w:r w:rsidRPr="00273CA0">
        <w:rPr>
          <w:rFonts w:ascii="Arial" w:eastAsia="Calibri" w:hAnsi="Arial" w:cs="Arial"/>
          <w:sz w:val="23"/>
          <w:szCs w:val="23"/>
        </w:rPr>
        <w:t>pory wynikłe na tle realizacji niniejszej umowy rozstrzygać będzie sąd właściwy rzeczowo i miejscowo dla siedziby Zamawiającego.</w:t>
      </w:r>
    </w:p>
    <w:p w14:paraId="66C7B231" w14:textId="77777777" w:rsidR="00273CA0" w:rsidRPr="00273CA0" w:rsidRDefault="00273CA0" w:rsidP="00273CA0">
      <w:pPr>
        <w:widowControl w:val="0"/>
        <w:numPr>
          <w:ilvl w:val="0"/>
          <w:numId w:val="69"/>
        </w:numPr>
        <w:tabs>
          <w:tab w:val="left" w:pos="567"/>
        </w:tabs>
        <w:suppressAutoHyphens/>
        <w:autoSpaceDE w:val="0"/>
        <w:autoSpaceDN w:val="0"/>
        <w:adjustRightInd w:val="0"/>
        <w:spacing w:after="0" w:line="259" w:lineRule="auto"/>
        <w:ind w:left="567" w:hanging="567"/>
        <w:contextualSpacing/>
        <w:jc w:val="both"/>
        <w:rPr>
          <w:rFonts w:ascii="Arial" w:eastAsia="Calibri" w:hAnsi="Arial" w:cs="Arial"/>
          <w:sz w:val="23"/>
          <w:szCs w:val="23"/>
        </w:rPr>
      </w:pPr>
      <w:r w:rsidRPr="00273CA0">
        <w:rPr>
          <w:rFonts w:ascii="Arial" w:eastAsia="Tahoma" w:hAnsi="Arial" w:cs="Arial"/>
          <w:sz w:val="23"/>
          <w:szCs w:val="23"/>
        </w:rPr>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w:t>
      </w:r>
      <w:r w:rsidRPr="00273CA0">
        <w:rPr>
          <w:rFonts w:ascii="Arial" w:eastAsia="Tahoma" w:hAnsi="Arial" w:cs="Arial"/>
          <w:sz w:val="23"/>
          <w:szCs w:val="23"/>
        </w:rPr>
        <w:lastRenderedPageBreak/>
        <w:t>luk w umowie.</w:t>
      </w:r>
    </w:p>
    <w:p w14:paraId="160BDC8B" w14:textId="77777777" w:rsidR="00273CA0" w:rsidRPr="00273CA0" w:rsidRDefault="00273CA0" w:rsidP="00273CA0">
      <w:pPr>
        <w:widowControl w:val="0"/>
        <w:numPr>
          <w:ilvl w:val="0"/>
          <w:numId w:val="69"/>
        </w:numPr>
        <w:tabs>
          <w:tab w:val="left" w:pos="567"/>
        </w:tabs>
        <w:suppressAutoHyphens/>
        <w:autoSpaceDE w:val="0"/>
        <w:spacing w:after="0" w:line="259" w:lineRule="auto"/>
        <w:ind w:left="567" w:hanging="567"/>
        <w:contextualSpacing/>
        <w:jc w:val="both"/>
        <w:rPr>
          <w:rFonts w:ascii="Arial" w:eastAsia="Arial" w:hAnsi="Arial" w:cs="Arial"/>
          <w:b/>
          <w:bCs/>
          <w:sz w:val="23"/>
          <w:szCs w:val="23"/>
        </w:rPr>
      </w:pPr>
      <w:r w:rsidRPr="00273CA0">
        <w:rPr>
          <w:rFonts w:ascii="Arial" w:eastAsia="Arial" w:hAnsi="Arial" w:cs="Arial"/>
          <w:b/>
          <w:bCs/>
          <w:sz w:val="23"/>
          <w:szCs w:val="23"/>
        </w:rPr>
        <w:t>Umowę niniejszą sporządzono w dwóch jednobrzmiących egzemplarzach, po jednym dla każdej ze stron.</w:t>
      </w:r>
    </w:p>
    <w:p w14:paraId="601872B2" w14:textId="77777777" w:rsidR="00273CA0" w:rsidRPr="00273CA0" w:rsidRDefault="00273CA0" w:rsidP="00273CA0">
      <w:pPr>
        <w:widowControl w:val="0"/>
        <w:tabs>
          <w:tab w:val="left" w:pos="0"/>
        </w:tabs>
        <w:suppressAutoHyphens/>
        <w:autoSpaceDE w:val="0"/>
        <w:spacing w:after="0"/>
        <w:jc w:val="both"/>
        <w:rPr>
          <w:rFonts w:ascii="Arial" w:eastAsia="Arial" w:hAnsi="Arial" w:cs="Arial"/>
          <w:sz w:val="23"/>
          <w:szCs w:val="23"/>
        </w:rPr>
      </w:pPr>
    </w:p>
    <w:p w14:paraId="24F50B54" w14:textId="77777777" w:rsidR="00273CA0" w:rsidRPr="00273CA0" w:rsidRDefault="00273CA0" w:rsidP="00273CA0">
      <w:pPr>
        <w:suppressAutoHyphens/>
        <w:spacing w:after="0"/>
        <w:jc w:val="both"/>
        <w:rPr>
          <w:rFonts w:ascii="Arial" w:hAnsi="Arial" w:cs="Arial"/>
          <w:b/>
          <w:bCs/>
          <w:sz w:val="23"/>
          <w:szCs w:val="23"/>
          <w:lang w:eastAsia="pl-PL"/>
        </w:rPr>
      </w:pPr>
    </w:p>
    <w:p w14:paraId="67C0683C" w14:textId="77777777" w:rsidR="00273CA0" w:rsidRPr="006234A3" w:rsidRDefault="00273CA0" w:rsidP="00273CA0">
      <w:pPr>
        <w:suppressAutoHyphens/>
        <w:spacing w:after="0"/>
        <w:jc w:val="both"/>
        <w:rPr>
          <w:rFonts w:ascii="Arial" w:hAnsi="Arial" w:cs="Arial"/>
          <w:b/>
          <w:bCs/>
          <w:color w:val="000000" w:themeColor="text1"/>
          <w:sz w:val="23"/>
          <w:szCs w:val="23"/>
          <w:lang w:eastAsia="pl-PL"/>
        </w:rPr>
      </w:pPr>
    </w:p>
    <w:p w14:paraId="5B6BB404" w14:textId="77777777" w:rsidR="00273CA0" w:rsidRPr="006234A3" w:rsidRDefault="00273CA0" w:rsidP="00273CA0">
      <w:pPr>
        <w:suppressAutoHyphens/>
        <w:spacing w:after="0"/>
        <w:jc w:val="both"/>
        <w:rPr>
          <w:rFonts w:ascii="Arial" w:hAnsi="Arial" w:cs="Arial"/>
          <w:b/>
          <w:bCs/>
          <w:color w:val="000000" w:themeColor="text1"/>
          <w:sz w:val="23"/>
          <w:szCs w:val="23"/>
          <w:lang w:eastAsia="pl-PL"/>
        </w:rPr>
      </w:pPr>
    </w:p>
    <w:p w14:paraId="4DE5DEB6" w14:textId="77777777" w:rsidR="00273CA0" w:rsidRPr="006234A3" w:rsidRDefault="00273CA0" w:rsidP="00273CA0">
      <w:pPr>
        <w:suppressAutoHyphens/>
        <w:spacing w:after="0"/>
        <w:jc w:val="both"/>
        <w:rPr>
          <w:rFonts w:ascii="Arial" w:hAnsi="Arial" w:cs="Arial"/>
          <w:b/>
          <w:bCs/>
          <w:color w:val="000000" w:themeColor="text1"/>
          <w:sz w:val="23"/>
          <w:szCs w:val="23"/>
          <w:lang w:eastAsia="pl-PL"/>
        </w:rPr>
      </w:pPr>
    </w:p>
    <w:p w14:paraId="069DBD1E" w14:textId="77777777"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Integralnymi załącznikami do umowy są</w:t>
      </w:r>
      <w:r w:rsidRPr="006234A3">
        <w:rPr>
          <w:rFonts w:ascii="Arial" w:hAnsi="Arial" w:cs="Arial"/>
          <w:color w:val="000000" w:themeColor="text1"/>
          <w:sz w:val="23"/>
          <w:szCs w:val="23"/>
          <w:lang w:eastAsia="pl-PL"/>
        </w:rPr>
        <w:t xml:space="preserve">: </w:t>
      </w:r>
    </w:p>
    <w:p w14:paraId="6C6CE8EF" w14:textId="77777777" w:rsidR="00273CA0" w:rsidRPr="006234A3" w:rsidRDefault="00273CA0" w:rsidP="00273CA0">
      <w:pPr>
        <w:suppressAutoHyphens/>
        <w:spacing w:after="0"/>
        <w:jc w:val="both"/>
        <w:rPr>
          <w:rFonts w:ascii="Arial" w:hAnsi="Arial" w:cs="Arial"/>
          <w:color w:val="000000" w:themeColor="text1"/>
          <w:sz w:val="23"/>
          <w:szCs w:val="23"/>
          <w:lang w:eastAsia="pl-PL"/>
        </w:rPr>
      </w:pPr>
    </w:p>
    <w:p w14:paraId="29310C24" w14:textId="79F9DCF0"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 xml:space="preserve">Załącznik nr 1 </w:t>
      </w:r>
      <w:r w:rsidRPr="006234A3">
        <w:rPr>
          <w:rFonts w:ascii="Arial" w:hAnsi="Arial" w:cs="Arial"/>
          <w:b/>
          <w:bCs/>
          <w:color w:val="000000" w:themeColor="text1"/>
          <w:sz w:val="23"/>
          <w:szCs w:val="23"/>
          <w:lang w:eastAsia="pl-PL"/>
        </w:rPr>
        <w:tab/>
      </w:r>
      <w:r w:rsidRPr="006234A3">
        <w:rPr>
          <w:rFonts w:ascii="Arial" w:hAnsi="Arial" w:cs="Arial"/>
          <w:b/>
          <w:bCs/>
          <w:color w:val="000000" w:themeColor="text1"/>
          <w:sz w:val="23"/>
          <w:szCs w:val="23"/>
          <w:lang w:eastAsia="pl-PL"/>
        </w:rPr>
        <w:tab/>
      </w:r>
      <w:r w:rsidRPr="006234A3">
        <w:rPr>
          <w:rFonts w:ascii="Arial" w:hAnsi="Arial" w:cs="Arial"/>
          <w:color w:val="000000" w:themeColor="text1"/>
          <w:sz w:val="23"/>
          <w:szCs w:val="23"/>
          <w:lang w:eastAsia="pl-PL"/>
        </w:rPr>
        <w:t>– treść Zapytania Ofertowe</w:t>
      </w:r>
      <w:r w:rsidR="00F03F92" w:rsidRPr="006234A3">
        <w:rPr>
          <w:rFonts w:ascii="Arial" w:hAnsi="Arial" w:cs="Arial"/>
          <w:color w:val="000000" w:themeColor="text1"/>
          <w:sz w:val="23"/>
          <w:szCs w:val="23"/>
          <w:lang w:eastAsia="pl-PL"/>
        </w:rPr>
        <w:t>go</w:t>
      </w:r>
      <w:r w:rsidRPr="006234A3">
        <w:rPr>
          <w:rFonts w:ascii="Arial" w:hAnsi="Arial" w:cs="Arial"/>
          <w:color w:val="000000" w:themeColor="text1"/>
          <w:sz w:val="23"/>
          <w:szCs w:val="23"/>
          <w:lang w:eastAsia="pl-PL"/>
        </w:rPr>
        <w:t xml:space="preserve"> </w:t>
      </w:r>
    </w:p>
    <w:p w14:paraId="59AB8988" w14:textId="341726DA"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 xml:space="preserve">Załącznik nr 2 </w:t>
      </w:r>
      <w:r w:rsidRPr="006234A3">
        <w:rPr>
          <w:rFonts w:ascii="Arial" w:hAnsi="Arial" w:cs="Arial"/>
          <w:b/>
          <w:bCs/>
          <w:color w:val="000000" w:themeColor="text1"/>
          <w:sz w:val="23"/>
          <w:szCs w:val="23"/>
          <w:lang w:eastAsia="pl-PL"/>
        </w:rPr>
        <w:tab/>
      </w:r>
      <w:r w:rsidRPr="006234A3">
        <w:rPr>
          <w:rFonts w:ascii="Arial" w:hAnsi="Arial" w:cs="Arial"/>
          <w:b/>
          <w:bCs/>
          <w:color w:val="000000" w:themeColor="text1"/>
          <w:sz w:val="23"/>
          <w:szCs w:val="23"/>
          <w:lang w:eastAsia="pl-PL"/>
        </w:rPr>
        <w:tab/>
      </w:r>
      <w:r w:rsidRPr="006234A3">
        <w:rPr>
          <w:rFonts w:ascii="Arial" w:hAnsi="Arial" w:cs="Arial"/>
          <w:color w:val="000000" w:themeColor="text1"/>
          <w:sz w:val="23"/>
          <w:szCs w:val="23"/>
          <w:lang w:eastAsia="pl-PL"/>
        </w:rPr>
        <w:t xml:space="preserve">– Formularz </w:t>
      </w:r>
      <w:r w:rsidR="00F03F92" w:rsidRPr="006234A3">
        <w:rPr>
          <w:rFonts w:ascii="Arial" w:hAnsi="Arial" w:cs="Arial"/>
          <w:color w:val="000000" w:themeColor="text1"/>
          <w:sz w:val="23"/>
          <w:szCs w:val="23"/>
          <w:lang w:eastAsia="pl-PL"/>
        </w:rPr>
        <w:t>Oferty</w:t>
      </w:r>
      <w:r w:rsidRPr="006234A3">
        <w:rPr>
          <w:rFonts w:ascii="Arial" w:hAnsi="Arial" w:cs="Arial"/>
          <w:color w:val="000000" w:themeColor="text1"/>
          <w:sz w:val="23"/>
          <w:szCs w:val="23"/>
          <w:lang w:eastAsia="pl-PL"/>
        </w:rPr>
        <w:t xml:space="preserve"> </w:t>
      </w:r>
    </w:p>
    <w:p w14:paraId="5E172B26" w14:textId="13345615"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 xml:space="preserve">Załącznik nr </w:t>
      </w:r>
      <w:r w:rsidR="00F03F92" w:rsidRPr="006234A3">
        <w:rPr>
          <w:rFonts w:ascii="Arial" w:hAnsi="Arial" w:cs="Arial"/>
          <w:b/>
          <w:bCs/>
          <w:color w:val="000000" w:themeColor="text1"/>
          <w:sz w:val="23"/>
          <w:szCs w:val="23"/>
          <w:lang w:eastAsia="pl-PL"/>
        </w:rPr>
        <w:t>3</w:t>
      </w:r>
      <w:r w:rsidRPr="006234A3">
        <w:rPr>
          <w:rFonts w:ascii="Arial" w:hAnsi="Arial" w:cs="Arial"/>
          <w:b/>
          <w:bCs/>
          <w:color w:val="000000" w:themeColor="text1"/>
          <w:sz w:val="23"/>
          <w:szCs w:val="23"/>
          <w:lang w:eastAsia="pl-PL"/>
        </w:rPr>
        <w:tab/>
      </w:r>
      <w:r w:rsidRPr="006234A3">
        <w:rPr>
          <w:rFonts w:ascii="Arial" w:hAnsi="Arial" w:cs="Arial"/>
          <w:b/>
          <w:bCs/>
          <w:color w:val="000000" w:themeColor="text1"/>
          <w:sz w:val="23"/>
          <w:szCs w:val="23"/>
          <w:lang w:eastAsia="pl-PL"/>
        </w:rPr>
        <w:tab/>
      </w:r>
      <w:r w:rsidRPr="006234A3">
        <w:rPr>
          <w:rFonts w:ascii="Arial" w:hAnsi="Arial" w:cs="Arial"/>
          <w:color w:val="000000" w:themeColor="text1"/>
          <w:sz w:val="23"/>
          <w:szCs w:val="23"/>
          <w:lang w:eastAsia="pl-PL"/>
        </w:rPr>
        <w:t xml:space="preserve">– Oświadczenie </w:t>
      </w:r>
      <w:r w:rsidRPr="006234A3">
        <w:rPr>
          <w:rFonts w:ascii="Arial" w:hAnsi="Arial" w:cs="Arial"/>
          <w:i/>
          <w:iCs/>
          <w:color w:val="000000" w:themeColor="text1"/>
          <w:sz w:val="23"/>
          <w:szCs w:val="23"/>
          <w:lang w:eastAsia="pl-PL"/>
        </w:rPr>
        <w:t>dot. rachunku bankowego</w:t>
      </w:r>
    </w:p>
    <w:p w14:paraId="39DF27F2" w14:textId="2E169C08"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 xml:space="preserve">Załącznik nr </w:t>
      </w:r>
      <w:r w:rsidR="00F03F92" w:rsidRPr="006234A3">
        <w:rPr>
          <w:rFonts w:ascii="Arial" w:hAnsi="Arial" w:cs="Arial"/>
          <w:b/>
          <w:bCs/>
          <w:color w:val="000000" w:themeColor="text1"/>
          <w:sz w:val="23"/>
          <w:szCs w:val="23"/>
          <w:lang w:eastAsia="pl-PL"/>
        </w:rPr>
        <w:t>4</w:t>
      </w:r>
      <w:r w:rsidRPr="006234A3">
        <w:rPr>
          <w:rFonts w:ascii="Arial" w:hAnsi="Arial" w:cs="Arial"/>
          <w:b/>
          <w:bCs/>
          <w:color w:val="000000" w:themeColor="text1"/>
          <w:sz w:val="23"/>
          <w:szCs w:val="23"/>
          <w:lang w:eastAsia="pl-PL"/>
        </w:rPr>
        <w:tab/>
      </w:r>
      <w:r w:rsidRPr="006234A3">
        <w:rPr>
          <w:rFonts w:ascii="Arial" w:hAnsi="Arial" w:cs="Arial"/>
          <w:b/>
          <w:bCs/>
          <w:color w:val="000000" w:themeColor="text1"/>
          <w:sz w:val="23"/>
          <w:szCs w:val="23"/>
          <w:lang w:eastAsia="pl-PL"/>
        </w:rPr>
        <w:tab/>
      </w:r>
      <w:r w:rsidRPr="006234A3">
        <w:rPr>
          <w:rFonts w:ascii="Arial" w:hAnsi="Arial" w:cs="Arial"/>
          <w:color w:val="000000" w:themeColor="text1"/>
          <w:sz w:val="23"/>
          <w:szCs w:val="23"/>
          <w:lang w:eastAsia="pl-PL"/>
        </w:rPr>
        <w:t xml:space="preserve">– Oświadczenie </w:t>
      </w:r>
      <w:r w:rsidRPr="006234A3">
        <w:rPr>
          <w:rFonts w:ascii="Arial" w:hAnsi="Arial" w:cs="Arial"/>
          <w:i/>
          <w:iCs/>
          <w:color w:val="000000" w:themeColor="text1"/>
          <w:sz w:val="23"/>
          <w:szCs w:val="23"/>
          <w:lang w:eastAsia="pl-PL"/>
        </w:rPr>
        <w:t>dot. podatnika VAT</w:t>
      </w:r>
      <w:r w:rsidRPr="006234A3">
        <w:rPr>
          <w:rFonts w:ascii="Arial" w:hAnsi="Arial" w:cs="Arial"/>
          <w:color w:val="000000" w:themeColor="text1"/>
          <w:sz w:val="23"/>
          <w:szCs w:val="23"/>
          <w:lang w:eastAsia="pl-PL"/>
        </w:rPr>
        <w:t xml:space="preserve"> </w:t>
      </w:r>
    </w:p>
    <w:p w14:paraId="00AC7D7A" w14:textId="130F58BB" w:rsidR="00273CA0" w:rsidRPr="006234A3" w:rsidRDefault="00273CA0" w:rsidP="00273CA0">
      <w:pPr>
        <w:suppressAutoHyphens/>
        <w:spacing w:after="0"/>
        <w:jc w:val="both"/>
        <w:rPr>
          <w:rFonts w:ascii="Arial" w:hAnsi="Arial" w:cs="Arial"/>
          <w:color w:val="000000" w:themeColor="text1"/>
          <w:sz w:val="23"/>
          <w:szCs w:val="23"/>
          <w:lang w:eastAsia="pl-PL"/>
        </w:rPr>
      </w:pPr>
    </w:p>
    <w:p w14:paraId="74565E20" w14:textId="77777777" w:rsidR="00273CA0" w:rsidRPr="006234A3" w:rsidRDefault="00273CA0" w:rsidP="00273CA0">
      <w:pPr>
        <w:suppressAutoHyphens/>
        <w:spacing w:after="0"/>
        <w:jc w:val="both"/>
        <w:rPr>
          <w:rFonts w:ascii="Arial" w:hAnsi="Arial" w:cs="Arial"/>
          <w:color w:val="000000" w:themeColor="text1"/>
          <w:sz w:val="23"/>
          <w:szCs w:val="23"/>
          <w:lang w:eastAsia="pl-PL"/>
        </w:rPr>
      </w:pPr>
    </w:p>
    <w:p w14:paraId="3065E34B" w14:textId="77777777" w:rsidR="00273CA0" w:rsidRPr="00273CA0" w:rsidRDefault="00273CA0" w:rsidP="00273CA0">
      <w:pPr>
        <w:widowControl w:val="0"/>
        <w:tabs>
          <w:tab w:val="left" w:pos="0"/>
        </w:tabs>
        <w:suppressAutoHyphens/>
        <w:autoSpaceDE w:val="0"/>
        <w:spacing w:after="0"/>
        <w:jc w:val="both"/>
        <w:rPr>
          <w:rFonts w:ascii="Arial" w:eastAsia="Arial" w:hAnsi="Arial" w:cs="Arial"/>
          <w:sz w:val="23"/>
          <w:szCs w:val="23"/>
        </w:rPr>
      </w:pPr>
    </w:p>
    <w:p w14:paraId="4FCD8864" w14:textId="77777777" w:rsidR="00273CA0" w:rsidRPr="00273CA0" w:rsidRDefault="00273CA0" w:rsidP="00273CA0">
      <w:pPr>
        <w:widowControl w:val="0"/>
        <w:tabs>
          <w:tab w:val="left" w:pos="0"/>
        </w:tabs>
        <w:suppressAutoHyphens/>
        <w:autoSpaceDE w:val="0"/>
        <w:spacing w:after="0"/>
        <w:jc w:val="both"/>
        <w:rPr>
          <w:rFonts w:ascii="Arial" w:eastAsia="Arial" w:hAnsi="Arial" w:cs="Arial"/>
          <w:sz w:val="23"/>
          <w:szCs w:val="23"/>
        </w:rPr>
      </w:pPr>
    </w:p>
    <w:p w14:paraId="1AF63D7F" w14:textId="77777777" w:rsidR="00273CA0" w:rsidRPr="00273CA0" w:rsidRDefault="00273CA0" w:rsidP="00273CA0">
      <w:pPr>
        <w:widowControl w:val="0"/>
        <w:tabs>
          <w:tab w:val="left" w:pos="0"/>
          <w:tab w:val="left" w:pos="6663"/>
        </w:tabs>
        <w:suppressAutoHyphens/>
        <w:autoSpaceDE w:val="0"/>
        <w:spacing w:after="0"/>
        <w:rPr>
          <w:rFonts w:ascii="Arial" w:eastAsia="Arial" w:hAnsi="Arial" w:cs="Arial"/>
          <w:b/>
          <w:bCs/>
          <w:sz w:val="23"/>
          <w:szCs w:val="23"/>
        </w:rPr>
      </w:pPr>
    </w:p>
    <w:p w14:paraId="73A1EA74" w14:textId="77777777" w:rsidR="00273CA0" w:rsidRPr="00273CA0" w:rsidRDefault="00273CA0" w:rsidP="00273CA0">
      <w:pPr>
        <w:widowControl w:val="0"/>
        <w:tabs>
          <w:tab w:val="left" w:pos="0"/>
          <w:tab w:val="left" w:pos="6663"/>
        </w:tabs>
        <w:suppressAutoHyphens/>
        <w:autoSpaceDE w:val="0"/>
        <w:spacing w:after="0"/>
        <w:jc w:val="center"/>
        <w:rPr>
          <w:rFonts w:ascii="Arial" w:eastAsia="Arial" w:hAnsi="Arial" w:cs="Arial"/>
          <w:b/>
          <w:bCs/>
          <w:sz w:val="23"/>
          <w:szCs w:val="23"/>
        </w:rPr>
      </w:pPr>
      <w:r w:rsidRPr="00273CA0">
        <w:rPr>
          <w:rFonts w:ascii="Arial" w:eastAsia="Arial" w:hAnsi="Arial" w:cs="Arial"/>
          <w:b/>
          <w:bCs/>
          <w:sz w:val="23"/>
          <w:szCs w:val="23"/>
        </w:rPr>
        <w:t>Zamawiający                                                          Wykonawca</w:t>
      </w:r>
    </w:p>
    <w:p w14:paraId="25AC629F" w14:textId="77777777" w:rsidR="00273CA0" w:rsidRPr="00273CA0" w:rsidRDefault="00273CA0" w:rsidP="00273CA0">
      <w:pPr>
        <w:spacing w:after="0"/>
        <w:jc w:val="both"/>
        <w:rPr>
          <w:rFonts w:ascii="Arial" w:hAnsi="Arial" w:cs="Arial"/>
          <w:i/>
          <w:iCs/>
          <w:sz w:val="23"/>
          <w:szCs w:val="23"/>
          <w:lang w:eastAsia="pl-PL"/>
        </w:rPr>
      </w:pPr>
    </w:p>
    <w:p w14:paraId="6150389D" w14:textId="77777777" w:rsidR="00273CA0" w:rsidRPr="00273CA0" w:rsidRDefault="00273CA0" w:rsidP="00273CA0">
      <w:pPr>
        <w:spacing w:after="0"/>
        <w:jc w:val="both"/>
        <w:rPr>
          <w:rFonts w:ascii="Arial" w:hAnsi="Arial" w:cs="Arial"/>
          <w:i/>
          <w:iCs/>
          <w:sz w:val="23"/>
          <w:szCs w:val="23"/>
          <w:lang w:eastAsia="pl-PL"/>
        </w:rPr>
      </w:pPr>
    </w:p>
    <w:p w14:paraId="5D98CA7B" w14:textId="77777777" w:rsidR="00273CA0" w:rsidRPr="00273CA0" w:rsidRDefault="00273CA0" w:rsidP="00273CA0">
      <w:pPr>
        <w:spacing w:after="0"/>
        <w:jc w:val="both"/>
        <w:rPr>
          <w:rFonts w:ascii="Arial" w:hAnsi="Arial" w:cs="Arial"/>
          <w:i/>
          <w:iCs/>
          <w:sz w:val="23"/>
          <w:szCs w:val="23"/>
          <w:lang w:eastAsia="pl-PL"/>
        </w:rPr>
      </w:pPr>
    </w:p>
    <w:p w14:paraId="499CBCA8" w14:textId="77777777" w:rsidR="00273CA0" w:rsidRPr="00273CA0" w:rsidRDefault="00273CA0" w:rsidP="00273CA0">
      <w:pPr>
        <w:spacing w:after="0"/>
        <w:jc w:val="both"/>
        <w:rPr>
          <w:rFonts w:ascii="Arial" w:hAnsi="Arial" w:cs="Arial"/>
          <w:i/>
          <w:iCs/>
          <w:sz w:val="23"/>
          <w:szCs w:val="23"/>
          <w:lang w:eastAsia="pl-PL"/>
        </w:rPr>
      </w:pPr>
    </w:p>
    <w:p w14:paraId="1CFE490F" w14:textId="77777777" w:rsidR="00273CA0" w:rsidRPr="00273CA0" w:rsidRDefault="00273CA0" w:rsidP="00273CA0">
      <w:pPr>
        <w:spacing w:after="0"/>
        <w:jc w:val="both"/>
        <w:rPr>
          <w:rFonts w:ascii="Arial" w:hAnsi="Arial" w:cs="Arial"/>
          <w:i/>
          <w:iCs/>
          <w:sz w:val="23"/>
          <w:szCs w:val="23"/>
          <w:lang w:eastAsia="pl-PL"/>
        </w:rPr>
      </w:pPr>
    </w:p>
    <w:p w14:paraId="624577A0" w14:textId="77777777" w:rsidR="00273CA0" w:rsidRPr="00273CA0" w:rsidRDefault="00273CA0" w:rsidP="00273CA0">
      <w:pPr>
        <w:spacing w:after="0"/>
        <w:jc w:val="both"/>
        <w:rPr>
          <w:rFonts w:ascii="Arial" w:hAnsi="Arial" w:cs="Arial"/>
          <w:i/>
          <w:iCs/>
          <w:sz w:val="23"/>
          <w:szCs w:val="23"/>
          <w:lang w:eastAsia="pl-PL"/>
        </w:rPr>
      </w:pPr>
    </w:p>
    <w:p w14:paraId="1E0B114A" w14:textId="77777777" w:rsidR="00273CA0" w:rsidRPr="00273CA0" w:rsidRDefault="00273CA0" w:rsidP="00273CA0">
      <w:pPr>
        <w:spacing w:after="0"/>
        <w:jc w:val="both"/>
        <w:rPr>
          <w:rFonts w:ascii="Arial" w:hAnsi="Arial" w:cs="Arial"/>
          <w:i/>
          <w:iCs/>
          <w:sz w:val="23"/>
          <w:szCs w:val="23"/>
          <w:lang w:eastAsia="pl-PL"/>
        </w:rPr>
      </w:pPr>
    </w:p>
    <w:p w14:paraId="29A30765" w14:textId="77777777" w:rsidR="00273CA0" w:rsidRPr="00273CA0" w:rsidRDefault="00273CA0" w:rsidP="00273CA0">
      <w:pPr>
        <w:spacing w:after="0"/>
        <w:jc w:val="both"/>
        <w:rPr>
          <w:rFonts w:ascii="Arial" w:hAnsi="Arial" w:cs="Arial"/>
          <w:i/>
          <w:iCs/>
          <w:sz w:val="23"/>
          <w:szCs w:val="23"/>
          <w:lang w:eastAsia="pl-PL"/>
        </w:rPr>
      </w:pPr>
    </w:p>
    <w:p w14:paraId="6E5F7A6A" w14:textId="77777777" w:rsidR="00273CA0" w:rsidRPr="00273CA0" w:rsidRDefault="00273CA0" w:rsidP="00273CA0">
      <w:pPr>
        <w:spacing w:after="0"/>
        <w:jc w:val="both"/>
        <w:rPr>
          <w:rFonts w:ascii="Arial" w:hAnsi="Arial" w:cs="Arial"/>
          <w:i/>
          <w:iCs/>
          <w:sz w:val="23"/>
          <w:szCs w:val="23"/>
          <w:lang w:eastAsia="pl-PL"/>
        </w:rPr>
      </w:pPr>
    </w:p>
    <w:p w14:paraId="5FE834B5" w14:textId="77777777" w:rsidR="00273CA0" w:rsidRPr="00273CA0" w:rsidRDefault="00273CA0" w:rsidP="00273CA0">
      <w:pPr>
        <w:spacing w:after="0"/>
        <w:jc w:val="both"/>
        <w:rPr>
          <w:rFonts w:ascii="Arial" w:hAnsi="Arial" w:cs="Arial"/>
          <w:i/>
          <w:iCs/>
          <w:sz w:val="23"/>
          <w:szCs w:val="23"/>
          <w:lang w:eastAsia="pl-PL"/>
        </w:rPr>
      </w:pPr>
    </w:p>
    <w:p w14:paraId="6A3AFBDD" w14:textId="77777777" w:rsidR="00273CA0" w:rsidRPr="00273CA0" w:rsidRDefault="00273CA0" w:rsidP="00273CA0">
      <w:pPr>
        <w:spacing w:after="0"/>
        <w:jc w:val="both"/>
        <w:rPr>
          <w:rFonts w:ascii="Arial" w:hAnsi="Arial" w:cs="Arial"/>
          <w:i/>
          <w:iCs/>
          <w:sz w:val="23"/>
          <w:szCs w:val="23"/>
          <w:lang w:eastAsia="pl-PL"/>
        </w:rPr>
      </w:pPr>
    </w:p>
    <w:p w14:paraId="73DD2DA4" w14:textId="77777777" w:rsidR="00273CA0" w:rsidRPr="00273CA0" w:rsidRDefault="00273CA0" w:rsidP="00273CA0">
      <w:pPr>
        <w:spacing w:after="0"/>
        <w:jc w:val="both"/>
        <w:rPr>
          <w:rFonts w:ascii="Arial" w:hAnsi="Arial" w:cs="Arial"/>
          <w:i/>
          <w:iCs/>
          <w:sz w:val="23"/>
          <w:szCs w:val="23"/>
          <w:lang w:eastAsia="pl-PL"/>
        </w:rPr>
        <w:sectPr w:rsidR="00273CA0" w:rsidRPr="00273CA0" w:rsidSect="00524B1B">
          <w:pgSz w:w="12240" w:h="15840"/>
          <w:pgMar w:top="1417" w:right="1417" w:bottom="1417" w:left="1417" w:header="708" w:footer="708" w:gutter="0"/>
          <w:cols w:space="708"/>
          <w:noEndnote/>
          <w:docGrid w:linePitch="326"/>
        </w:sectPr>
      </w:pPr>
    </w:p>
    <w:p w14:paraId="072CDD0D" w14:textId="77777777" w:rsidR="00273CA0" w:rsidRPr="00273CA0" w:rsidRDefault="00273CA0" w:rsidP="00273CA0">
      <w:pPr>
        <w:overflowPunct w:val="0"/>
        <w:autoSpaceDE w:val="0"/>
        <w:autoSpaceDN w:val="0"/>
        <w:adjustRightInd w:val="0"/>
        <w:spacing w:after="0"/>
        <w:jc w:val="right"/>
        <w:rPr>
          <w:rFonts w:ascii="Arial" w:hAnsi="Arial" w:cs="Arial"/>
          <w:b/>
          <w:color w:val="000000" w:themeColor="text1"/>
          <w:sz w:val="23"/>
          <w:szCs w:val="23"/>
          <w:lang w:eastAsia="pl-PL"/>
        </w:rPr>
      </w:pPr>
      <w:r w:rsidRPr="00273CA0">
        <w:rPr>
          <w:rFonts w:ascii="Arial" w:hAnsi="Arial" w:cs="Arial"/>
          <w:b/>
          <w:color w:val="000000" w:themeColor="text1"/>
          <w:sz w:val="23"/>
          <w:szCs w:val="23"/>
          <w:lang w:eastAsia="pl-PL"/>
        </w:rPr>
        <w:lastRenderedPageBreak/>
        <w:t>Załącznik do umowy</w:t>
      </w:r>
    </w:p>
    <w:p w14:paraId="5F28E18F"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tbl>
      <w:tblPr>
        <w:tblStyle w:val="Tabela-Siatka2"/>
        <w:tblW w:w="0" w:type="auto"/>
        <w:tblLook w:val="04A0" w:firstRow="1" w:lastRow="0" w:firstColumn="1" w:lastColumn="0" w:noHBand="0" w:noVBand="1"/>
      </w:tblPr>
      <w:tblGrid>
        <w:gridCol w:w="4786"/>
      </w:tblGrid>
      <w:tr w:rsidR="00273CA0" w:rsidRPr="00273CA0" w14:paraId="558EBAD1" w14:textId="77777777" w:rsidTr="009523C5">
        <w:trPr>
          <w:trHeight w:val="1661"/>
        </w:trPr>
        <w:tc>
          <w:tcPr>
            <w:tcW w:w="4786" w:type="dxa"/>
          </w:tcPr>
          <w:p w14:paraId="3E6220BD" w14:textId="77777777" w:rsidR="00273CA0" w:rsidRPr="00273CA0" w:rsidRDefault="00273CA0" w:rsidP="00273CA0">
            <w:pPr>
              <w:spacing w:after="0"/>
              <w:jc w:val="both"/>
              <w:rPr>
                <w:rFonts w:ascii="Arial" w:hAnsi="Arial" w:cs="Arial"/>
                <w:color w:val="000000" w:themeColor="text1"/>
                <w:sz w:val="23"/>
                <w:szCs w:val="23"/>
              </w:rPr>
            </w:pPr>
          </w:p>
        </w:tc>
      </w:tr>
    </w:tbl>
    <w:p w14:paraId="5FA1BAB1" w14:textId="77777777" w:rsidR="00273CA0" w:rsidRPr="00273CA0" w:rsidRDefault="00273CA0" w:rsidP="00273CA0">
      <w:pPr>
        <w:spacing w:after="0"/>
        <w:rPr>
          <w:rFonts w:ascii="Arial" w:hAnsi="Arial" w:cs="Arial"/>
          <w:i/>
          <w:iCs/>
          <w:color w:val="000000" w:themeColor="text1"/>
          <w:sz w:val="23"/>
          <w:szCs w:val="23"/>
          <w:lang w:eastAsia="pl-PL"/>
        </w:rPr>
      </w:pPr>
      <w:r w:rsidRPr="00273CA0">
        <w:rPr>
          <w:rFonts w:ascii="Arial" w:hAnsi="Arial" w:cs="Arial"/>
          <w:i/>
          <w:iCs/>
          <w:color w:val="000000" w:themeColor="text1"/>
          <w:sz w:val="23"/>
          <w:szCs w:val="23"/>
          <w:lang w:eastAsia="pl-PL"/>
        </w:rPr>
        <w:t>Pieczęć adresowa firmy Wykonawcy (lub dane adresowe Wykonawcy, NIP)</w:t>
      </w:r>
    </w:p>
    <w:p w14:paraId="5A83FF2D"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14E14A40"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21EA381E"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31779996" w14:textId="77777777" w:rsidR="00273CA0" w:rsidRPr="00273CA0" w:rsidRDefault="00273CA0" w:rsidP="00273CA0">
      <w:pPr>
        <w:spacing w:after="0"/>
        <w:jc w:val="center"/>
        <w:rPr>
          <w:rFonts w:ascii="Arial" w:hAnsi="Arial" w:cs="Arial"/>
          <w:b/>
          <w:bCs/>
          <w:color w:val="000000" w:themeColor="text1"/>
          <w:sz w:val="23"/>
          <w:szCs w:val="23"/>
          <w:lang w:eastAsia="pl-PL"/>
        </w:rPr>
      </w:pPr>
      <w:r w:rsidRPr="00273CA0">
        <w:rPr>
          <w:rFonts w:ascii="Arial" w:hAnsi="Arial" w:cs="Arial"/>
          <w:b/>
          <w:bCs/>
          <w:color w:val="000000" w:themeColor="text1"/>
          <w:sz w:val="23"/>
          <w:szCs w:val="23"/>
          <w:lang w:eastAsia="pl-PL"/>
        </w:rPr>
        <w:t>OŚWIADCZENIE</w:t>
      </w:r>
    </w:p>
    <w:p w14:paraId="544BDC4B" w14:textId="77777777" w:rsidR="00273CA0" w:rsidRPr="00273CA0" w:rsidRDefault="00273CA0" w:rsidP="00273CA0">
      <w:pPr>
        <w:overflowPunct w:val="0"/>
        <w:autoSpaceDE w:val="0"/>
        <w:autoSpaceDN w:val="0"/>
        <w:adjustRightInd w:val="0"/>
        <w:spacing w:after="0"/>
        <w:jc w:val="center"/>
        <w:rPr>
          <w:rFonts w:ascii="Arial" w:hAnsi="Arial" w:cs="Arial"/>
          <w:color w:val="000000" w:themeColor="text1"/>
          <w:sz w:val="23"/>
          <w:szCs w:val="23"/>
          <w:lang w:eastAsia="pl-PL"/>
        </w:rPr>
      </w:pPr>
    </w:p>
    <w:p w14:paraId="7D4F0A0D" w14:textId="77777777" w:rsidR="00273CA0" w:rsidRPr="00273CA0" w:rsidRDefault="00273CA0" w:rsidP="00273CA0">
      <w:pPr>
        <w:spacing w:after="0"/>
        <w:jc w:val="both"/>
        <w:rPr>
          <w:rFonts w:ascii="Arial" w:hAnsi="Arial" w:cs="Arial"/>
          <w:i/>
          <w:iCs/>
          <w:color w:val="000000" w:themeColor="text1"/>
          <w:sz w:val="23"/>
          <w:szCs w:val="23"/>
          <w:lang w:eastAsia="pl-PL"/>
        </w:rPr>
      </w:pPr>
    </w:p>
    <w:p w14:paraId="5C4188A3"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1</w:t>
      </w:r>
      <w:r w:rsidRPr="00273CA0">
        <w:rPr>
          <w:rFonts w:ascii="Arial" w:hAnsi="Arial" w:cs="Arial"/>
          <w:color w:val="000000" w:themeColor="text1"/>
          <w:sz w:val="23"/>
          <w:szCs w:val="23"/>
          <w:lang w:eastAsia="pl-PL"/>
        </w:rPr>
        <w:t>.Rozliczenia płatności wynikających z umowy/ zlecenia nr ………..………. z dnia ………..………. będą odbywać się za pośrednictwem mechanizmu podzielonej płatności.</w:t>
      </w:r>
    </w:p>
    <w:p w14:paraId="5923AF0D"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2</w:t>
      </w:r>
      <w:r w:rsidRPr="00273CA0">
        <w:rPr>
          <w:rFonts w:ascii="Arial" w:hAnsi="Arial" w:cs="Arial"/>
          <w:color w:val="000000" w:themeColor="text1"/>
          <w:sz w:val="23"/>
          <w:szCs w:val="23"/>
          <w:lang w:eastAsia="pl-PL"/>
        </w:rPr>
        <w:t>. Oświadczam, że numer rachunku bankowego ………..………. (</w:t>
      </w:r>
      <w:r w:rsidRPr="00273CA0">
        <w:rPr>
          <w:rFonts w:ascii="Arial" w:hAnsi="Arial" w:cs="Arial"/>
          <w:i/>
          <w:iCs/>
          <w:color w:val="000000" w:themeColor="text1"/>
          <w:sz w:val="23"/>
          <w:szCs w:val="23"/>
          <w:lang w:eastAsia="pl-PL"/>
        </w:rPr>
        <w:t>należy podać numer rachunku bankowego</w:t>
      </w:r>
      <w:r w:rsidRPr="00273CA0">
        <w:rPr>
          <w:rFonts w:ascii="Arial" w:hAnsi="Arial" w:cs="Arial"/>
          <w:color w:val="000000" w:themeColor="text1"/>
          <w:sz w:val="23"/>
          <w:szCs w:val="23"/>
          <w:lang w:eastAsia="pl-PL"/>
        </w:rPr>
        <w:t>) wskazany na fakturach wystawionych w związku z realizacją umowy/ zlecenia nr ………..………. z dnia …………..……. należy do firmy ……………………………………………………………………………………… (</w:t>
      </w:r>
      <w:r w:rsidRPr="00273CA0">
        <w:rPr>
          <w:rFonts w:ascii="Arial" w:hAnsi="Arial" w:cs="Arial"/>
          <w:i/>
          <w:iCs/>
          <w:color w:val="000000" w:themeColor="text1"/>
          <w:sz w:val="23"/>
          <w:szCs w:val="23"/>
          <w:lang w:eastAsia="pl-PL"/>
        </w:rPr>
        <w:t>nazwa firmy</w:t>
      </w:r>
      <w:r w:rsidRPr="00273CA0">
        <w:rPr>
          <w:rFonts w:ascii="Arial" w:hAnsi="Arial" w:cs="Arial"/>
          <w:color w:val="000000" w:themeColor="text1"/>
          <w:sz w:val="23"/>
          <w:szCs w:val="23"/>
          <w:lang w:eastAsia="pl-PL"/>
        </w:rPr>
        <w:t>)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w:t>
      </w:r>
    </w:p>
    <w:p w14:paraId="48FF7DC2" w14:textId="4BFFF7C5"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3</w:t>
      </w:r>
      <w:r w:rsidRPr="00273CA0">
        <w:rPr>
          <w:rFonts w:ascii="Arial" w:hAnsi="Arial" w:cs="Arial"/>
          <w:color w:val="000000" w:themeColor="text1"/>
          <w:sz w:val="23"/>
          <w:szCs w:val="23"/>
          <w:lang w:eastAsia="pl-PL"/>
        </w:rPr>
        <w:t xml:space="preserve">. Zobowiązuję się do poinformowania Zamawiającego, w formie pisemnej, o każdej zmianie ww. rachunku bankowego, w terminie 7 dni od dnia zmiany, pod rygorem wstrzymania płatności przez </w:t>
      </w:r>
      <w:r>
        <w:rPr>
          <w:rFonts w:ascii="Arial" w:hAnsi="Arial" w:cs="Arial"/>
          <w:color w:val="000000" w:themeColor="text1"/>
          <w:sz w:val="23"/>
          <w:szCs w:val="23"/>
          <w:lang w:eastAsia="pl-PL"/>
        </w:rPr>
        <w:t>Zamawiającego.</w:t>
      </w:r>
    </w:p>
    <w:p w14:paraId="0C8854DF" w14:textId="77777777" w:rsidR="00273CA0" w:rsidRPr="00273CA0" w:rsidRDefault="00273CA0" w:rsidP="00273CA0">
      <w:pPr>
        <w:spacing w:after="0"/>
        <w:jc w:val="both"/>
        <w:rPr>
          <w:rFonts w:ascii="Arial" w:hAnsi="Arial" w:cs="Arial"/>
          <w:color w:val="000000" w:themeColor="text1"/>
          <w:sz w:val="23"/>
          <w:szCs w:val="23"/>
          <w:lang w:eastAsia="pl-PL"/>
        </w:rPr>
      </w:pPr>
    </w:p>
    <w:p w14:paraId="652C96DF" w14:textId="77777777" w:rsidR="00273CA0" w:rsidRPr="00273CA0" w:rsidRDefault="00273CA0" w:rsidP="00273CA0">
      <w:pPr>
        <w:spacing w:after="0"/>
        <w:jc w:val="center"/>
        <w:rPr>
          <w:rFonts w:ascii="Arial" w:hAnsi="Arial" w:cs="Arial"/>
          <w:b/>
          <w:iCs/>
          <w:color w:val="000000" w:themeColor="text1"/>
          <w:sz w:val="23"/>
          <w:szCs w:val="23"/>
          <w:lang w:eastAsia="pl-PL"/>
        </w:rPr>
      </w:pPr>
    </w:p>
    <w:p w14:paraId="7AA4DB20" w14:textId="77777777" w:rsidR="00273CA0" w:rsidRPr="00273CA0" w:rsidRDefault="00273CA0" w:rsidP="00273CA0">
      <w:pPr>
        <w:spacing w:after="0"/>
        <w:jc w:val="center"/>
        <w:rPr>
          <w:rFonts w:ascii="Arial" w:hAnsi="Arial" w:cs="Arial"/>
          <w:b/>
          <w:iCs/>
          <w:color w:val="000000" w:themeColor="text1"/>
          <w:sz w:val="23"/>
          <w:szCs w:val="23"/>
          <w:lang w:eastAsia="pl-PL"/>
        </w:rPr>
      </w:pPr>
    </w:p>
    <w:p w14:paraId="21774CF8"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Miejscowość i data…......................               …............................................................................</w:t>
      </w:r>
    </w:p>
    <w:p w14:paraId="78D080C2" w14:textId="77777777" w:rsidR="00273CA0" w:rsidRPr="00273CA0" w:rsidRDefault="00273CA0" w:rsidP="00273CA0">
      <w:pPr>
        <w:spacing w:after="0"/>
        <w:jc w:val="both"/>
        <w:rPr>
          <w:rFonts w:ascii="Arial" w:hAnsi="Arial" w:cs="Arial"/>
          <w:i/>
          <w:color w:val="000000" w:themeColor="text1"/>
          <w:sz w:val="23"/>
          <w:szCs w:val="23"/>
          <w:lang w:eastAsia="pl-PL"/>
        </w:rPr>
      </w:pPr>
      <w:r w:rsidRPr="00273CA0">
        <w:rPr>
          <w:rFonts w:ascii="Arial" w:hAnsi="Arial" w:cs="Arial"/>
          <w:i/>
          <w:color w:val="000000" w:themeColor="text1"/>
          <w:sz w:val="23"/>
          <w:szCs w:val="23"/>
          <w:lang w:eastAsia="pl-PL"/>
        </w:rPr>
        <w:t xml:space="preserve">                      </w:t>
      </w:r>
      <w:r w:rsidRPr="00273CA0">
        <w:rPr>
          <w:rFonts w:ascii="Arial" w:hAnsi="Arial" w:cs="Arial"/>
          <w:i/>
          <w:color w:val="000000" w:themeColor="text1"/>
          <w:sz w:val="23"/>
          <w:szCs w:val="23"/>
          <w:lang w:eastAsia="pl-PL"/>
        </w:rPr>
        <w:tab/>
      </w:r>
      <w:r w:rsidRPr="00273CA0">
        <w:rPr>
          <w:rFonts w:ascii="Arial" w:hAnsi="Arial" w:cs="Arial"/>
          <w:i/>
          <w:color w:val="000000" w:themeColor="text1"/>
          <w:sz w:val="23"/>
          <w:szCs w:val="23"/>
          <w:lang w:eastAsia="pl-PL"/>
        </w:rPr>
        <w:tab/>
      </w:r>
      <w:r w:rsidRPr="00273CA0">
        <w:rPr>
          <w:rFonts w:ascii="Arial" w:hAnsi="Arial" w:cs="Arial"/>
          <w:i/>
          <w:color w:val="000000" w:themeColor="text1"/>
          <w:sz w:val="23"/>
          <w:szCs w:val="23"/>
          <w:lang w:eastAsia="pl-PL"/>
        </w:rPr>
        <w:tab/>
        <w:t xml:space="preserve">  (podpis upoważnionego/ych przedstawiciela/li Wykonawcy)</w:t>
      </w:r>
    </w:p>
    <w:p w14:paraId="71E89B4B" w14:textId="77777777" w:rsidR="00273CA0" w:rsidRPr="00273CA0" w:rsidRDefault="00273CA0" w:rsidP="00273CA0">
      <w:pPr>
        <w:spacing w:after="0"/>
        <w:jc w:val="both"/>
        <w:rPr>
          <w:rFonts w:ascii="Arial" w:hAnsi="Arial" w:cs="Arial"/>
          <w:color w:val="000000" w:themeColor="text1"/>
          <w:sz w:val="23"/>
          <w:szCs w:val="23"/>
          <w:lang w:eastAsia="pl-PL"/>
        </w:rPr>
      </w:pPr>
    </w:p>
    <w:p w14:paraId="039A802A" w14:textId="77777777" w:rsidR="00273CA0" w:rsidRPr="00273CA0" w:rsidRDefault="00273CA0" w:rsidP="00273CA0">
      <w:pPr>
        <w:spacing w:after="0"/>
        <w:jc w:val="both"/>
        <w:rPr>
          <w:rFonts w:ascii="Arial" w:hAnsi="Arial" w:cs="Arial"/>
          <w:color w:val="000000" w:themeColor="text1"/>
          <w:sz w:val="23"/>
          <w:szCs w:val="23"/>
          <w:lang w:eastAsia="pl-PL"/>
        </w:rPr>
      </w:pPr>
    </w:p>
    <w:p w14:paraId="59337EBB" w14:textId="77777777" w:rsidR="00273CA0" w:rsidRPr="00273CA0" w:rsidRDefault="00273CA0" w:rsidP="00273CA0">
      <w:pPr>
        <w:spacing w:after="0"/>
        <w:rPr>
          <w:rFonts w:ascii="Arial" w:hAnsi="Arial" w:cs="Arial"/>
          <w:color w:val="000000" w:themeColor="text1"/>
          <w:sz w:val="23"/>
          <w:szCs w:val="23"/>
          <w:lang w:eastAsia="pl-PL"/>
        </w:rPr>
        <w:sectPr w:rsidR="00273CA0" w:rsidRPr="00273CA0">
          <w:headerReference w:type="default" r:id="rId8"/>
          <w:pgSz w:w="12240" w:h="15840"/>
          <w:pgMar w:top="1417" w:right="1417" w:bottom="1417" w:left="1417" w:header="708" w:footer="708" w:gutter="0"/>
          <w:cols w:space="708"/>
        </w:sectPr>
      </w:pPr>
    </w:p>
    <w:p w14:paraId="2791C3F8" w14:textId="77777777" w:rsidR="00273CA0" w:rsidRPr="00273CA0" w:rsidRDefault="00273CA0" w:rsidP="00273CA0">
      <w:pPr>
        <w:overflowPunct w:val="0"/>
        <w:autoSpaceDE w:val="0"/>
        <w:autoSpaceDN w:val="0"/>
        <w:adjustRightInd w:val="0"/>
        <w:spacing w:after="0"/>
        <w:jc w:val="right"/>
        <w:rPr>
          <w:rFonts w:ascii="Arial" w:hAnsi="Arial" w:cs="Arial"/>
          <w:b/>
          <w:color w:val="000000" w:themeColor="text1"/>
          <w:sz w:val="23"/>
          <w:szCs w:val="23"/>
          <w:lang w:eastAsia="pl-PL"/>
        </w:rPr>
      </w:pPr>
      <w:r w:rsidRPr="00273CA0">
        <w:rPr>
          <w:rFonts w:ascii="Arial" w:hAnsi="Arial" w:cs="Arial"/>
          <w:b/>
          <w:color w:val="000000" w:themeColor="text1"/>
          <w:sz w:val="23"/>
          <w:szCs w:val="23"/>
          <w:lang w:eastAsia="pl-PL"/>
        </w:rPr>
        <w:lastRenderedPageBreak/>
        <w:t>Załącznik do umowy</w:t>
      </w:r>
    </w:p>
    <w:p w14:paraId="1E17DA7C"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tbl>
      <w:tblPr>
        <w:tblStyle w:val="Tabela-Siatka11"/>
        <w:tblW w:w="0" w:type="auto"/>
        <w:tblLook w:val="04A0" w:firstRow="1" w:lastRow="0" w:firstColumn="1" w:lastColumn="0" w:noHBand="0" w:noVBand="1"/>
      </w:tblPr>
      <w:tblGrid>
        <w:gridCol w:w="4786"/>
      </w:tblGrid>
      <w:tr w:rsidR="00273CA0" w:rsidRPr="00273CA0" w14:paraId="00DC6A30" w14:textId="77777777" w:rsidTr="009523C5">
        <w:trPr>
          <w:trHeight w:val="1661"/>
        </w:trPr>
        <w:tc>
          <w:tcPr>
            <w:tcW w:w="4786" w:type="dxa"/>
          </w:tcPr>
          <w:p w14:paraId="14259546" w14:textId="77777777" w:rsidR="00273CA0" w:rsidRPr="00273CA0" w:rsidRDefault="00273CA0" w:rsidP="00273CA0">
            <w:pPr>
              <w:spacing w:after="0"/>
              <w:jc w:val="both"/>
              <w:rPr>
                <w:rFonts w:ascii="Arial" w:hAnsi="Arial" w:cs="Arial"/>
                <w:color w:val="000000" w:themeColor="text1"/>
                <w:sz w:val="23"/>
                <w:szCs w:val="23"/>
              </w:rPr>
            </w:pPr>
          </w:p>
        </w:tc>
      </w:tr>
    </w:tbl>
    <w:p w14:paraId="22E2590E" w14:textId="77777777" w:rsidR="00273CA0" w:rsidRPr="00273CA0" w:rsidRDefault="00273CA0" w:rsidP="00273CA0">
      <w:pPr>
        <w:spacing w:after="0"/>
        <w:rPr>
          <w:rFonts w:ascii="Arial" w:hAnsi="Arial" w:cs="Arial"/>
          <w:i/>
          <w:iCs/>
          <w:color w:val="000000" w:themeColor="text1"/>
          <w:sz w:val="23"/>
          <w:szCs w:val="23"/>
          <w:lang w:eastAsia="pl-PL"/>
        </w:rPr>
      </w:pPr>
      <w:r w:rsidRPr="00273CA0">
        <w:rPr>
          <w:rFonts w:ascii="Arial" w:hAnsi="Arial" w:cs="Arial"/>
          <w:i/>
          <w:iCs/>
          <w:color w:val="000000" w:themeColor="text1"/>
          <w:sz w:val="23"/>
          <w:szCs w:val="23"/>
          <w:lang w:eastAsia="pl-PL"/>
        </w:rPr>
        <w:t>Pieczęć adresowa firmy Wykonawcy (lub dane adresowe Wykonawcy, NIP)</w:t>
      </w:r>
    </w:p>
    <w:p w14:paraId="607F289B"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0945A255"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4F7154C5" w14:textId="77777777" w:rsidR="00273CA0" w:rsidRPr="00273CA0" w:rsidRDefault="00273CA0" w:rsidP="00273CA0">
      <w:pPr>
        <w:spacing w:after="0"/>
        <w:jc w:val="center"/>
        <w:rPr>
          <w:rFonts w:ascii="Arial" w:hAnsi="Arial" w:cs="Arial"/>
          <w:b/>
          <w:bCs/>
          <w:color w:val="000000" w:themeColor="text1"/>
          <w:sz w:val="23"/>
          <w:szCs w:val="23"/>
          <w:lang w:eastAsia="pl-PL"/>
        </w:rPr>
      </w:pPr>
      <w:r w:rsidRPr="00273CA0">
        <w:rPr>
          <w:rFonts w:ascii="Arial" w:hAnsi="Arial" w:cs="Arial"/>
          <w:b/>
          <w:bCs/>
          <w:color w:val="000000" w:themeColor="text1"/>
          <w:sz w:val="23"/>
          <w:szCs w:val="23"/>
          <w:lang w:eastAsia="pl-PL"/>
        </w:rPr>
        <w:t>OŚWIADCZENIE dot. podatnika VAT</w:t>
      </w:r>
    </w:p>
    <w:p w14:paraId="49CDE4C1" w14:textId="77777777" w:rsidR="00273CA0" w:rsidRPr="00273CA0" w:rsidRDefault="00273CA0" w:rsidP="00273CA0">
      <w:pPr>
        <w:overflowPunct w:val="0"/>
        <w:autoSpaceDE w:val="0"/>
        <w:autoSpaceDN w:val="0"/>
        <w:adjustRightInd w:val="0"/>
        <w:spacing w:after="0"/>
        <w:jc w:val="center"/>
        <w:rPr>
          <w:rFonts w:ascii="Arial" w:hAnsi="Arial" w:cs="Arial"/>
          <w:color w:val="000000" w:themeColor="text1"/>
          <w:sz w:val="23"/>
          <w:szCs w:val="23"/>
          <w:lang w:eastAsia="pl-PL"/>
        </w:rPr>
      </w:pPr>
    </w:p>
    <w:p w14:paraId="7ACD9C1F" w14:textId="77777777" w:rsidR="00273CA0" w:rsidRPr="00273CA0" w:rsidRDefault="00273CA0" w:rsidP="00273CA0">
      <w:pPr>
        <w:numPr>
          <w:ilvl w:val="0"/>
          <w:numId w:val="27"/>
        </w:numPr>
        <w:spacing w:after="0" w:line="259" w:lineRule="auto"/>
        <w:ind w:left="284"/>
        <w:contextualSpacing/>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dla osób fizycznych prowadzących działalność gospodarczą</w:t>
      </w:r>
      <w:r w:rsidRPr="00273CA0">
        <w:rPr>
          <w:rFonts w:ascii="Arial" w:hAnsi="Arial" w:cs="Arial"/>
          <w:color w:val="000000" w:themeColor="text1"/>
          <w:sz w:val="23"/>
          <w:szCs w:val="23"/>
          <w:lang w:eastAsia="pl-PL"/>
        </w:rPr>
        <w:t>:</w:t>
      </w:r>
    </w:p>
    <w:p w14:paraId="3CEB5390" w14:textId="77777777" w:rsidR="00273CA0" w:rsidRPr="00273CA0" w:rsidRDefault="00273CA0" w:rsidP="00273CA0">
      <w:pPr>
        <w:spacing w:after="0"/>
        <w:jc w:val="center"/>
        <w:rPr>
          <w:rFonts w:ascii="Arial" w:hAnsi="Arial" w:cs="Arial"/>
          <w:color w:val="000000" w:themeColor="text1"/>
          <w:sz w:val="23"/>
          <w:szCs w:val="23"/>
          <w:u w:val="single"/>
          <w:lang w:eastAsia="pl-PL"/>
        </w:rPr>
      </w:pPr>
    </w:p>
    <w:p w14:paraId="2AF1905C" w14:textId="77777777" w:rsidR="00273CA0" w:rsidRPr="00273CA0" w:rsidRDefault="00273CA0" w:rsidP="00273CA0">
      <w:pPr>
        <w:spacing w:after="0"/>
        <w:jc w:val="both"/>
        <w:rPr>
          <w:rFonts w:ascii="Arial" w:hAnsi="Arial" w:cs="Arial"/>
          <w:i/>
          <w:iCs/>
          <w:color w:val="000000" w:themeColor="text1"/>
          <w:sz w:val="23"/>
          <w:szCs w:val="23"/>
          <w:lang w:eastAsia="pl-PL"/>
        </w:rPr>
      </w:pPr>
      <w:r w:rsidRPr="00273CA0">
        <w:rPr>
          <w:rFonts w:ascii="Arial" w:hAnsi="Arial" w:cs="Arial"/>
          <w:color w:val="000000" w:themeColor="text1"/>
          <w:sz w:val="23"/>
          <w:szCs w:val="23"/>
          <w:lang w:eastAsia="pl-PL"/>
        </w:rPr>
        <w:t>Oświadczam, że jako osoba prowadząca działalność gospodarczą pod nazwą ………..………………………………………………………………………………………………..., NIP …………………………………, REGON ………………………………. jestem/nie jestem* zarejestrowanym czynnym podatnikiem podatku VAT.</w:t>
      </w:r>
    </w:p>
    <w:p w14:paraId="103BD31F" w14:textId="77777777" w:rsidR="00273CA0" w:rsidRPr="00273CA0" w:rsidRDefault="00273CA0" w:rsidP="00273CA0">
      <w:pPr>
        <w:spacing w:after="0"/>
        <w:jc w:val="both"/>
        <w:rPr>
          <w:rFonts w:ascii="Arial" w:hAnsi="Arial" w:cs="Arial"/>
          <w:color w:val="000000" w:themeColor="text1"/>
          <w:sz w:val="23"/>
          <w:szCs w:val="23"/>
          <w:lang w:eastAsia="pl-PL"/>
        </w:rPr>
      </w:pPr>
    </w:p>
    <w:p w14:paraId="621EFA7E"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Jednocześnie oświadczam, że: </w:t>
      </w:r>
    </w:p>
    <w:p w14:paraId="597C9062"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nie zawiesiłam/łem i nie zaprzestałam/łem wykonywania działalności gospodarczej oraz zobowiązuję się do niezwłocznego pisemnego powiadomienia o zmianach powyższego statusu,</w:t>
      </w:r>
    </w:p>
    <w:p w14:paraId="1ABBECED" w14:textId="77777777" w:rsidR="00273CA0" w:rsidRPr="00273CA0" w:rsidRDefault="00273CA0" w:rsidP="00273CA0">
      <w:pPr>
        <w:spacing w:after="0"/>
        <w:jc w:val="both"/>
        <w:rPr>
          <w:rFonts w:ascii="Arial" w:hAnsi="Arial" w:cs="Arial"/>
          <w:i/>
          <w:iCs/>
          <w:color w:val="000000" w:themeColor="text1"/>
          <w:sz w:val="23"/>
          <w:szCs w:val="23"/>
          <w:lang w:eastAsia="pl-PL"/>
        </w:rPr>
      </w:pPr>
      <w:r w:rsidRPr="00273CA0">
        <w:rPr>
          <w:rFonts w:ascii="Arial" w:hAnsi="Arial" w:cs="Arial"/>
          <w:color w:val="000000" w:themeColor="text1"/>
          <w:sz w:val="23"/>
          <w:szCs w:val="23"/>
          <w:lang w:eastAsia="pl-PL"/>
        </w:rPr>
        <w:t>- mam prawo dysponować towarem i rozliczę podatek od towarów i usług VAT. Nie posiadam żadnych zaległych zobowiązań w stosunku do Skarbu Państwa, które uniemożliwiłyby zapłatę podatku od towarów i usług VAT (jeśli dotyczy).</w:t>
      </w:r>
    </w:p>
    <w:p w14:paraId="367CF419"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i/>
          <w:iCs/>
          <w:color w:val="000000" w:themeColor="text1"/>
          <w:sz w:val="23"/>
          <w:szCs w:val="23"/>
          <w:lang w:eastAsia="pl-PL"/>
        </w:rPr>
        <w:t>*niewłaściwe wykreślić</w:t>
      </w:r>
      <w:r w:rsidRPr="00273CA0">
        <w:rPr>
          <w:rFonts w:ascii="Arial" w:hAnsi="Arial" w:cs="Arial"/>
          <w:color w:val="000000" w:themeColor="text1"/>
          <w:sz w:val="23"/>
          <w:szCs w:val="23"/>
          <w:lang w:eastAsia="pl-PL"/>
        </w:rPr>
        <w:t> </w:t>
      </w:r>
    </w:p>
    <w:p w14:paraId="72AD3F2B" w14:textId="77777777" w:rsidR="00273CA0" w:rsidRPr="00273CA0" w:rsidRDefault="00273CA0" w:rsidP="00273CA0">
      <w:pPr>
        <w:spacing w:after="0"/>
        <w:jc w:val="center"/>
        <w:rPr>
          <w:rFonts w:ascii="Arial" w:hAnsi="Arial" w:cs="Arial"/>
          <w:b/>
          <w:bCs/>
          <w:color w:val="000000" w:themeColor="text1"/>
          <w:sz w:val="23"/>
          <w:szCs w:val="23"/>
          <w:u w:val="single"/>
          <w:lang w:eastAsia="pl-PL"/>
        </w:rPr>
      </w:pPr>
      <w:r w:rsidRPr="00273CA0">
        <w:rPr>
          <w:rFonts w:ascii="Arial" w:hAnsi="Arial" w:cs="Arial"/>
          <w:b/>
          <w:bCs/>
          <w:color w:val="000000" w:themeColor="text1"/>
          <w:sz w:val="23"/>
          <w:szCs w:val="23"/>
          <w:u w:val="single"/>
          <w:lang w:eastAsia="pl-PL"/>
        </w:rPr>
        <w:t>LUB</w:t>
      </w:r>
    </w:p>
    <w:p w14:paraId="7B5D3786" w14:textId="77777777" w:rsidR="00273CA0" w:rsidRPr="00273CA0" w:rsidRDefault="00273CA0" w:rsidP="00273CA0">
      <w:pPr>
        <w:spacing w:after="0"/>
        <w:jc w:val="center"/>
        <w:rPr>
          <w:rFonts w:ascii="Arial" w:hAnsi="Arial" w:cs="Arial"/>
          <w:b/>
          <w:bCs/>
          <w:color w:val="000000" w:themeColor="text1"/>
          <w:sz w:val="23"/>
          <w:szCs w:val="23"/>
          <w:lang w:eastAsia="pl-PL"/>
        </w:rPr>
      </w:pPr>
    </w:p>
    <w:p w14:paraId="422806E4" w14:textId="77777777" w:rsidR="00273CA0" w:rsidRPr="00273CA0" w:rsidRDefault="00273CA0" w:rsidP="00273CA0">
      <w:pPr>
        <w:numPr>
          <w:ilvl w:val="0"/>
          <w:numId w:val="27"/>
        </w:numPr>
        <w:spacing w:after="0" w:line="259" w:lineRule="auto"/>
        <w:ind w:left="284"/>
        <w:contextualSpacing/>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dla osób prawnych prowadzących działalność gospodarczą</w:t>
      </w:r>
      <w:r w:rsidRPr="00273CA0">
        <w:rPr>
          <w:rFonts w:ascii="Arial" w:hAnsi="Arial" w:cs="Arial"/>
          <w:color w:val="000000" w:themeColor="text1"/>
          <w:sz w:val="23"/>
          <w:szCs w:val="23"/>
          <w:lang w:eastAsia="pl-PL"/>
        </w:rPr>
        <w:t>:</w:t>
      </w:r>
    </w:p>
    <w:p w14:paraId="149D325F" w14:textId="77777777" w:rsidR="00273CA0" w:rsidRPr="00273CA0" w:rsidRDefault="00273CA0" w:rsidP="00273CA0">
      <w:pPr>
        <w:spacing w:after="0"/>
        <w:ind w:left="720"/>
        <w:jc w:val="center"/>
        <w:rPr>
          <w:rFonts w:ascii="Arial" w:hAnsi="Arial" w:cs="Arial"/>
          <w:color w:val="000000" w:themeColor="text1"/>
          <w:sz w:val="23"/>
          <w:szCs w:val="23"/>
          <w:lang w:eastAsia="pl-PL"/>
        </w:rPr>
      </w:pPr>
    </w:p>
    <w:p w14:paraId="6DA21C4F" w14:textId="77777777" w:rsidR="00273CA0" w:rsidRPr="00273CA0" w:rsidRDefault="00273CA0" w:rsidP="00273CA0">
      <w:pPr>
        <w:spacing w:after="0"/>
        <w:jc w:val="both"/>
        <w:rPr>
          <w:rFonts w:ascii="Arial" w:hAnsi="Arial" w:cs="Arial"/>
          <w:i/>
          <w:iCs/>
          <w:color w:val="000000" w:themeColor="text1"/>
          <w:sz w:val="23"/>
          <w:szCs w:val="23"/>
          <w:lang w:eastAsia="pl-PL"/>
        </w:rPr>
      </w:pPr>
      <w:r w:rsidRPr="00273CA0">
        <w:rPr>
          <w:rFonts w:ascii="Arial" w:hAnsi="Arial" w:cs="Arial"/>
          <w:color w:val="000000" w:themeColor="text1"/>
          <w:sz w:val="23"/>
          <w:szCs w:val="23"/>
          <w:lang w:eastAsia="pl-PL"/>
        </w:rPr>
        <w:t>Jako osoba upoważniona do reprezentowania spółki …………………………………………… NIP ……………………………., REGON…….. ……………………………oświadczam, że Spółka jest/nie jest* zarejestrowanym czynnym podatnikiem podatku VAT</w:t>
      </w:r>
    </w:p>
    <w:p w14:paraId="7F24EC92" w14:textId="77777777" w:rsidR="00273CA0" w:rsidRPr="00273CA0" w:rsidRDefault="00273CA0" w:rsidP="00273CA0">
      <w:pPr>
        <w:spacing w:after="0"/>
        <w:jc w:val="both"/>
        <w:rPr>
          <w:rFonts w:ascii="Arial" w:hAnsi="Arial" w:cs="Arial"/>
          <w:color w:val="000000" w:themeColor="text1"/>
          <w:sz w:val="23"/>
          <w:szCs w:val="23"/>
          <w:lang w:eastAsia="pl-PL"/>
        </w:rPr>
      </w:pPr>
    </w:p>
    <w:p w14:paraId="46949034"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Jednocześnie oświadczam, że: </w:t>
      </w:r>
    </w:p>
    <w:p w14:paraId="4C6CFBC6"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Spółka nie zawiesiła i nie zaprzestała wykonywania działalności gospodarczej oraz zobowiązuję się do niezwłocznego pisemnego powiadomienia o zmianach powyższego statusu,</w:t>
      </w:r>
    </w:p>
    <w:p w14:paraId="0C03AF74"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mam prawo dysponować towarem i rozliczę podatek od towarów i usług VAT. Nie posiadam żadnych zaległych zobowiązań w stosunku do Skarbu Państwa, które uniemożliwiłyby zapłatę podatku od towarów i usług VAT (jeśli dotyczy).</w:t>
      </w:r>
    </w:p>
    <w:p w14:paraId="046EA46D"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i/>
          <w:iCs/>
          <w:color w:val="000000" w:themeColor="text1"/>
          <w:sz w:val="23"/>
          <w:szCs w:val="23"/>
          <w:lang w:eastAsia="pl-PL"/>
        </w:rPr>
        <w:lastRenderedPageBreak/>
        <w:t>*niewłaściwe wykreślić</w:t>
      </w:r>
      <w:r w:rsidRPr="00273CA0">
        <w:rPr>
          <w:rFonts w:ascii="Arial" w:hAnsi="Arial" w:cs="Arial"/>
          <w:color w:val="000000" w:themeColor="text1"/>
          <w:sz w:val="23"/>
          <w:szCs w:val="23"/>
          <w:lang w:eastAsia="pl-PL"/>
        </w:rPr>
        <w:t> </w:t>
      </w:r>
    </w:p>
    <w:p w14:paraId="23A68E51"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47AE6D0D" w14:textId="77777777" w:rsidR="00273CA0" w:rsidRPr="00273CA0" w:rsidRDefault="00273CA0" w:rsidP="00273CA0">
      <w:pPr>
        <w:spacing w:after="0"/>
        <w:jc w:val="center"/>
        <w:rPr>
          <w:rFonts w:ascii="Arial" w:hAnsi="Arial" w:cs="Arial"/>
          <w:b/>
          <w:iCs/>
          <w:color w:val="000000" w:themeColor="text1"/>
          <w:sz w:val="23"/>
          <w:szCs w:val="23"/>
          <w:lang w:eastAsia="pl-PL"/>
        </w:rPr>
      </w:pPr>
    </w:p>
    <w:p w14:paraId="099A6B56"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Miejscowość i data…......................               …............................................................................</w:t>
      </w:r>
    </w:p>
    <w:p w14:paraId="04146D08" w14:textId="77777777" w:rsidR="00273CA0" w:rsidRPr="00273CA0" w:rsidRDefault="00273CA0" w:rsidP="00273CA0">
      <w:pPr>
        <w:spacing w:after="0"/>
        <w:jc w:val="both"/>
        <w:rPr>
          <w:rFonts w:ascii="Arial" w:hAnsi="Arial" w:cs="Arial"/>
          <w:i/>
          <w:color w:val="000000" w:themeColor="text1"/>
          <w:sz w:val="23"/>
          <w:szCs w:val="23"/>
          <w:lang w:eastAsia="pl-PL"/>
        </w:rPr>
      </w:pPr>
      <w:r w:rsidRPr="00273CA0">
        <w:rPr>
          <w:rFonts w:ascii="Arial" w:hAnsi="Arial" w:cs="Arial"/>
          <w:i/>
          <w:color w:val="000000" w:themeColor="text1"/>
          <w:sz w:val="23"/>
          <w:szCs w:val="23"/>
          <w:lang w:eastAsia="pl-PL"/>
        </w:rPr>
        <w:t xml:space="preserve">                      </w:t>
      </w:r>
      <w:r w:rsidRPr="00273CA0">
        <w:rPr>
          <w:rFonts w:ascii="Arial" w:hAnsi="Arial" w:cs="Arial"/>
          <w:i/>
          <w:color w:val="000000" w:themeColor="text1"/>
          <w:sz w:val="23"/>
          <w:szCs w:val="23"/>
          <w:lang w:eastAsia="pl-PL"/>
        </w:rPr>
        <w:tab/>
      </w:r>
      <w:r w:rsidRPr="00273CA0">
        <w:rPr>
          <w:rFonts w:ascii="Arial" w:hAnsi="Arial" w:cs="Arial"/>
          <w:i/>
          <w:color w:val="000000" w:themeColor="text1"/>
          <w:sz w:val="23"/>
          <w:szCs w:val="23"/>
          <w:lang w:eastAsia="pl-PL"/>
        </w:rPr>
        <w:tab/>
      </w:r>
      <w:r w:rsidRPr="00273CA0">
        <w:rPr>
          <w:rFonts w:ascii="Arial" w:hAnsi="Arial" w:cs="Arial"/>
          <w:i/>
          <w:color w:val="000000" w:themeColor="text1"/>
          <w:sz w:val="23"/>
          <w:szCs w:val="23"/>
          <w:lang w:eastAsia="pl-PL"/>
        </w:rPr>
        <w:tab/>
        <w:t xml:space="preserve">  (podpis upoważnionego/ych przedstawiciela/li Wykonawcy)</w:t>
      </w:r>
    </w:p>
    <w:p w14:paraId="3106E58B" w14:textId="4643B3BC" w:rsidR="00273CA0" w:rsidRPr="00273CA0" w:rsidRDefault="00273CA0" w:rsidP="00F03F92">
      <w:pPr>
        <w:overflowPunct w:val="0"/>
        <w:autoSpaceDE w:val="0"/>
        <w:autoSpaceDN w:val="0"/>
        <w:adjustRightInd w:val="0"/>
        <w:spacing w:after="0"/>
        <w:rPr>
          <w:rFonts w:ascii="Arial" w:hAnsi="Arial" w:cs="Arial"/>
          <w:i/>
          <w:color w:val="000000" w:themeColor="text1"/>
          <w:sz w:val="23"/>
          <w:szCs w:val="23"/>
          <w:lang w:eastAsia="pl-PL"/>
        </w:rPr>
      </w:pPr>
    </w:p>
    <w:sectPr w:rsidR="00273CA0" w:rsidRPr="00273CA0" w:rsidSect="00F03F92">
      <w:headerReference w:type="default" r:id="rId9"/>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0529" w14:textId="77777777" w:rsidR="00175981" w:rsidRDefault="00175981" w:rsidP="008466D9">
      <w:pPr>
        <w:spacing w:after="0" w:line="240" w:lineRule="auto"/>
      </w:pPr>
      <w:r>
        <w:separator/>
      </w:r>
    </w:p>
  </w:endnote>
  <w:endnote w:type="continuationSeparator" w:id="0">
    <w:p w14:paraId="34C07DB3" w14:textId="77777777" w:rsidR="00175981" w:rsidRDefault="00175981" w:rsidP="0084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7B9D" w14:textId="77777777" w:rsidR="00175981" w:rsidRDefault="00175981" w:rsidP="008466D9">
      <w:pPr>
        <w:spacing w:after="0" w:line="240" w:lineRule="auto"/>
      </w:pPr>
      <w:r>
        <w:separator/>
      </w:r>
    </w:p>
  </w:footnote>
  <w:footnote w:type="continuationSeparator" w:id="0">
    <w:p w14:paraId="48ED22E9" w14:textId="77777777" w:rsidR="00175981" w:rsidRDefault="00175981" w:rsidP="008466D9">
      <w:pPr>
        <w:spacing w:after="0" w:line="240" w:lineRule="auto"/>
      </w:pPr>
      <w:r>
        <w:continuationSeparator/>
      </w:r>
    </w:p>
  </w:footnote>
  <w:footnote w:id="1">
    <w:p w14:paraId="7F77AD62" w14:textId="77777777" w:rsidR="00273CA0" w:rsidRPr="00970833" w:rsidRDefault="00273CA0" w:rsidP="00273CA0">
      <w:pPr>
        <w:pStyle w:val="Tekstprzypisudolnego"/>
        <w:jc w:val="both"/>
        <w:rPr>
          <w:rFonts w:ascii="Arial" w:hAnsi="Arial" w:cs="Arial"/>
          <w:sz w:val="23"/>
          <w:szCs w:val="23"/>
        </w:rPr>
      </w:pPr>
      <w:r w:rsidRPr="00970833">
        <w:rPr>
          <w:rStyle w:val="Odwoanieprzypisudolnego"/>
          <w:rFonts w:ascii="Arial" w:hAnsi="Arial" w:cs="Arial"/>
          <w:sz w:val="23"/>
          <w:szCs w:val="23"/>
        </w:rPr>
        <w:footnoteRef/>
      </w:r>
      <w:r w:rsidRPr="00970833">
        <w:rPr>
          <w:rFonts w:ascii="Arial" w:hAnsi="Arial" w:cs="Arial"/>
          <w:sz w:val="23"/>
          <w:szCs w:val="23"/>
        </w:rPr>
        <w:t xml:space="preserve"> Zapłata należności z faktury nastąpi przelewem na bankowy rachunek rozliczeniowy Wykonawcy widniejący w elektronicznym wykazie podatników VAT (tzw. „białej liście” -  </w:t>
      </w:r>
      <w:hyperlink r:id="rId1" w:history="1">
        <w:r w:rsidRPr="00970833">
          <w:rPr>
            <w:rStyle w:val="Hipercze"/>
            <w:rFonts w:ascii="Arial" w:hAnsi="Arial" w:cs="Arial"/>
            <w:sz w:val="23"/>
            <w:szCs w:val="23"/>
          </w:rPr>
          <w:t>https://www.podatki.gov.pl/wykaz-podatnikow-vat-wyszukiwarka</w:t>
        </w:r>
      </w:hyperlink>
      <w:r w:rsidRPr="00970833">
        <w:rPr>
          <w:rFonts w:ascii="Arial" w:hAnsi="Arial" w:cs="Arial"/>
          <w:sz w:val="23"/>
          <w:szCs w:val="23"/>
        </w:rPr>
        <w:t xml:space="preserve"> )</w:t>
      </w:r>
    </w:p>
  </w:footnote>
  <w:footnote w:id="2">
    <w:p w14:paraId="2D4392D9" w14:textId="1144C428" w:rsidR="00273CA0" w:rsidRPr="00970833" w:rsidRDefault="00273CA0" w:rsidP="00273CA0">
      <w:pPr>
        <w:pStyle w:val="Tekstprzypisudolnego"/>
        <w:jc w:val="both"/>
        <w:rPr>
          <w:rFonts w:ascii="Arial" w:hAnsi="Arial" w:cs="Arial"/>
          <w:sz w:val="23"/>
          <w:szCs w:val="23"/>
        </w:rPr>
      </w:pPr>
      <w:r w:rsidRPr="00970833">
        <w:rPr>
          <w:rStyle w:val="Odwoanieprzypisudolnego"/>
          <w:rFonts w:ascii="Arial" w:hAnsi="Arial" w:cs="Arial"/>
          <w:color w:val="000000" w:themeColor="text1"/>
          <w:sz w:val="23"/>
          <w:szCs w:val="23"/>
        </w:rPr>
        <w:footnoteRef/>
      </w:r>
      <w:r w:rsidRPr="00970833">
        <w:rPr>
          <w:rFonts w:ascii="Arial" w:hAnsi="Arial" w:cs="Arial"/>
          <w:color w:val="000000" w:themeColor="text1"/>
          <w:sz w:val="23"/>
          <w:szCs w:val="23"/>
        </w:rPr>
        <w:t xml:space="preserve"> </w:t>
      </w:r>
      <w:r w:rsidRPr="00970833">
        <w:rPr>
          <w:rFonts w:ascii="Arial" w:eastAsia="Arial" w:hAnsi="Arial" w:cs="Arial"/>
          <w:color w:val="000000" w:themeColor="text1"/>
          <w:sz w:val="23"/>
          <w:szCs w:val="23"/>
        </w:rPr>
        <w:t>np. za pośrednictwem Platformy Elektronicznego Fakturowania, zgodnie z Ustawą o elektronicznym fakturowaniu w zamówieniach publicznych, koncesjach na roboty budowlane lub usługi oraz partnerstwie publiczno-prawnym z dnia 9 listopada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4742" w14:textId="77777777" w:rsidR="00273CA0" w:rsidRPr="003E4226" w:rsidRDefault="00273CA0" w:rsidP="003E42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4984" w14:textId="77777777" w:rsidR="00932939" w:rsidRPr="00C80A52" w:rsidRDefault="00932939" w:rsidP="00C80A52">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62BCB"/>
    <w:multiLevelType w:val="hybridMultilevel"/>
    <w:tmpl w:val="FBB296FC"/>
    <w:lvl w:ilvl="0" w:tplc="E738D67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73803"/>
    <w:multiLevelType w:val="multilevel"/>
    <w:tmpl w:val="EFC04AF8"/>
    <w:styleLink w:val="WWNum501"/>
    <w:lvl w:ilvl="0">
      <w:numFmt w:val="bullet"/>
      <w:lvlText w:val=""/>
      <w:lvlJc w:val="left"/>
      <w:pPr>
        <w:ind w:left="720" w:hanging="360"/>
      </w:pPr>
      <w:rPr>
        <w:rFonts w:ascii="Symbol" w:hAnsi="Symbol"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45C6D7A"/>
    <w:multiLevelType w:val="hybridMultilevel"/>
    <w:tmpl w:val="A97A5818"/>
    <w:lvl w:ilvl="0" w:tplc="F1BC3AEA">
      <w:start w:val="1"/>
      <w:numFmt w:val="decimal"/>
      <w:lvlText w:val="%1."/>
      <w:lvlJc w:val="left"/>
      <w:pPr>
        <w:ind w:left="1440" w:hanging="360"/>
      </w:pPr>
      <w:rPr>
        <w:rFonts w:hint="default"/>
        <w:b/>
        <w:bCs/>
      </w:rPr>
    </w:lvl>
    <w:lvl w:ilvl="1" w:tplc="65A277B2">
      <w:start w:val="1"/>
      <w:numFmt w:val="lowerLetter"/>
      <w:lvlText w:val="%2)"/>
      <w:lvlJc w:val="left"/>
      <w:pPr>
        <w:ind w:left="1440" w:hanging="360"/>
      </w:pPr>
      <w:rPr>
        <w:rFonts w:cs="Times New Roman"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24748"/>
    <w:multiLevelType w:val="hybridMultilevel"/>
    <w:tmpl w:val="B0BA4840"/>
    <w:lvl w:ilvl="0" w:tplc="22C42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C01747"/>
    <w:multiLevelType w:val="hybridMultilevel"/>
    <w:tmpl w:val="44F28948"/>
    <w:lvl w:ilvl="0" w:tplc="2BC202CC">
      <w:start w:val="1"/>
      <w:numFmt w:val="decimal"/>
      <w:lvlText w:val="%1."/>
      <w:lvlJc w:val="left"/>
      <w:pPr>
        <w:ind w:left="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F0B9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7E1C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D81F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0290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EC67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5861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2AFCE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6255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1F56E4"/>
    <w:multiLevelType w:val="hybridMultilevel"/>
    <w:tmpl w:val="E3C21B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662AD"/>
    <w:multiLevelType w:val="multilevel"/>
    <w:tmpl w:val="BD2E2FB2"/>
    <w:lvl w:ilvl="0">
      <w:start w:val="3"/>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BFE45AD"/>
    <w:multiLevelType w:val="hybridMultilevel"/>
    <w:tmpl w:val="A6882F60"/>
    <w:lvl w:ilvl="0" w:tplc="C6DC5D06">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0FD646C2"/>
    <w:multiLevelType w:val="hybridMultilevel"/>
    <w:tmpl w:val="7806D8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505515"/>
    <w:multiLevelType w:val="hybridMultilevel"/>
    <w:tmpl w:val="D270CA3A"/>
    <w:lvl w:ilvl="0" w:tplc="995CEC3E">
      <w:start w:val="1"/>
      <w:numFmt w:val="decimal"/>
      <w:lvlText w:val="%1."/>
      <w:lvlJc w:val="left"/>
      <w:pPr>
        <w:ind w:left="765" w:hanging="360"/>
      </w:pPr>
      <w:rPr>
        <w:b/>
        <w:bCs/>
        <w:strike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 w15:restartNumberingAfterBreak="0">
    <w:nsid w:val="13803AE7"/>
    <w:multiLevelType w:val="multilevel"/>
    <w:tmpl w:val="FC48E63C"/>
    <w:styleLink w:val="WWNum391"/>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13F607B8"/>
    <w:multiLevelType w:val="multilevel"/>
    <w:tmpl w:val="E7B0DB4E"/>
    <w:lvl w:ilvl="0">
      <w:start w:val="2"/>
      <w:numFmt w:val="decimal"/>
      <w:lvlText w:val="%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5465329"/>
    <w:multiLevelType w:val="hybridMultilevel"/>
    <w:tmpl w:val="E5E63232"/>
    <w:lvl w:ilvl="0" w:tplc="04150011">
      <w:start w:val="1"/>
      <w:numFmt w:val="decimal"/>
      <w:lvlText w:val="%1)"/>
      <w:lvlJc w:val="left"/>
      <w:pPr>
        <w:ind w:left="720" w:hanging="360"/>
      </w:pPr>
    </w:lvl>
    <w:lvl w:ilvl="1" w:tplc="13946F04">
      <w:start w:val="1"/>
      <w:numFmt w:val="lowerLetter"/>
      <w:lvlText w:val="%2)"/>
      <w:lvlJc w:val="left"/>
      <w:pPr>
        <w:ind w:left="1440" w:hanging="360"/>
      </w:pPr>
      <w:rPr>
        <w:rFonts w:asciiTheme="minorHAnsi" w:hAnsiTheme="minorHAnsi" w:cstheme="minorHAnsi" w:hint="default"/>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90FE7"/>
    <w:multiLevelType w:val="hybridMultilevel"/>
    <w:tmpl w:val="DDC8F882"/>
    <w:lvl w:ilvl="0" w:tplc="60029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79D0B1D"/>
    <w:multiLevelType w:val="multilevel"/>
    <w:tmpl w:val="0422DE9E"/>
    <w:styleLink w:val="WWNum411"/>
    <w:lvl w:ilvl="0">
      <w:start w:val="1"/>
      <w:numFmt w:val="decimal"/>
      <w:lvlText w:val="%1."/>
      <w:lvlJc w:val="left"/>
      <w:pPr>
        <w:ind w:left="720" w:hanging="360"/>
      </w:pPr>
      <w:rPr>
        <w:rFonts w:cs="Cambria"/>
        <w:bCs/>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85A5811"/>
    <w:multiLevelType w:val="hybridMultilevel"/>
    <w:tmpl w:val="9BF6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A242B"/>
    <w:multiLevelType w:val="hybridMultilevel"/>
    <w:tmpl w:val="90DE166C"/>
    <w:lvl w:ilvl="0" w:tplc="76D6770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4CAFD6">
      <w:start w:val="1"/>
      <w:numFmt w:val="decimal"/>
      <w:lvlText w:val="%2)"/>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50B5A4">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50D138">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E0D348">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0E7D9C">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4407DA">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34A2F0">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54422C">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072BC6"/>
    <w:multiLevelType w:val="hybridMultilevel"/>
    <w:tmpl w:val="10482054"/>
    <w:lvl w:ilvl="0" w:tplc="3A32F7A0">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616EEF"/>
    <w:multiLevelType w:val="hybridMultilevel"/>
    <w:tmpl w:val="3710B0A8"/>
    <w:lvl w:ilvl="0" w:tplc="8A345A2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1A55A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FE57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C657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0E66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1AA3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40AA1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223C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E06D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C923C6A"/>
    <w:multiLevelType w:val="multilevel"/>
    <w:tmpl w:val="C16A9C9C"/>
    <w:styleLink w:val="WWNum21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1E0566E4"/>
    <w:multiLevelType w:val="multilevel"/>
    <w:tmpl w:val="9CC0EFB8"/>
    <w:lvl w:ilvl="0">
      <w:start w:val="6"/>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02F50CF"/>
    <w:multiLevelType w:val="multilevel"/>
    <w:tmpl w:val="C294258A"/>
    <w:styleLink w:val="WWNum161"/>
    <w:lvl w:ilvl="0">
      <w:start w:val="1"/>
      <w:numFmt w:val="decimal"/>
      <w:lvlText w:val="%1."/>
      <w:lvlJc w:val="left"/>
      <w:pPr>
        <w:ind w:left="720" w:hanging="360"/>
      </w:pPr>
      <w:rPr>
        <w:rFonts w:cs="Cambria"/>
        <w:b/>
        <w:bCs/>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20C01380"/>
    <w:multiLevelType w:val="hybridMultilevel"/>
    <w:tmpl w:val="BFA8160A"/>
    <w:lvl w:ilvl="0" w:tplc="F468DD6A">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306530"/>
    <w:multiLevelType w:val="multilevel"/>
    <w:tmpl w:val="5D086B7C"/>
    <w:styleLink w:val="WWNum351"/>
    <w:lvl w:ilvl="0">
      <w:start w:val="1"/>
      <w:numFmt w:val="decimal"/>
      <w:lvlText w:val="%1."/>
      <w:lvlJc w:val="left"/>
      <w:pPr>
        <w:ind w:left="720" w:hanging="360"/>
      </w:pPr>
      <w:rPr>
        <w:rFonts w:cs="Cambria"/>
        <w:b/>
        <w:bCs/>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22985D65"/>
    <w:multiLevelType w:val="hybridMultilevel"/>
    <w:tmpl w:val="AAAC3804"/>
    <w:lvl w:ilvl="0" w:tplc="7A0A703A">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3616916"/>
    <w:multiLevelType w:val="hybridMultilevel"/>
    <w:tmpl w:val="D34CA740"/>
    <w:lvl w:ilvl="0" w:tplc="DA7A3DB8">
      <w:start w:val="1"/>
      <w:numFmt w:val="lowerLetter"/>
      <w:lvlText w:val="%1)"/>
      <w:lvlJc w:val="left"/>
      <w:pPr>
        <w:ind w:left="1571" w:hanging="360"/>
      </w:pPr>
      <w:rPr>
        <w:b/>
        <w:bCs/>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7" w15:restartNumberingAfterBreak="0">
    <w:nsid w:val="27FE666F"/>
    <w:multiLevelType w:val="hybridMultilevel"/>
    <w:tmpl w:val="E166BB38"/>
    <w:lvl w:ilvl="0" w:tplc="04150017">
      <w:start w:val="1"/>
      <w:numFmt w:val="lowerLetter"/>
      <w:lvlText w:val="%1)"/>
      <w:lvlJc w:val="left"/>
      <w:pPr>
        <w:ind w:left="720" w:hanging="360"/>
      </w:pPr>
    </w:lvl>
    <w:lvl w:ilvl="1" w:tplc="F43C2470">
      <w:start w:val="1"/>
      <w:numFmt w:val="lowerLetter"/>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C33F3C"/>
    <w:multiLevelType w:val="multilevel"/>
    <w:tmpl w:val="43A6A756"/>
    <w:styleLink w:val="WWNum131"/>
    <w:lvl w:ilvl="0">
      <w:start w:val="9"/>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2E360245"/>
    <w:multiLevelType w:val="multilevel"/>
    <w:tmpl w:val="696E14A4"/>
    <w:styleLink w:val="WWNum34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F6D2A3B"/>
    <w:multiLevelType w:val="multilevel"/>
    <w:tmpl w:val="AC54C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46A7C40"/>
    <w:multiLevelType w:val="hybridMultilevel"/>
    <w:tmpl w:val="22E2B7C0"/>
    <w:lvl w:ilvl="0" w:tplc="611CF9AA">
      <w:start w:val="1"/>
      <w:numFmt w:val="decimal"/>
      <w:lvlText w:val="%1."/>
      <w:lvlJc w:val="left"/>
      <w:pPr>
        <w:ind w:left="720" w:hanging="360"/>
      </w:pPr>
      <w:rPr>
        <w:rFonts w:hint="default"/>
        <w:b/>
        <w:bCs/>
      </w:rPr>
    </w:lvl>
    <w:lvl w:ilvl="1" w:tplc="65A277B2">
      <w:start w:val="1"/>
      <w:numFmt w:val="lowerLetter"/>
      <w:lvlText w:val="%2)"/>
      <w:lvlJc w:val="left"/>
      <w:pPr>
        <w:ind w:left="1440" w:hanging="360"/>
      </w:pPr>
      <w:rPr>
        <w:rFonts w:cs="Times New Roman"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7F49AE"/>
    <w:multiLevelType w:val="hybridMultilevel"/>
    <w:tmpl w:val="A762C43E"/>
    <w:lvl w:ilvl="0" w:tplc="308A9BE6">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1E9C8E">
      <w:start w:val="2"/>
      <w:numFmt w:val="lowerLetter"/>
      <w:lvlText w:val="%2)"/>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B029D4">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3C90EC">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8B392">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2236BC">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60AB3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3A12F2">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AC5F76">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9704E84"/>
    <w:multiLevelType w:val="hybridMultilevel"/>
    <w:tmpl w:val="A2AE9710"/>
    <w:lvl w:ilvl="0" w:tplc="0415000F">
      <w:start w:val="1"/>
      <w:numFmt w:val="decimal"/>
      <w:lvlText w:val="%1."/>
      <w:lvlJc w:val="left"/>
      <w:pPr>
        <w:ind w:left="720" w:hanging="360"/>
      </w:pPr>
      <w:rPr>
        <w:rFonts w:cs="Times New Roman"/>
      </w:rPr>
    </w:lvl>
    <w:lvl w:ilvl="1" w:tplc="BF3251F8">
      <w:start w:val="1"/>
      <w:numFmt w:val="decimal"/>
      <w:lvlText w:val="%2."/>
      <w:lvlJc w:val="left"/>
      <w:pPr>
        <w:ind w:left="1440" w:hanging="360"/>
      </w:pPr>
      <w:rPr>
        <w:rFonts w:cs="Times New Roman"/>
        <w:b/>
        <w:b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ECC5AF8"/>
    <w:multiLevelType w:val="hybridMultilevel"/>
    <w:tmpl w:val="517EE7BA"/>
    <w:lvl w:ilvl="0" w:tplc="91A8632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706758"/>
    <w:multiLevelType w:val="hybridMultilevel"/>
    <w:tmpl w:val="5440AA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FBD0102"/>
    <w:multiLevelType w:val="hybridMultilevel"/>
    <w:tmpl w:val="CBDE97F2"/>
    <w:lvl w:ilvl="0" w:tplc="AC70D68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0F408FF"/>
    <w:multiLevelType w:val="multilevel"/>
    <w:tmpl w:val="ABFA0FDA"/>
    <w:lvl w:ilvl="0">
      <w:start w:val="2"/>
      <w:numFmt w:val="decimal"/>
      <w:lvlText w:val="%1."/>
      <w:lvlJc w:val="left"/>
      <w:pPr>
        <w:ind w:left="360" w:hanging="360"/>
      </w:pPr>
      <w:rPr>
        <w:rFonts w:hint="default"/>
        <w:b/>
        <w:bCs/>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1075B3B"/>
    <w:multiLevelType w:val="multilevel"/>
    <w:tmpl w:val="848EA5D6"/>
    <w:styleLink w:val="WWNum271"/>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3C22ABA"/>
    <w:multiLevelType w:val="hybridMultilevel"/>
    <w:tmpl w:val="628CFABE"/>
    <w:lvl w:ilvl="0" w:tplc="0415000F">
      <w:start w:val="1"/>
      <w:numFmt w:val="decimal"/>
      <w:lvlText w:val="%1."/>
      <w:lvlJc w:val="left"/>
      <w:pPr>
        <w:ind w:left="720" w:hanging="360"/>
      </w:pPr>
      <w:rPr>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5645A1A"/>
    <w:multiLevelType w:val="hybridMultilevel"/>
    <w:tmpl w:val="D9B0CE40"/>
    <w:lvl w:ilvl="0" w:tplc="08282A84">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F0400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4AFC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0291A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BAF1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A05B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7830C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C6AC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4E2E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6BC5C8E"/>
    <w:multiLevelType w:val="hybridMultilevel"/>
    <w:tmpl w:val="CFE63B96"/>
    <w:lvl w:ilvl="0" w:tplc="4C2A4CDE">
      <w:start w:val="1"/>
      <w:numFmt w:val="lowerLetter"/>
      <w:lvlText w:val="%1)"/>
      <w:lvlJc w:val="left"/>
      <w:pPr>
        <w:ind w:left="720" w:hanging="360"/>
      </w:pPr>
      <w:rPr>
        <w:b/>
        <w:bCs/>
      </w:rPr>
    </w:lvl>
    <w:lvl w:ilvl="1" w:tplc="631E0AB2">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1C1655"/>
    <w:multiLevelType w:val="multilevel"/>
    <w:tmpl w:val="F582326C"/>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8716B8F"/>
    <w:multiLevelType w:val="multilevel"/>
    <w:tmpl w:val="11CC2C42"/>
    <w:styleLink w:val="WWNum331"/>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1.%2.%3."/>
      <w:lvlJc w:val="left"/>
      <w:pPr>
        <w:ind w:left="1440" w:hanging="360"/>
      </w:pPr>
      <w:rPr>
        <w:b w:val="0"/>
        <w:bCs w:val="0"/>
      </w:rPr>
    </w:lvl>
    <w:lvl w:ilvl="3">
      <w:start w:val="1"/>
      <w:numFmt w:val="decimal"/>
      <w:lvlText w:val="%1.%2.%3.%4."/>
      <w:lvlJc w:val="left"/>
      <w:pPr>
        <w:ind w:left="1800" w:hanging="360"/>
      </w:pPr>
      <w:rPr>
        <w:b w:val="0"/>
        <w:bCs w:val="0"/>
      </w:rPr>
    </w:lvl>
    <w:lvl w:ilvl="4">
      <w:start w:val="1"/>
      <w:numFmt w:val="decimal"/>
      <w:lvlText w:val="%1.%2.%3.%4.%5."/>
      <w:lvlJc w:val="left"/>
      <w:pPr>
        <w:ind w:left="2160" w:hanging="360"/>
      </w:pPr>
      <w:rPr>
        <w:b w:val="0"/>
        <w:bCs w:val="0"/>
      </w:rPr>
    </w:lvl>
    <w:lvl w:ilvl="5">
      <w:start w:val="1"/>
      <w:numFmt w:val="decimal"/>
      <w:lvlText w:val="%1.%2.%3.%4.%5.%6."/>
      <w:lvlJc w:val="left"/>
      <w:pPr>
        <w:ind w:left="2520" w:hanging="360"/>
      </w:pPr>
      <w:rPr>
        <w:b w:val="0"/>
        <w:bCs w:val="0"/>
      </w:rPr>
    </w:lvl>
    <w:lvl w:ilvl="6">
      <w:start w:val="1"/>
      <w:numFmt w:val="decimal"/>
      <w:lvlText w:val="%1.%2.%3.%4.%5.%6.%7."/>
      <w:lvlJc w:val="left"/>
      <w:pPr>
        <w:ind w:left="2880" w:hanging="360"/>
      </w:pPr>
      <w:rPr>
        <w:b w:val="0"/>
        <w:bCs w:val="0"/>
      </w:rPr>
    </w:lvl>
    <w:lvl w:ilvl="7">
      <w:start w:val="1"/>
      <w:numFmt w:val="decimal"/>
      <w:lvlText w:val="%1.%2.%3.%4.%5.%6.%7.%8."/>
      <w:lvlJc w:val="left"/>
      <w:pPr>
        <w:ind w:left="3240" w:hanging="360"/>
      </w:pPr>
      <w:rPr>
        <w:b w:val="0"/>
        <w:bCs w:val="0"/>
      </w:rPr>
    </w:lvl>
    <w:lvl w:ilvl="8">
      <w:start w:val="1"/>
      <w:numFmt w:val="decimal"/>
      <w:lvlText w:val="%1.%2.%3.%4.%5.%6.%7.%8.%9."/>
      <w:lvlJc w:val="left"/>
      <w:pPr>
        <w:ind w:left="3600" w:hanging="360"/>
      </w:pPr>
      <w:rPr>
        <w:b w:val="0"/>
        <w:bCs w:val="0"/>
      </w:rPr>
    </w:lvl>
  </w:abstractNum>
  <w:abstractNum w:abstractNumId="44" w15:restartNumberingAfterBreak="0">
    <w:nsid w:val="4A3343F9"/>
    <w:multiLevelType w:val="hybridMultilevel"/>
    <w:tmpl w:val="52CE3036"/>
    <w:lvl w:ilvl="0" w:tplc="F9B8A62E">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15:restartNumberingAfterBreak="0">
    <w:nsid w:val="4BB81C4D"/>
    <w:multiLevelType w:val="hybridMultilevel"/>
    <w:tmpl w:val="31F61424"/>
    <w:lvl w:ilvl="0" w:tplc="FF645DFE">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15:restartNumberingAfterBreak="0">
    <w:nsid w:val="4D766393"/>
    <w:multiLevelType w:val="hybridMultilevel"/>
    <w:tmpl w:val="3BA8F7C4"/>
    <w:lvl w:ilvl="0" w:tplc="B052A63C">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15:restartNumberingAfterBreak="0">
    <w:nsid w:val="4E53169C"/>
    <w:multiLevelType w:val="hybridMultilevel"/>
    <w:tmpl w:val="0D1A0E82"/>
    <w:lvl w:ilvl="0" w:tplc="F4E0D918">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8" w15:restartNumberingAfterBreak="0">
    <w:nsid w:val="4F763516"/>
    <w:multiLevelType w:val="multilevel"/>
    <w:tmpl w:val="9E64EFDA"/>
    <w:styleLink w:val="WWNum37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51ED25E9"/>
    <w:multiLevelType w:val="hybridMultilevel"/>
    <w:tmpl w:val="7BA00462"/>
    <w:lvl w:ilvl="0" w:tplc="A42E00DA">
      <w:start w:val="1"/>
      <w:numFmt w:val="decimal"/>
      <w:lvlText w:val="%1."/>
      <w:lvlJc w:val="left"/>
      <w:pPr>
        <w:ind w:left="1440" w:hanging="360"/>
      </w:pPr>
      <w:rPr>
        <w:rFonts w:hint="default"/>
        <w:b/>
        <w:bCs/>
      </w:rPr>
    </w:lvl>
    <w:lvl w:ilvl="1" w:tplc="65A277B2">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DF772B"/>
    <w:multiLevelType w:val="hybridMultilevel"/>
    <w:tmpl w:val="7F706790"/>
    <w:lvl w:ilvl="0" w:tplc="ECCE635A">
      <w:start w:val="1"/>
      <w:numFmt w:val="upperRoman"/>
      <w:lvlText w:val="%1."/>
      <w:lvlJc w:val="left"/>
      <w:pPr>
        <w:ind w:left="1080" w:hanging="720"/>
      </w:pPr>
      <w:rPr>
        <w:rFonts w:hint="default"/>
        <w:b/>
        <w:color w:val="000000" w:themeColor="text1"/>
      </w:rPr>
    </w:lvl>
    <w:lvl w:ilvl="1" w:tplc="D6867BC0">
      <w:start w:val="1"/>
      <w:numFmt w:val="lowerLetter"/>
      <w:lvlText w:val="%2)"/>
      <w:lvlJc w:val="left"/>
      <w:pPr>
        <w:ind w:left="1440" w:hanging="360"/>
      </w:pPr>
      <w:rPr>
        <w:rFonts w:hint="default"/>
        <w:b/>
        <w:bCs/>
      </w:rPr>
    </w:lvl>
    <w:lvl w:ilvl="2" w:tplc="978072C8">
      <w:start w:val="1"/>
      <w:numFmt w:val="decimal"/>
      <w:lvlText w:val="%3."/>
      <w:lvlJc w:val="left"/>
      <w:pPr>
        <w:ind w:left="2340" w:hanging="360"/>
      </w:pPr>
      <w:rPr>
        <w:rFonts w:hint="default"/>
        <w:b/>
        <w:bCs/>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285C71"/>
    <w:multiLevelType w:val="multilevel"/>
    <w:tmpl w:val="5BAC530E"/>
    <w:styleLink w:val="WWNum221"/>
    <w:lvl w:ilvl="0">
      <w:numFmt w:val="bullet"/>
      <w:lvlText w:val=""/>
      <w:lvlJc w:val="left"/>
      <w:pPr>
        <w:ind w:left="720" w:hanging="360"/>
      </w:pPr>
      <w:rPr>
        <w:rFonts w:ascii="Symbol" w:hAnsi="Symbol"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5429681C"/>
    <w:multiLevelType w:val="hybridMultilevel"/>
    <w:tmpl w:val="5B982BF8"/>
    <w:lvl w:ilvl="0" w:tplc="2D7E7F66">
      <w:start w:val="10"/>
      <w:numFmt w:val="decimal"/>
      <w:lvlText w:val="%1)"/>
      <w:lvlJc w:val="left"/>
      <w:pPr>
        <w:ind w:left="1015" w:hanging="36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BD2CEC"/>
    <w:multiLevelType w:val="hybridMultilevel"/>
    <w:tmpl w:val="EFBA3504"/>
    <w:lvl w:ilvl="0" w:tplc="21CC0282">
      <w:start w:val="1"/>
      <w:numFmt w:val="decimal"/>
      <w:lvlText w:val="%1."/>
      <w:lvlJc w:val="left"/>
      <w:pPr>
        <w:ind w:left="720" w:hanging="360"/>
      </w:pPr>
      <w:rPr>
        <w:b/>
        <w:bCs/>
        <w:sz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0320FB"/>
    <w:multiLevelType w:val="multilevel"/>
    <w:tmpl w:val="082E191A"/>
    <w:styleLink w:val="WWNum17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56F379BF"/>
    <w:multiLevelType w:val="hybridMultilevel"/>
    <w:tmpl w:val="14D23828"/>
    <w:lvl w:ilvl="0" w:tplc="B0868AB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74A6882"/>
    <w:multiLevelType w:val="hybridMultilevel"/>
    <w:tmpl w:val="22EE4E6C"/>
    <w:lvl w:ilvl="0" w:tplc="BF3251F8">
      <w:start w:val="1"/>
      <w:numFmt w:val="decimal"/>
      <w:lvlText w:val="%1."/>
      <w:lvlJc w:val="left"/>
      <w:pPr>
        <w:ind w:left="1440" w:hanging="360"/>
      </w:pPr>
      <w:rPr>
        <w:rFonts w:cs="Times New Roman"/>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EE0C53"/>
    <w:multiLevelType w:val="multilevel"/>
    <w:tmpl w:val="3F2E1F52"/>
    <w:styleLink w:val="WWNum121"/>
    <w:lvl w:ilvl="0">
      <w:start w:val="1"/>
      <w:numFmt w:val="decimal"/>
      <w:lvlText w:val="%1."/>
      <w:lvlJc w:val="left"/>
      <w:pPr>
        <w:ind w:left="720" w:hanging="360"/>
      </w:pPr>
      <w:rPr>
        <w:rFonts w:cs="Cambria"/>
        <w:lang w:val="pl-PL"/>
      </w:r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59FF67D9"/>
    <w:multiLevelType w:val="multilevel"/>
    <w:tmpl w:val="5472F5DC"/>
    <w:styleLink w:val="WWNum2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B965A83"/>
    <w:multiLevelType w:val="hybridMultilevel"/>
    <w:tmpl w:val="FF945644"/>
    <w:lvl w:ilvl="0" w:tplc="65A277B2">
      <w:start w:val="1"/>
      <w:numFmt w:val="lowerLetter"/>
      <w:lvlText w:val="%1)"/>
      <w:lvlJc w:val="left"/>
      <w:pPr>
        <w:ind w:left="720" w:hanging="360"/>
      </w:pPr>
      <w:rPr>
        <w:rFonts w:cs="Times New Roman" w:hint="default"/>
        <w:b/>
        <w:bCs/>
      </w:rPr>
    </w:lvl>
    <w:lvl w:ilvl="1" w:tplc="10E0BB20">
      <w:start w:val="1"/>
      <w:numFmt w:val="lowerRoman"/>
      <w:lvlText w:val="%2."/>
      <w:lvlJc w:val="right"/>
      <w:pPr>
        <w:ind w:left="1440" w:hanging="360"/>
      </w:pPr>
      <w:rPr>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CC6647C"/>
    <w:multiLevelType w:val="hybridMultilevel"/>
    <w:tmpl w:val="B2A043E0"/>
    <w:lvl w:ilvl="0" w:tplc="49D6235C">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CDB0F95"/>
    <w:multiLevelType w:val="hybridMultilevel"/>
    <w:tmpl w:val="F2903254"/>
    <w:lvl w:ilvl="0" w:tplc="C41631B6">
      <w:start w:val="1"/>
      <w:numFmt w:val="bullet"/>
      <w:lvlText w:val=""/>
      <w:lvlJc w:val="left"/>
      <w:pPr>
        <w:ind w:left="1290" w:hanging="360"/>
      </w:pPr>
      <w:rPr>
        <w:rFonts w:ascii="Symbol" w:hAnsi="Symbol" w:hint="default"/>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hint="default"/>
      </w:rPr>
    </w:lvl>
    <w:lvl w:ilvl="6" w:tplc="04150001">
      <w:start w:val="1"/>
      <w:numFmt w:val="bullet"/>
      <w:lvlText w:val=""/>
      <w:lvlJc w:val="left"/>
      <w:pPr>
        <w:ind w:left="5610" w:hanging="360"/>
      </w:pPr>
      <w:rPr>
        <w:rFonts w:ascii="Symbol" w:hAnsi="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hint="default"/>
      </w:rPr>
    </w:lvl>
  </w:abstractNum>
  <w:abstractNum w:abstractNumId="62" w15:restartNumberingAfterBreak="0">
    <w:nsid w:val="5E147EC2"/>
    <w:multiLevelType w:val="multilevel"/>
    <w:tmpl w:val="42FE6776"/>
    <w:styleLink w:val="WWNum311"/>
    <w:lvl w:ilvl="0">
      <w:start w:val="1"/>
      <w:numFmt w:val="decimal"/>
      <w:lvlText w:val="%1."/>
      <w:lvlJc w:val="left"/>
      <w:pPr>
        <w:ind w:left="720" w:hanging="360"/>
      </w:pPr>
      <w:rPr>
        <w:rFonts w:cs="Cambria"/>
        <w:sz w:val="20"/>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5EA63E56"/>
    <w:multiLevelType w:val="hybridMultilevel"/>
    <w:tmpl w:val="E8884386"/>
    <w:lvl w:ilvl="0" w:tplc="65A277B2">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2D0E43"/>
    <w:multiLevelType w:val="hybridMultilevel"/>
    <w:tmpl w:val="8D72B218"/>
    <w:lvl w:ilvl="0" w:tplc="0415000F">
      <w:start w:val="1"/>
      <w:numFmt w:val="decimal"/>
      <w:lvlText w:val="%1."/>
      <w:lvlJc w:val="left"/>
      <w:pPr>
        <w:ind w:left="720" w:hanging="360"/>
      </w:pPr>
      <w:rPr>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608A526A"/>
    <w:multiLevelType w:val="multilevel"/>
    <w:tmpl w:val="CFFC97E4"/>
    <w:styleLink w:val="WWNum111"/>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64892033"/>
    <w:multiLevelType w:val="hybridMultilevel"/>
    <w:tmpl w:val="1598C8AA"/>
    <w:lvl w:ilvl="0" w:tplc="65A277B2">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5B0819"/>
    <w:multiLevelType w:val="hybridMultilevel"/>
    <w:tmpl w:val="FF82B520"/>
    <w:lvl w:ilvl="0" w:tplc="BF28FF38">
      <w:start w:val="1"/>
      <w:numFmt w:val="decimal"/>
      <w:lvlText w:val="%1."/>
      <w:lvlJc w:val="left"/>
      <w:pPr>
        <w:ind w:left="720" w:hanging="360"/>
      </w:pPr>
      <w:rPr>
        <w:rFonts w:hint="default"/>
        <w:b/>
        <w:bCs/>
      </w:rPr>
    </w:lvl>
    <w:lvl w:ilvl="1" w:tplc="2A2A0C90">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560DDC"/>
    <w:multiLevelType w:val="multilevel"/>
    <w:tmpl w:val="E4205100"/>
    <w:lvl w:ilvl="0">
      <w:numFmt w:val="bullet"/>
      <w:lvlText w:val="-"/>
      <w:lvlJc w:val="left"/>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6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numFmt w:val="bullet"/>
      <w:lvlText w:val="▪"/>
      <w:lvlJc w:val="left"/>
      <w:pPr>
        <w:ind w:left="188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numFmt w:val="bullet"/>
      <w:lvlText w:val="•"/>
      <w:lvlJc w:val="left"/>
      <w:pPr>
        <w:ind w:left="260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2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numFmt w:val="bullet"/>
      <w:lvlText w:val="▪"/>
      <w:lvlJc w:val="left"/>
      <w:pPr>
        <w:ind w:left="404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numFmt w:val="bullet"/>
      <w:lvlText w:val="•"/>
      <w:lvlJc w:val="left"/>
      <w:pPr>
        <w:ind w:left="476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8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numFmt w:val="bullet"/>
      <w:lvlText w:val="▪"/>
      <w:lvlJc w:val="left"/>
      <w:pPr>
        <w:ind w:left="620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69" w15:restartNumberingAfterBreak="0">
    <w:nsid w:val="68AF3CCB"/>
    <w:multiLevelType w:val="hybridMultilevel"/>
    <w:tmpl w:val="7BA00462"/>
    <w:lvl w:ilvl="0" w:tplc="FFFFFFFF">
      <w:start w:val="1"/>
      <w:numFmt w:val="decimal"/>
      <w:lvlText w:val="%1."/>
      <w:lvlJc w:val="left"/>
      <w:pPr>
        <w:ind w:left="1440" w:hanging="360"/>
      </w:pPr>
      <w:rPr>
        <w:rFonts w:hint="default"/>
        <w:b/>
        <w:bCs/>
      </w:rPr>
    </w:lvl>
    <w:lvl w:ilvl="1" w:tplc="FFFFFFFF">
      <w:start w:val="1"/>
      <w:numFmt w:val="lowerLetter"/>
      <w:lvlText w:val="%2)"/>
      <w:lvlJc w:val="left"/>
      <w:pPr>
        <w:ind w:left="1440" w:hanging="360"/>
      </w:pPr>
      <w:rPr>
        <w:rFonts w:cs="Times New Roman" w:hint="default"/>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9A06F4A"/>
    <w:multiLevelType w:val="hybridMultilevel"/>
    <w:tmpl w:val="3FDC4BCE"/>
    <w:lvl w:ilvl="0" w:tplc="9842A38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AF3BFC"/>
    <w:multiLevelType w:val="multilevel"/>
    <w:tmpl w:val="33F23FA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6A86562D"/>
    <w:multiLevelType w:val="multilevel"/>
    <w:tmpl w:val="A6BE4080"/>
    <w:styleLink w:val="WWNum45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6B3061E9"/>
    <w:multiLevelType w:val="multilevel"/>
    <w:tmpl w:val="E236BAD8"/>
    <w:styleLink w:val="WWNum26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70541D02"/>
    <w:multiLevelType w:val="hybridMultilevel"/>
    <w:tmpl w:val="C7C442A0"/>
    <w:lvl w:ilvl="0" w:tplc="682A7E8E">
      <w:start w:val="7"/>
      <w:numFmt w:val="decimal"/>
      <w:lvlText w:val="%1."/>
      <w:lvlJc w:val="left"/>
      <w:pPr>
        <w:ind w:left="720" w:hanging="360"/>
      </w:pPr>
      <w:rPr>
        <w:rFonts w:hint="default"/>
        <w:b/>
        <w:bCs/>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AC6807"/>
    <w:multiLevelType w:val="hybridMultilevel"/>
    <w:tmpl w:val="7B7EF118"/>
    <w:lvl w:ilvl="0" w:tplc="ACF0E38A">
      <w:start w:val="1"/>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C43AAB"/>
    <w:multiLevelType w:val="hybridMultilevel"/>
    <w:tmpl w:val="7D7C68DA"/>
    <w:lvl w:ilvl="0" w:tplc="EBE406EC">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5C71943"/>
    <w:multiLevelType w:val="multilevel"/>
    <w:tmpl w:val="B9C09E3A"/>
    <w:styleLink w:val="WWNum361"/>
    <w:lvl w:ilvl="0">
      <w:start w:val="1"/>
      <w:numFmt w:val="decimal"/>
      <w:lvlText w:val="%1."/>
      <w:lvlJc w:val="left"/>
      <w:pPr>
        <w:ind w:left="720" w:hanging="360"/>
      </w:pPr>
      <w:rPr>
        <w:rFonts w:eastAsia="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75D538C1"/>
    <w:multiLevelType w:val="hybridMultilevel"/>
    <w:tmpl w:val="CB2625D2"/>
    <w:lvl w:ilvl="0" w:tplc="56961AE0">
      <w:start w:val="1"/>
      <w:numFmt w:val="decimal"/>
      <w:lvlText w:val="%1."/>
      <w:lvlJc w:val="left"/>
      <w:pPr>
        <w:ind w:left="785" w:hanging="360"/>
      </w:pPr>
      <w:rPr>
        <w:b/>
        <w:bCs/>
        <w:strike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94638A9"/>
    <w:multiLevelType w:val="multilevel"/>
    <w:tmpl w:val="EFD67996"/>
    <w:styleLink w:val="WWNum49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7B3744D2"/>
    <w:multiLevelType w:val="hybridMultilevel"/>
    <w:tmpl w:val="FC26DA72"/>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25782498">
    <w:abstractNumId w:val="30"/>
  </w:num>
  <w:num w:numId="2" w16cid:durableId="1592663354">
    <w:abstractNumId w:val="68"/>
  </w:num>
  <w:num w:numId="3" w16cid:durableId="5775912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3185826">
    <w:abstractNumId w:val="60"/>
  </w:num>
  <w:num w:numId="5" w16cid:durableId="1263995532">
    <w:abstractNumId w:val="61"/>
  </w:num>
  <w:num w:numId="6" w16cid:durableId="1546334500">
    <w:abstractNumId w:val="26"/>
  </w:num>
  <w:num w:numId="7" w16cid:durableId="1621374172">
    <w:abstractNumId w:val="25"/>
  </w:num>
  <w:num w:numId="8" w16cid:durableId="119614949">
    <w:abstractNumId w:val="36"/>
  </w:num>
  <w:num w:numId="9" w16cid:durableId="1507791936">
    <w:abstractNumId w:val="52"/>
  </w:num>
  <w:num w:numId="10" w16cid:durableId="116340811">
    <w:abstractNumId w:val="4"/>
  </w:num>
  <w:num w:numId="11" w16cid:durableId="1506021215">
    <w:abstractNumId w:val="46"/>
  </w:num>
  <w:num w:numId="12" w16cid:durableId="1532035610">
    <w:abstractNumId w:val="76"/>
  </w:num>
  <w:num w:numId="13" w16cid:durableId="1030490920">
    <w:abstractNumId w:val="44"/>
  </w:num>
  <w:num w:numId="14" w16cid:durableId="504706545">
    <w:abstractNumId w:val="8"/>
  </w:num>
  <w:num w:numId="15" w16cid:durableId="198205605">
    <w:abstractNumId w:val="53"/>
  </w:num>
  <w:num w:numId="16" w16cid:durableId="1729767604">
    <w:abstractNumId w:val="1"/>
  </w:num>
  <w:num w:numId="17" w16cid:durableId="1147165437">
    <w:abstractNumId w:val="55"/>
  </w:num>
  <w:num w:numId="18" w16cid:durableId="1511096170">
    <w:abstractNumId w:val="14"/>
  </w:num>
  <w:num w:numId="19" w16cid:durableId="1270116076">
    <w:abstractNumId w:val="70"/>
  </w:num>
  <w:num w:numId="20" w16cid:durableId="521019380">
    <w:abstractNumId w:val="47"/>
  </w:num>
  <w:num w:numId="21" w16cid:durableId="2035886056">
    <w:abstractNumId w:val="45"/>
  </w:num>
  <w:num w:numId="22" w16cid:durableId="993604642">
    <w:abstractNumId w:val="74"/>
  </w:num>
  <w:num w:numId="23" w16cid:durableId="1289554581">
    <w:abstractNumId w:val="78"/>
  </w:num>
  <w:num w:numId="24" w16cid:durableId="13437043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0643433">
    <w:abstractNumId w:val="39"/>
  </w:num>
  <w:num w:numId="26" w16cid:durableId="2043896889">
    <w:abstractNumId w:val="64"/>
  </w:num>
  <w:num w:numId="27" w16cid:durableId="2316279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8931367">
    <w:abstractNumId w:val="42"/>
  </w:num>
  <w:num w:numId="29" w16cid:durableId="185825109">
    <w:abstractNumId w:val="65"/>
  </w:num>
  <w:num w:numId="30" w16cid:durableId="1334724426">
    <w:abstractNumId w:val="57"/>
  </w:num>
  <w:num w:numId="31" w16cid:durableId="467631882">
    <w:abstractNumId w:val="28"/>
  </w:num>
  <w:num w:numId="32" w16cid:durableId="1978487169">
    <w:abstractNumId w:val="22"/>
  </w:num>
  <w:num w:numId="33" w16cid:durableId="2129427812">
    <w:abstractNumId w:val="54"/>
  </w:num>
  <w:num w:numId="34" w16cid:durableId="830676187">
    <w:abstractNumId w:val="20"/>
  </w:num>
  <w:num w:numId="35" w16cid:durableId="850148408">
    <w:abstractNumId w:val="51"/>
  </w:num>
  <w:num w:numId="36" w16cid:durableId="2041467217">
    <w:abstractNumId w:val="73"/>
  </w:num>
  <w:num w:numId="37" w16cid:durableId="1757314436">
    <w:abstractNumId w:val="38"/>
  </w:num>
  <w:num w:numId="38" w16cid:durableId="155877358">
    <w:abstractNumId w:val="58"/>
  </w:num>
  <w:num w:numId="39" w16cid:durableId="775754319">
    <w:abstractNumId w:val="62"/>
  </w:num>
  <w:num w:numId="40" w16cid:durableId="33193463">
    <w:abstractNumId w:val="43"/>
  </w:num>
  <w:num w:numId="41" w16cid:durableId="981423417">
    <w:abstractNumId w:val="29"/>
  </w:num>
  <w:num w:numId="42" w16cid:durableId="782308676">
    <w:abstractNumId w:val="24"/>
  </w:num>
  <w:num w:numId="43" w16cid:durableId="2079553159">
    <w:abstractNumId w:val="77"/>
  </w:num>
  <w:num w:numId="44" w16cid:durableId="2088723811">
    <w:abstractNumId w:val="48"/>
  </w:num>
  <w:num w:numId="45" w16cid:durableId="1118573438">
    <w:abstractNumId w:val="11"/>
  </w:num>
  <w:num w:numId="46" w16cid:durableId="25713193">
    <w:abstractNumId w:val="15"/>
  </w:num>
  <w:num w:numId="47" w16cid:durableId="495800979">
    <w:abstractNumId w:val="72"/>
  </w:num>
  <w:num w:numId="48" w16cid:durableId="491601256">
    <w:abstractNumId w:val="79"/>
  </w:num>
  <w:num w:numId="49" w16cid:durableId="2134058047">
    <w:abstractNumId w:val="2"/>
  </w:num>
  <w:num w:numId="50" w16cid:durableId="1367371792">
    <w:abstractNumId w:val="33"/>
  </w:num>
  <w:num w:numId="51" w16cid:durableId="1968461603">
    <w:abstractNumId w:val="59"/>
  </w:num>
  <w:num w:numId="52" w16cid:durableId="165051073">
    <w:abstractNumId w:val="50"/>
  </w:num>
  <w:num w:numId="53" w16cid:durableId="488180076">
    <w:abstractNumId w:val="67"/>
  </w:num>
  <w:num w:numId="54" w16cid:durableId="324629542">
    <w:abstractNumId w:val="31"/>
  </w:num>
  <w:num w:numId="55" w16cid:durableId="681247474">
    <w:abstractNumId w:val="27"/>
  </w:num>
  <w:num w:numId="56" w16cid:durableId="670908335">
    <w:abstractNumId w:val="34"/>
  </w:num>
  <w:num w:numId="57" w16cid:durableId="1803570799">
    <w:abstractNumId w:val="49"/>
  </w:num>
  <w:num w:numId="58" w16cid:durableId="769476068">
    <w:abstractNumId w:val="66"/>
  </w:num>
  <w:num w:numId="59" w16cid:durableId="1984656674">
    <w:abstractNumId w:val="80"/>
  </w:num>
  <w:num w:numId="60" w16cid:durableId="1896815905">
    <w:abstractNumId w:val="71"/>
  </w:num>
  <w:num w:numId="61" w16cid:durableId="977882919">
    <w:abstractNumId w:val="3"/>
  </w:num>
  <w:num w:numId="62" w16cid:durableId="1202085953">
    <w:abstractNumId w:val="75"/>
  </w:num>
  <w:num w:numId="63" w16cid:durableId="1677615904">
    <w:abstractNumId w:val="41"/>
  </w:num>
  <w:num w:numId="64" w16cid:durableId="361979337">
    <w:abstractNumId w:val="21"/>
  </w:num>
  <w:num w:numId="65" w16cid:durableId="1135946383">
    <w:abstractNumId w:val="63"/>
  </w:num>
  <w:num w:numId="66" w16cid:durableId="1550872378">
    <w:abstractNumId w:val="37"/>
  </w:num>
  <w:num w:numId="67" w16cid:durableId="479807195">
    <w:abstractNumId w:val="23"/>
  </w:num>
  <w:num w:numId="68" w16cid:durableId="7878869">
    <w:abstractNumId w:val="7"/>
  </w:num>
  <w:num w:numId="69" w16cid:durableId="146671491">
    <w:abstractNumId w:val="69"/>
  </w:num>
  <w:num w:numId="70" w16cid:durableId="1386417384">
    <w:abstractNumId w:val="13"/>
  </w:num>
  <w:num w:numId="71" w16cid:durableId="1347901238">
    <w:abstractNumId w:val="6"/>
  </w:num>
  <w:num w:numId="72" w16cid:durableId="220866559">
    <w:abstractNumId w:val="16"/>
  </w:num>
  <w:num w:numId="73" w16cid:durableId="535239236">
    <w:abstractNumId w:val="12"/>
  </w:num>
  <w:num w:numId="74" w16cid:durableId="490214462">
    <w:abstractNumId w:val="18"/>
  </w:num>
  <w:num w:numId="75" w16cid:durableId="1027605917">
    <w:abstractNumId w:val="40"/>
  </w:num>
  <w:num w:numId="76" w16cid:durableId="1480265487">
    <w:abstractNumId w:val="5"/>
  </w:num>
  <w:num w:numId="77" w16cid:durableId="781413215">
    <w:abstractNumId w:val="32"/>
  </w:num>
  <w:num w:numId="78" w16cid:durableId="1573198013">
    <w:abstractNumId w:val="17"/>
  </w:num>
  <w:num w:numId="79" w16cid:durableId="1077702275">
    <w:abstractNumId w:val="56"/>
  </w:num>
  <w:num w:numId="80" w16cid:durableId="1916165604">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AC"/>
    <w:rsid w:val="00000EE7"/>
    <w:rsid w:val="00001065"/>
    <w:rsid w:val="00001F5E"/>
    <w:rsid w:val="00024D5B"/>
    <w:rsid w:val="000306AC"/>
    <w:rsid w:val="000325E0"/>
    <w:rsid w:val="00035071"/>
    <w:rsid w:val="0005261B"/>
    <w:rsid w:val="000611D1"/>
    <w:rsid w:val="000678B4"/>
    <w:rsid w:val="000779C5"/>
    <w:rsid w:val="000C0F64"/>
    <w:rsid w:val="000C6A7A"/>
    <w:rsid w:val="000E74F2"/>
    <w:rsid w:val="00115B98"/>
    <w:rsid w:val="00130960"/>
    <w:rsid w:val="00165ECC"/>
    <w:rsid w:val="00171FB4"/>
    <w:rsid w:val="00175981"/>
    <w:rsid w:val="0017712E"/>
    <w:rsid w:val="00181C33"/>
    <w:rsid w:val="001A71E2"/>
    <w:rsid w:val="001A7C31"/>
    <w:rsid w:val="001C1A2D"/>
    <w:rsid w:val="001C273F"/>
    <w:rsid w:val="001F4448"/>
    <w:rsid w:val="001F68A6"/>
    <w:rsid w:val="00203F48"/>
    <w:rsid w:val="002146F6"/>
    <w:rsid w:val="00216CB2"/>
    <w:rsid w:val="00230899"/>
    <w:rsid w:val="00232514"/>
    <w:rsid w:val="002532EE"/>
    <w:rsid w:val="002638C8"/>
    <w:rsid w:val="002660EC"/>
    <w:rsid w:val="0026659B"/>
    <w:rsid w:val="002673BD"/>
    <w:rsid w:val="00273CA0"/>
    <w:rsid w:val="00291C81"/>
    <w:rsid w:val="00294A6B"/>
    <w:rsid w:val="002D4FDD"/>
    <w:rsid w:val="002F16FE"/>
    <w:rsid w:val="00321A45"/>
    <w:rsid w:val="00370724"/>
    <w:rsid w:val="003723DB"/>
    <w:rsid w:val="003A1D5C"/>
    <w:rsid w:val="003C70A5"/>
    <w:rsid w:val="003E2271"/>
    <w:rsid w:val="003E498C"/>
    <w:rsid w:val="003F538E"/>
    <w:rsid w:val="0041386A"/>
    <w:rsid w:val="004161D7"/>
    <w:rsid w:val="004502CE"/>
    <w:rsid w:val="00457E72"/>
    <w:rsid w:val="00472D39"/>
    <w:rsid w:val="0047758F"/>
    <w:rsid w:val="0049294D"/>
    <w:rsid w:val="004A6D4C"/>
    <w:rsid w:val="004B0D13"/>
    <w:rsid w:val="004B2A9C"/>
    <w:rsid w:val="004C14A7"/>
    <w:rsid w:val="004D579C"/>
    <w:rsid w:val="004D7A0E"/>
    <w:rsid w:val="00517439"/>
    <w:rsid w:val="00534471"/>
    <w:rsid w:val="00550934"/>
    <w:rsid w:val="00560D04"/>
    <w:rsid w:val="005616D5"/>
    <w:rsid w:val="00563143"/>
    <w:rsid w:val="005A2306"/>
    <w:rsid w:val="005A6F37"/>
    <w:rsid w:val="005C2108"/>
    <w:rsid w:val="005F505F"/>
    <w:rsid w:val="00601674"/>
    <w:rsid w:val="00603A91"/>
    <w:rsid w:val="00615BAB"/>
    <w:rsid w:val="006234A3"/>
    <w:rsid w:val="006545C4"/>
    <w:rsid w:val="006565A3"/>
    <w:rsid w:val="006B5A20"/>
    <w:rsid w:val="006B5F9E"/>
    <w:rsid w:val="006F70C8"/>
    <w:rsid w:val="00716950"/>
    <w:rsid w:val="007241A0"/>
    <w:rsid w:val="007370CE"/>
    <w:rsid w:val="00757AAE"/>
    <w:rsid w:val="0077085B"/>
    <w:rsid w:val="0077472C"/>
    <w:rsid w:val="00793C1B"/>
    <w:rsid w:val="007959D5"/>
    <w:rsid w:val="007A43DB"/>
    <w:rsid w:val="007A4FA6"/>
    <w:rsid w:val="007D0E69"/>
    <w:rsid w:val="007D4A0C"/>
    <w:rsid w:val="007E27AD"/>
    <w:rsid w:val="008026B2"/>
    <w:rsid w:val="00822CA9"/>
    <w:rsid w:val="00833246"/>
    <w:rsid w:val="008370CE"/>
    <w:rsid w:val="008466D9"/>
    <w:rsid w:val="00871059"/>
    <w:rsid w:val="008807A6"/>
    <w:rsid w:val="00885C45"/>
    <w:rsid w:val="00886E4B"/>
    <w:rsid w:val="00894080"/>
    <w:rsid w:val="008B20C1"/>
    <w:rsid w:val="008D142B"/>
    <w:rsid w:val="008D21BB"/>
    <w:rsid w:val="008E62A7"/>
    <w:rsid w:val="00932939"/>
    <w:rsid w:val="009671ED"/>
    <w:rsid w:val="0097758A"/>
    <w:rsid w:val="009B2C3D"/>
    <w:rsid w:val="009B7703"/>
    <w:rsid w:val="009D3C20"/>
    <w:rsid w:val="009E6AE3"/>
    <w:rsid w:val="009F671E"/>
    <w:rsid w:val="00A201ED"/>
    <w:rsid w:val="00A30545"/>
    <w:rsid w:val="00A6569A"/>
    <w:rsid w:val="00A65A43"/>
    <w:rsid w:val="00A6674C"/>
    <w:rsid w:val="00A679B4"/>
    <w:rsid w:val="00A800C0"/>
    <w:rsid w:val="00A81FF7"/>
    <w:rsid w:val="00A8313F"/>
    <w:rsid w:val="00A84804"/>
    <w:rsid w:val="00A855BF"/>
    <w:rsid w:val="00AD4B4D"/>
    <w:rsid w:val="00AD561C"/>
    <w:rsid w:val="00AF6E5E"/>
    <w:rsid w:val="00B20A7B"/>
    <w:rsid w:val="00B368E0"/>
    <w:rsid w:val="00B45643"/>
    <w:rsid w:val="00B515B7"/>
    <w:rsid w:val="00B55F73"/>
    <w:rsid w:val="00B70ADA"/>
    <w:rsid w:val="00B74753"/>
    <w:rsid w:val="00B761D0"/>
    <w:rsid w:val="00B97DAE"/>
    <w:rsid w:val="00BC37B7"/>
    <w:rsid w:val="00BE4E0D"/>
    <w:rsid w:val="00BE6D48"/>
    <w:rsid w:val="00C0226E"/>
    <w:rsid w:val="00C02C93"/>
    <w:rsid w:val="00C17027"/>
    <w:rsid w:val="00C17DF4"/>
    <w:rsid w:val="00C2519A"/>
    <w:rsid w:val="00C2701F"/>
    <w:rsid w:val="00C348F2"/>
    <w:rsid w:val="00C54342"/>
    <w:rsid w:val="00CA0BED"/>
    <w:rsid w:val="00CB5FAD"/>
    <w:rsid w:val="00CF372A"/>
    <w:rsid w:val="00D0694E"/>
    <w:rsid w:val="00D12B37"/>
    <w:rsid w:val="00D57792"/>
    <w:rsid w:val="00D60E74"/>
    <w:rsid w:val="00D70EBC"/>
    <w:rsid w:val="00D750B9"/>
    <w:rsid w:val="00DD3B7D"/>
    <w:rsid w:val="00DD5206"/>
    <w:rsid w:val="00E33280"/>
    <w:rsid w:val="00E720DC"/>
    <w:rsid w:val="00E77B7A"/>
    <w:rsid w:val="00EA1C02"/>
    <w:rsid w:val="00EC331D"/>
    <w:rsid w:val="00ED5CA2"/>
    <w:rsid w:val="00EE7189"/>
    <w:rsid w:val="00EE78A3"/>
    <w:rsid w:val="00EF05F3"/>
    <w:rsid w:val="00EF07FA"/>
    <w:rsid w:val="00EF30F6"/>
    <w:rsid w:val="00F03F92"/>
    <w:rsid w:val="00F06624"/>
    <w:rsid w:val="00F07FC0"/>
    <w:rsid w:val="00F103E1"/>
    <w:rsid w:val="00F177F6"/>
    <w:rsid w:val="00F21D18"/>
    <w:rsid w:val="00F81018"/>
    <w:rsid w:val="00F87ECC"/>
    <w:rsid w:val="00FB6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2B5E"/>
  <w15:chartTrackingRefBased/>
  <w15:docId w15:val="{0BDA92C4-88FF-453D-BBA5-D2B63852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06AC"/>
    <w:pPr>
      <w:spacing w:after="200" w:line="276" w:lineRule="auto"/>
    </w:pPr>
    <w:rPr>
      <w:rFonts w:ascii="Calibri" w:eastAsia="Times New Roman" w:hAnsi="Calibri" w:cs="Calibri"/>
    </w:rPr>
  </w:style>
  <w:style w:type="paragraph" w:styleId="Nagwek1">
    <w:name w:val="heading 1"/>
    <w:basedOn w:val="Normalny"/>
    <w:next w:val="Normalny"/>
    <w:link w:val="Nagwek1Znak"/>
    <w:uiPriority w:val="9"/>
    <w:qFormat/>
    <w:rsid w:val="00273CA0"/>
    <w:pPr>
      <w:keepNext/>
      <w:spacing w:before="240" w:after="60" w:line="259" w:lineRule="auto"/>
      <w:outlineLvl w:val="0"/>
    </w:pPr>
    <w:rPr>
      <w:rFonts w:ascii="Calibri Light" w:hAnsi="Calibri Light" w:cs="Times New Roman"/>
      <w:b/>
      <w:bCs/>
      <w:kern w:val="32"/>
      <w:sz w:val="32"/>
      <w:szCs w:val="32"/>
      <w:lang w:eastAsia="pl-PL"/>
    </w:rPr>
  </w:style>
  <w:style w:type="paragraph" w:styleId="Nagwek2">
    <w:name w:val="heading 2"/>
    <w:basedOn w:val="Normalny"/>
    <w:next w:val="Normalny"/>
    <w:link w:val="Nagwek2Znak"/>
    <w:uiPriority w:val="9"/>
    <w:unhideWhenUsed/>
    <w:qFormat/>
    <w:rsid w:val="00273CA0"/>
    <w:pPr>
      <w:keepNext/>
      <w:pBdr>
        <w:top w:val="single" w:sz="4" w:space="1" w:color="auto"/>
        <w:left w:val="single" w:sz="4" w:space="4" w:color="auto"/>
        <w:bottom w:val="single" w:sz="4" w:space="1" w:color="auto"/>
        <w:right w:val="single" w:sz="4" w:space="4" w:color="auto"/>
      </w:pBdr>
      <w:spacing w:before="240" w:after="240" w:line="259" w:lineRule="auto"/>
      <w:outlineLvl w:val="1"/>
    </w:pPr>
    <w:rPr>
      <w:rFonts w:ascii="Calibri Light" w:hAnsi="Calibri Light" w:cs="Times New Roman"/>
      <w:b/>
      <w:bCs/>
      <w:iCs/>
      <w:color w:val="000000" w:themeColor="text1"/>
      <w:sz w:val="32"/>
      <w:szCs w:val="28"/>
      <w:lang w:eastAsia="pl-PL"/>
    </w:rPr>
  </w:style>
  <w:style w:type="paragraph" w:styleId="Nagwek3">
    <w:name w:val="heading 3"/>
    <w:basedOn w:val="Normalny"/>
    <w:next w:val="Normalny"/>
    <w:link w:val="Nagwek3Znak"/>
    <w:uiPriority w:val="9"/>
    <w:unhideWhenUsed/>
    <w:qFormat/>
    <w:rsid w:val="00273CA0"/>
    <w:pPr>
      <w:keepNext/>
      <w:spacing w:before="240" w:after="60" w:line="259" w:lineRule="auto"/>
      <w:outlineLvl w:val="2"/>
    </w:pPr>
    <w:rPr>
      <w:rFonts w:ascii="Calibri Light" w:hAnsi="Calibri Light" w:cs="Times New Roman"/>
      <w:b/>
      <w:bCs/>
      <w:sz w:val="26"/>
      <w:szCs w:val="26"/>
      <w:lang w:eastAsia="pl-PL"/>
    </w:rPr>
  </w:style>
  <w:style w:type="paragraph" w:styleId="Nagwek4">
    <w:name w:val="heading 4"/>
    <w:basedOn w:val="Normalny"/>
    <w:next w:val="Normalny"/>
    <w:link w:val="Nagwek4Znak"/>
    <w:uiPriority w:val="9"/>
    <w:unhideWhenUsed/>
    <w:qFormat/>
    <w:rsid w:val="00273CA0"/>
    <w:pPr>
      <w:keepNext/>
      <w:spacing w:before="240" w:after="60" w:line="259" w:lineRule="auto"/>
      <w:outlineLvl w:val="3"/>
    </w:pPr>
    <w:rPr>
      <w:rFonts w:ascii="Calibri Light" w:hAnsi="Calibri Light" w:cs="Times New Roman"/>
      <w:b/>
      <w:bCs/>
      <w:sz w:val="28"/>
      <w:szCs w:val="28"/>
      <w:lang w:eastAsia="pl-PL"/>
    </w:rPr>
  </w:style>
  <w:style w:type="paragraph" w:styleId="Nagwek5">
    <w:name w:val="heading 5"/>
    <w:basedOn w:val="Normalny"/>
    <w:next w:val="Normalny"/>
    <w:link w:val="Nagwek5Znak"/>
    <w:uiPriority w:val="9"/>
    <w:unhideWhenUsed/>
    <w:qFormat/>
    <w:rsid w:val="00273CA0"/>
    <w:pPr>
      <w:spacing w:before="240" w:after="60" w:line="259" w:lineRule="auto"/>
      <w:outlineLvl w:val="4"/>
    </w:pPr>
    <w:rPr>
      <w:rFonts w:ascii="Calibri Light" w:hAnsi="Calibri Light" w:cs="Times New Roman"/>
      <w:b/>
      <w:bCs/>
      <w:i/>
      <w:iCs/>
      <w:sz w:val="26"/>
      <w:szCs w:val="26"/>
      <w:lang w:eastAsia="pl-PL"/>
    </w:rPr>
  </w:style>
  <w:style w:type="paragraph" w:styleId="Nagwek6">
    <w:name w:val="heading 6"/>
    <w:basedOn w:val="Normalny"/>
    <w:next w:val="Normalny"/>
    <w:link w:val="Nagwek6Znak"/>
    <w:uiPriority w:val="9"/>
    <w:unhideWhenUsed/>
    <w:qFormat/>
    <w:rsid w:val="00273CA0"/>
    <w:pPr>
      <w:spacing w:before="240" w:after="60" w:line="259" w:lineRule="auto"/>
      <w:outlineLvl w:val="5"/>
    </w:pPr>
    <w:rPr>
      <w:rFonts w:ascii="Calibri Light" w:hAnsi="Calibri Light" w:cs="Times New Roman"/>
      <w:b/>
      <w:bCs/>
      <w:sz w:val="24"/>
      <w:lang w:eastAsia="pl-PL"/>
    </w:rPr>
  </w:style>
  <w:style w:type="paragraph" w:styleId="Nagwek7">
    <w:name w:val="heading 7"/>
    <w:basedOn w:val="Normalny"/>
    <w:next w:val="Normalny"/>
    <w:link w:val="Nagwek7Znak"/>
    <w:uiPriority w:val="9"/>
    <w:unhideWhenUsed/>
    <w:qFormat/>
    <w:rsid w:val="00273CA0"/>
    <w:pPr>
      <w:spacing w:before="240" w:after="60" w:line="259" w:lineRule="auto"/>
      <w:outlineLvl w:val="6"/>
    </w:pPr>
    <w:rPr>
      <w:rFonts w:ascii="Calibri Light" w:hAnsi="Calibri Light"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0306AC"/>
    <w:pPr>
      <w:ind w:left="720"/>
    </w:pPr>
    <w:rPr>
      <w:rFonts w:eastAsia="Calibri"/>
    </w:rPr>
  </w:style>
  <w:style w:type="character" w:styleId="Odwoaniedokomentarza">
    <w:name w:val="annotation reference"/>
    <w:basedOn w:val="Domylnaczcionkaakapitu"/>
    <w:uiPriority w:val="99"/>
    <w:semiHidden/>
    <w:unhideWhenUsed/>
    <w:rsid w:val="00822CA9"/>
    <w:rPr>
      <w:sz w:val="16"/>
      <w:szCs w:val="16"/>
    </w:rPr>
  </w:style>
  <w:style w:type="paragraph" w:styleId="Tekstkomentarza">
    <w:name w:val="annotation text"/>
    <w:basedOn w:val="Normalny"/>
    <w:link w:val="TekstkomentarzaZnak"/>
    <w:uiPriority w:val="99"/>
    <w:unhideWhenUsed/>
    <w:rsid w:val="00822CA9"/>
    <w:pPr>
      <w:spacing w:line="240" w:lineRule="auto"/>
    </w:pPr>
    <w:rPr>
      <w:sz w:val="20"/>
      <w:szCs w:val="20"/>
    </w:rPr>
  </w:style>
  <w:style w:type="character" w:customStyle="1" w:styleId="TekstkomentarzaZnak">
    <w:name w:val="Tekst komentarza Znak"/>
    <w:basedOn w:val="Domylnaczcionkaakapitu"/>
    <w:link w:val="Tekstkomentarza"/>
    <w:uiPriority w:val="99"/>
    <w:rsid w:val="00822CA9"/>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822CA9"/>
    <w:rPr>
      <w:b/>
      <w:bCs/>
    </w:rPr>
  </w:style>
  <w:style w:type="character" w:customStyle="1" w:styleId="TematkomentarzaZnak">
    <w:name w:val="Temat komentarza Znak"/>
    <w:basedOn w:val="TekstkomentarzaZnak"/>
    <w:link w:val="Tematkomentarza"/>
    <w:uiPriority w:val="99"/>
    <w:semiHidden/>
    <w:rsid w:val="00822CA9"/>
    <w:rPr>
      <w:rFonts w:ascii="Calibri" w:eastAsia="Times New Roman" w:hAnsi="Calibri" w:cs="Calibri"/>
      <w:b/>
      <w:bCs/>
      <w:sz w:val="20"/>
      <w:szCs w:val="20"/>
    </w:rPr>
  </w:style>
  <w:style w:type="paragraph" w:styleId="Akapitzlist">
    <w:name w:val="List Paragraph"/>
    <w:aliases w:val="Wypunktowanie"/>
    <w:basedOn w:val="Normalny"/>
    <w:link w:val="AkapitzlistZnak"/>
    <w:uiPriority w:val="34"/>
    <w:qFormat/>
    <w:rsid w:val="00B74753"/>
    <w:pPr>
      <w:ind w:left="720"/>
      <w:contextualSpacing/>
    </w:pPr>
  </w:style>
  <w:style w:type="paragraph" w:styleId="Tekstdymka">
    <w:name w:val="Balloon Text"/>
    <w:basedOn w:val="Normalny"/>
    <w:link w:val="TekstdymkaZnak"/>
    <w:uiPriority w:val="99"/>
    <w:semiHidden/>
    <w:unhideWhenUsed/>
    <w:rsid w:val="00C022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26E"/>
    <w:rPr>
      <w:rFonts w:ascii="Segoe UI" w:eastAsia="Times New Roman" w:hAnsi="Segoe UI" w:cs="Segoe UI"/>
      <w:sz w:val="18"/>
      <w:szCs w:val="18"/>
    </w:rPr>
  </w:style>
  <w:style w:type="paragraph" w:styleId="Bezodstpw">
    <w:name w:val="No Spacing"/>
    <w:link w:val="BezodstpwZnak"/>
    <w:uiPriority w:val="1"/>
    <w:qFormat/>
    <w:rsid w:val="004B2A9C"/>
    <w:pPr>
      <w:spacing w:after="0" w:line="240" w:lineRule="auto"/>
    </w:pPr>
  </w:style>
  <w:style w:type="character" w:customStyle="1" w:styleId="BezodstpwZnak">
    <w:name w:val="Bez odstępów Znak"/>
    <w:link w:val="Bezodstpw"/>
    <w:uiPriority w:val="1"/>
    <w:locked/>
    <w:rsid w:val="004B2A9C"/>
  </w:style>
  <w:style w:type="character" w:styleId="Uwydatnienie">
    <w:name w:val="Emphasis"/>
    <w:uiPriority w:val="20"/>
    <w:qFormat/>
    <w:rsid w:val="00C54342"/>
    <w:rPr>
      <w:i/>
      <w:iCs/>
    </w:rPr>
  </w:style>
  <w:style w:type="character" w:customStyle="1" w:styleId="wyrnienie">
    <w:name w:val="wyrnienie"/>
    <w:rsid w:val="00C54342"/>
  </w:style>
  <w:style w:type="paragraph" w:customStyle="1" w:styleId="Zal-text">
    <w:name w:val="Zal-text"/>
    <w:basedOn w:val="Normalny"/>
    <w:rsid w:val="000678B4"/>
    <w:pPr>
      <w:widowControl w:val="0"/>
      <w:tabs>
        <w:tab w:val="right" w:leader="dot" w:pos="8674"/>
      </w:tabs>
      <w:suppressAutoHyphens/>
      <w:autoSpaceDE w:val="0"/>
      <w:spacing w:before="85" w:after="85" w:line="300" w:lineRule="atLeast"/>
      <w:ind w:left="57" w:right="57"/>
      <w:jc w:val="both"/>
      <w:textAlignment w:val="center"/>
    </w:pPr>
    <w:rPr>
      <w:rFonts w:ascii="MyriadPro-Regular" w:eastAsia="MyriadPro-Regular" w:hAnsi="MyriadPro-Regular" w:cs="MyriadPro-Regular"/>
      <w:color w:val="000000"/>
      <w:kern w:val="1"/>
      <w:szCs w:val="24"/>
      <w:lang w:eastAsia="hi-IN" w:bidi="hi-IN"/>
    </w:rPr>
  </w:style>
  <w:style w:type="table" w:styleId="Tabela-Siatka">
    <w:name w:val="Table Grid"/>
    <w:basedOn w:val="Standardowy"/>
    <w:uiPriority w:val="39"/>
    <w:rsid w:val="0023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A0BED"/>
    <w:rPr>
      <w:color w:val="0563C1" w:themeColor="hyperlink"/>
      <w:u w:val="single"/>
    </w:rPr>
  </w:style>
  <w:style w:type="character" w:styleId="Nierozpoznanawzmianka">
    <w:name w:val="Unresolved Mention"/>
    <w:basedOn w:val="Domylnaczcionkaakapitu"/>
    <w:uiPriority w:val="99"/>
    <w:semiHidden/>
    <w:unhideWhenUsed/>
    <w:rsid w:val="00CA0BED"/>
    <w:rPr>
      <w:color w:val="605E5C"/>
      <w:shd w:val="clear" w:color="auto" w:fill="E1DFDD"/>
    </w:rPr>
  </w:style>
  <w:style w:type="paragraph" w:styleId="Tekstprzypisudolnego">
    <w:name w:val="footnote text"/>
    <w:basedOn w:val="Normalny"/>
    <w:link w:val="TekstprzypisudolnegoZnak"/>
    <w:uiPriority w:val="99"/>
    <w:rsid w:val="008466D9"/>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466D9"/>
    <w:rPr>
      <w:rFonts w:ascii="Times New Roman" w:eastAsia="Times New Roman" w:hAnsi="Times New Roman" w:cs="Times New Roman"/>
      <w:sz w:val="20"/>
      <w:szCs w:val="20"/>
      <w:lang w:eastAsia="pl-PL"/>
    </w:rPr>
  </w:style>
  <w:style w:type="character" w:styleId="Odwoanieprzypisudolnego">
    <w:name w:val="footnote reference"/>
    <w:uiPriority w:val="99"/>
    <w:rsid w:val="008466D9"/>
    <w:rPr>
      <w:vertAlign w:val="superscript"/>
    </w:rPr>
  </w:style>
  <w:style w:type="paragraph" w:styleId="Nagwek">
    <w:name w:val="header"/>
    <w:aliases w:val="Nagłówek strony nieparzystej"/>
    <w:basedOn w:val="Normalny"/>
    <w:link w:val="NagwekZnak"/>
    <w:uiPriority w:val="99"/>
    <w:unhideWhenUsed/>
    <w:rsid w:val="00932939"/>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932939"/>
    <w:rPr>
      <w:rFonts w:ascii="Calibri" w:eastAsia="Times New Roman" w:hAnsi="Calibri" w:cs="Calibri"/>
    </w:rPr>
  </w:style>
  <w:style w:type="table" w:customStyle="1" w:styleId="Tabela-Siatka2">
    <w:name w:val="Tabela - Siatka2"/>
    <w:basedOn w:val="Standardowy"/>
    <w:next w:val="Tabela-Siatka"/>
    <w:uiPriority w:val="59"/>
    <w:rsid w:val="00932939"/>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32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2939"/>
    <w:rPr>
      <w:rFonts w:ascii="Calibri" w:eastAsia="Times New Roman" w:hAnsi="Calibri" w:cs="Calibri"/>
    </w:rPr>
  </w:style>
  <w:style w:type="character" w:customStyle="1" w:styleId="AkapitzlistZnak">
    <w:name w:val="Akapit z listą Znak"/>
    <w:aliases w:val="Wypunktowanie Znak"/>
    <w:link w:val="Akapitzlist"/>
    <w:uiPriority w:val="34"/>
    <w:locked/>
    <w:rsid w:val="00035071"/>
    <w:rPr>
      <w:rFonts w:ascii="Calibri" w:eastAsia="Times New Roman" w:hAnsi="Calibri" w:cs="Calibri"/>
    </w:rPr>
  </w:style>
  <w:style w:type="character" w:customStyle="1" w:styleId="markedcontent">
    <w:name w:val="markedcontent"/>
    <w:basedOn w:val="Domylnaczcionkaakapitu"/>
    <w:rsid w:val="00035071"/>
  </w:style>
  <w:style w:type="table" w:customStyle="1" w:styleId="Tabela-Siatka11">
    <w:name w:val="Tabela - Siatka11"/>
    <w:basedOn w:val="Standardowy"/>
    <w:uiPriority w:val="59"/>
    <w:rsid w:val="00EA1C02"/>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73CA0"/>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273CA0"/>
    <w:rPr>
      <w:rFonts w:ascii="Calibri Light" w:eastAsia="Times New Roman" w:hAnsi="Calibri Light" w:cs="Times New Roman"/>
      <w:b/>
      <w:bCs/>
      <w:iCs/>
      <w:color w:val="000000" w:themeColor="text1"/>
      <w:sz w:val="32"/>
      <w:szCs w:val="28"/>
      <w:lang w:eastAsia="pl-PL"/>
    </w:rPr>
  </w:style>
  <w:style w:type="character" w:customStyle="1" w:styleId="Nagwek3Znak">
    <w:name w:val="Nagłówek 3 Znak"/>
    <w:basedOn w:val="Domylnaczcionkaakapitu"/>
    <w:link w:val="Nagwek3"/>
    <w:uiPriority w:val="9"/>
    <w:rsid w:val="00273CA0"/>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rsid w:val="00273CA0"/>
    <w:rPr>
      <w:rFonts w:ascii="Calibri Light" w:eastAsia="Times New Roman" w:hAnsi="Calibri Light" w:cs="Times New Roman"/>
      <w:b/>
      <w:bCs/>
      <w:sz w:val="28"/>
      <w:szCs w:val="28"/>
      <w:lang w:eastAsia="pl-PL"/>
    </w:rPr>
  </w:style>
  <w:style w:type="character" w:customStyle="1" w:styleId="Nagwek5Znak">
    <w:name w:val="Nagłówek 5 Znak"/>
    <w:basedOn w:val="Domylnaczcionkaakapitu"/>
    <w:link w:val="Nagwek5"/>
    <w:uiPriority w:val="9"/>
    <w:rsid w:val="00273CA0"/>
    <w:rPr>
      <w:rFonts w:ascii="Calibri Light" w:eastAsia="Times New Roman" w:hAnsi="Calibri Light" w:cs="Times New Roman"/>
      <w:b/>
      <w:bCs/>
      <w:i/>
      <w:iCs/>
      <w:sz w:val="26"/>
      <w:szCs w:val="26"/>
      <w:lang w:eastAsia="pl-PL"/>
    </w:rPr>
  </w:style>
  <w:style w:type="character" w:customStyle="1" w:styleId="Nagwek6Znak">
    <w:name w:val="Nagłówek 6 Znak"/>
    <w:basedOn w:val="Domylnaczcionkaakapitu"/>
    <w:link w:val="Nagwek6"/>
    <w:uiPriority w:val="9"/>
    <w:rsid w:val="00273CA0"/>
    <w:rPr>
      <w:rFonts w:ascii="Calibri Light" w:eastAsia="Times New Roman" w:hAnsi="Calibri Light" w:cs="Times New Roman"/>
      <w:b/>
      <w:bCs/>
      <w:sz w:val="24"/>
      <w:lang w:eastAsia="pl-PL"/>
    </w:rPr>
  </w:style>
  <w:style w:type="character" w:customStyle="1" w:styleId="Nagwek7Znak">
    <w:name w:val="Nagłówek 7 Znak"/>
    <w:basedOn w:val="Domylnaczcionkaakapitu"/>
    <w:link w:val="Nagwek7"/>
    <w:uiPriority w:val="9"/>
    <w:rsid w:val="00273CA0"/>
    <w:rPr>
      <w:rFonts w:ascii="Calibri Light" w:eastAsia="Times New Roman" w:hAnsi="Calibri Light" w:cs="Times New Roman"/>
      <w:sz w:val="24"/>
      <w:szCs w:val="24"/>
      <w:lang w:eastAsia="pl-PL"/>
    </w:rPr>
  </w:style>
  <w:style w:type="numbering" w:customStyle="1" w:styleId="Bezlisty1">
    <w:name w:val="Bez listy1"/>
    <w:next w:val="Bezlisty"/>
    <w:uiPriority w:val="99"/>
    <w:semiHidden/>
    <w:unhideWhenUsed/>
    <w:rsid w:val="00273CA0"/>
  </w:style>
  <w:style w:type="paragraph" w:styleId="Tytu">
    <w:name w:val="Title"/>
    <w:basedOn w:val="Normalny"/>
    <w:next w:val="Normalny"/>
    <w:link w:val="TytuZnak"/>
    <w:uiPriority w:val="10"/>
    <w:qFormat/>
    <w:rsid w:val="00273CA0"/>
    <w:pPr>
      <w:spacing w:before="240" w:after="60" w:line="259" w:lineRule="auto"/>
      <w:jc w:val="center"/>
      <w:outlineLvl w:val="0"/>
    </w:pPr>
    <w:rPr>
      <w:rFonts w:ascii="Calibri Light" w:hAnsi="Calibri Light" w:cs="Times New Roman"/>
      <w:b/>
      <w:bCs/>
      <w:kern w:val="28"/>
      <w:sz w:val="32"/>
      <w:szCs w:val="32"/>
      <w:lang w:eastAsia="pl-PL"/>
    </w:rPr>
  </w:style>
  <w:style w:type="character" w:customStyle="1" w:styleId="TytuZnak">
    <w:name w:val="Tytuł Znak"/>
    <w:basedOn w:val="Domylnaczcionkaakapitu"/>
    <w:link w:val="Tytu"/>
    <w:uiPriority w:val="10"/>
    <w:rsid w:val="00273CA0"/>
    <w:rPr>
      <w:rFonts w:ascii="Calibri Light" w:eastAsia="Times New Roman" w:hAnsi="Calibri Light" w:cs="Times New Roman"/>
      <w:b/>
      <w:bCs/>
      <w:kern w:val="28"/>
      <w:sz w:val="32"/>
      <w:szCs w:val="32"/>
      <w:lang w:eastAsia="pl-PL"/>
    </w:rPr>
  </w:style>
  <w:style w:type="paragraph" w:styleId="Nagwekspisutreci">
    <w:name w:val="TOC Heading"/>
    <w:basedOn w:val="Nagwek1"/>
    <w:next w:val="Normalny"/>
    <w:uiPriority w:val="39"/>
    <w:unhideWhenUsed/>
    <w:qFormat/>
    <w:rsid w:val="00273CA0"/>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273CA0"/>
    <w:pPr>
      <w:spacing w:before="120" w:after="0" w:line="259" w:lineRule="auto"/>
    </w:pPr>
    <w:rPr>
      <w:rFonts w:ascii="Calibri Light" w:hAnsi="Calibri Light" w:cs="Times New Roman"/>
      <w:b/>
      <w:bCs/>
      <w:i/>
      <w:iCs/>
      <w:sz w:val="24"/>
      <w:szCs w:val="24"/>
      <w:lang w:eastAsia="pl-PL"/>
    </w:rPr>
  </w:style>
  <w:style w:type="paragraph" w:styleId="Spistreci2">
    <w:name w:val="toc 2"/>
    <w:basedOn w:val="Normalny"/>
    <w:next w:val="Normalny"/>
    <w:autoRedefine/>
    <w:uiPriority w:val="39"/>
    <w:unhideWhenUsed/>
    <w:rsid w:val="00273CA0"/>
    <w:pPr>
      <w:spacing w:before="120" w:after="0" w:line="259" w:lineRule="auto"/>
      <w:ind w:left="220"/>
    </w:pPr>
    <w:rPr>
      <w:rFonts w:ascii="Calibri Light" w:hAnsi="Calibri Light" w:cs="Times New Roman"/>
      <w:b/>
      <w:bCs/>
      <w:sz w:val="24"/>
      <w:lang w:eastAsia="pl-PL"/>
    </w:rPr>
  </w:style>
  <w:style w:type="paragraph" w:styleId="Spistreci3">
    <w:name w:val="toc 3"/>
    <w:basedOn w:val="Normalny"/>
    <w:next w:val="Normalny"/>
    <w:autoRedefine/>
    <w:uiPriority w:val="39"/>
    <w:unhideWhenUsed/>
    <w:rsid w:val="00273CA0"/>
    <w:pPr>
      <w:spacing w:after="0" w:line="259" w:lineRule="auto"/>
      <w:ind w:left="440"/>
    </w:pPr>
    <w:rPr>
      <w:rFonts w:ascii="Calibri Light" w:hAnsi="Calibri Light" w:cs="Times New Roman"/>
      <w:sz w:val="20"/>
      <w:szCs w:val="20"/>
      <w:lang w:eastAsia="pl-PL"/>
    </w:rPr>
  </w:style>
  <w:style w:type="paragraph" w:styleId="Spistreci4">
    <w:name w:val="toc 4"/>
    <w:basedOn w:val="Normalny"/>
    <w:next w:val="Normalny"/>
    <w:autoRedefine/>
    <w:uiPriority w:val="39"/>
    <w:unhideWhenUsed/>
    <w:rsid w:val="00273CA0"/>
    <w:pPr>
      <w:spacing w:after="0" w:line="259" w:lineRule="auto"/>
      <w:ind w:left="660"/>
    </w:pPr>
    <w:rPr>
      <w:rFonts w:ascii="Calibri Light" w:hAnsi="Calibri Light" w:cs="Times New Roman"/>
      <w:sz w:val="20"/>
      <w:szCs w:val="20"/>
      <w:lang w:eastAsia="pl-PL"/>
    </w:rPr>
  </w:style>
  <w:style w:type="paragraph" w:styleId="Spistreci5">
    <w:name w:val="toc 5"/>
    <w:basedOn w:val="Normalny"/>
    <w:next w:val="Normalny"/>
    <w:autoRedefine/>
    <w:uiPriority w:val="39"/>
    <w:unhideWhenUsed/>
    <w:rsid w:val="00273CA0"/>
    <w:pPr>
      <w:spacing w:after="0" w:line="259" w:lineRule="auto"/>
      <w:ind w:left="880"/>
    </w:pPr>
    <w:rPr>
      <w:rFonts w:ascii="Calibri Light" w:hAnsi="Calibri Light" w:cs="Times New Roman"/>
      <w:sz w:val="20"/>
      <w:szCs w:val="20"/>
      <w:lang w:eastAsia="pl-PL"/>
    </w:rPr>
  </w:style>
  <w:style w:type="paragraph" w:styleId="Spistreci6">
    <w:name w:val="toc 6"/>
    <w:basedOn w:val="Normalny"/>
    <w:next w:val="Normalny"/>
    <w:autoRedefine/>
    <w:uiPriority w:val="39"/>
    <w:unhideWhenUsed/>
    <w:rsid w:val="00273CA0"/>
    <w:pPr>
      <w:spacing w:after="0" w:line="259" w:lineRule="auto"/>
      <w:ind w:left="1100"/>
    </w:pPr>
    <w:rPr>
      <w:rFonts w:ascii="Calibri Light" w:hAnsi="Calibri Light" w:cs="Times New Roman"/>
      <w:sz w:val="20"/>
      <w:szCs w:val="20"/>
      <w:lang w:eastAsia="pl-PL"/>
    </w:rPr>
  </w:style>
  <w:style w:type="paragraph" w:styleId="Spistreci7">
    <w:name w:val="toc 7"/>
    <w:basedOn w:val="Normalny"/>
    <w:next w:val="Normalny"/>
    <w:autoRedefine/>
    <w:uiPriority w:val="39"/>
    <w:unhideWhenUsed/>
    <w:rsid w:val="00273CA0"/>
    <w:pPr>
      <w:spacing w:after="0" w:line="259" w:lineRule="auto"/>
      <w:ind w:left="1320"/>
    </w:pPr>
    <w:rPr>
      <w:rFonts w:ascii="Calibri Light" w:hAnsi="Calibri Light" w:cs="Times New Roman"/>
      <w:sz w:val="20"/>
      <w:szCs w:val="20"/>
      <w:lang w:eastAsia="pl-PL"/>
    </w:rPr>
  </w:style>
  <w:style w:type="paragraph" w:styleId="Spistreci8">
    <w:name w:val="toc 8"/>
    <w:basedOn w:val="Normalny"/>
    <w:next w:val="Normalny"/>
    <w:autoRedefine/>
    <w:uiPriority w:val="39"/>
    <w:unhideWhenUsed/>
    <w:rsid w:val="00273CA0"/>
    <w:pPr>
      <w:spacing w:after="0" w:line="259" w:lineRule="auto"/>
      <w:ind w:left="1540"/>
    </w:pPr>
    <w:rPr>
      <w:rFonts w:ascii="Calibri Light" w:hAnsi="Calibri Light" w:cs="Times New Roman"/>
      <w:sz w:val="20"/>
      <w:szCs w:val="20"/>
      <w:lang w:eastAsia="pl-PL"/>
    </w:rPr>
  </w:style>
  <w:style w:type="paragraph" w:styleId="Spistreci9">
    <w:name w:val="toc 9"/>
    <w:basedOn w:val="Normalny"/>
    <w:next w:val="Normalny"/>
    <w:autoRedefine/>
    <w:uiPriority w:val="39"/>
    <w:unhideWhenUsed/>
    <w:rsid w:val="00273CA0"/>
    <w:pPr>
      <w:spacing w:after="0" w:line="259" w:lineRule="auto"/>
      <w:ind w:left="1760"/>
    </w:pPr>
    <w:rPr>
      <w:rFonts w:ascii="Calibri Light" w:hAnsi="Calibri Light" w:cs="Times New Roman"/>
      <w:sz w:val="20"/>
      <w:szCs w:val="20"/>
      <w:lang w:eastAsia="pl-PL"/>
    </w:rPr>
  </w:style>
  <w:style w:type="character" w:styleId="UyteHipercze">
    <w:name w:val="FollowedHyperlink"/>
    <w:basedOn w:val="Domylnaczcionkaakapitu"/>
    <w:uiPriority w:val="99"/>
    <w:semiHidden/>
    <w:unhideWhenUsed/>
    <w:rsid w:val="00273CA0"/>
    <w:rPr>
      <w:rFonts w:cs="Times New Roman"/>
      <w:color w:val="954F72" w:themeColor="followedHyperlink"/>
      <w:u w:val="single"/>
    </w:rPr>
  </w:style>
  <w:style w:type="paragraph" w:styleId="Tekstprzypisukocowego">
    <w:name w:val="endnote text"/>
    <w:basedOn w:val="Normalny"/>
    <w:link w:val="TekstprzypisukocowegoZnak"/>
    <w:uiPriority w:val="99"/>
    <w:semiHidden/>
    <w:unhideWhenUsed/>
    <w:rsid w:val="00273CA0"/>
    <w:pPr>
      <w:spacing w:after="160" w:line="259" w:lineRule="auto"/>
    </w:pPr>
    <w:rPr>
      <w:rFonts w:ascii="Calibri Light" w:hAnsi="Calibri Light"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73CA0"/>
    <w:rPr>
      <w:rFonts w:ascii="Calibri Light" w:eastAsia="Times New Roman" w:hAnsi="Calibri Light" w:cs="Times New Roman"/>
      <w:sz w:val="20"/>
      <w:szCs w:val="20"/>
      <w:lang w:eastAsia="pl-PL"/>
    </w:rPr>
  </w:style>
  <w:style w:type="character" w:styleId="Odwoanieprzypisukocowego">
    <w:name w:val="endnote reference"/>
    <w:basedOn w:val="Domylnaczcionkaakapitu"/>
    <w:uiPriority w:val="99"/>
    <w:semiHidden/>
    <w:unhideWhenUsed/>
    <w:rsid w:val="00273CA0"/>
    <w:rPr>
      <w:rFonts w:cs="Times New Roman"/>
      <w:vertAlign w:val="superscript"/>
    </w:rPr>
  </w:style>
  <w:style w:type="table" w:customStyle="1" w:styleId="Tabela-Siatka1">
    <w:name w:val="Tabela - Siatka1"/>
    <w:basedOn w:val="Standardowy"/>
    <w:next w:val="Tabela-Siatka"/>
    <w:uiPriority w:val="39"/>
    <w:rsid w:val="00273C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273CA0"/>
    <w:pPr>
      <w:spacing w:after="0" w:line="480" w:lineRule="auto"/>
      <w:ind w:left="1843" w:hanging="1843"/>
      <w:jc w:val="both"/>
    </w:pPr>
    <w:rPr>
      <w:rFonts w:ascii="Arial" w:hAnsi="Arial" w:cs="Times New Roman"/>
      <w:sz w:val="24"/>
      <w:szCs w:val="20"/>
      <w:lang w:eastAsia="pl-PL"/>
    </w:rPr>
  </w:style>
  <w:style w:type="character" w:customStyle="1" w:styleId="TekstpodstawowywcityZnak">
    <w:name w:val="Tekst podstawowy wcięty Znak"/>
    <w:basedOn w:val="Domylnaczcionkaakapitu"/>
    <w:link w:val="Tekstpodstawowywcity"/>
    <w:uiPriority w:val="99"/>
    <w:semiHidden/>
    <w:rsid w:val="00273CA0"/>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273CA0"/>
    <w:pPr>
      <w:spacing w:after="0" w:line="240" w:lineRule="auto"/>
      <w:jc w:val="both"/>
    </w:pPr>
    <w:rPr>
      <w:rFonts w:ascii="Arial" w:hAnsi="Arial" w:cs="Times New Roman"/>
      <w:sz w:val="24"/>
      <w:szCs w:val="20"/>
      <w:u w:val="single"/>
      <w:lang w:eastAsia="pl-PL"/>
    </w:rPr>
  </w:style>
  <w:style w:type="character" w:customStyle="1" w:styleId="Tekstpodstawowy3Znak">
    <w:name w:val="Tekst podstawowy 3 Znak"/>
    <w:basedOn w:val="Domylnaczcionkaakapitu"/>
    <w:link w:val="Tekstpodstawowy3"/>
    <w:uiPriority w:val="99"/>
    <w:semiHidden/>
    <w:rsid w:val="00273CA0"/>
    <w:rPr>
      <w:rFonts w:ascii="Arial" w:eastAsia="Times New Roman" w:hAnsi="Arial" w:cs="Times New Roman"/>
      <w:sz w:val="24"/>
      <w:szCs w:val="20"/>
      <w:u w:val="single"/>
      <w:lang w:eastAsia="pl-PL"/>
    </w:rPr>
  </w:style>
  <w:style w:type="paragraph" w:styleId="Tekstpodstawowywcity3">
    <w:name w:val="Body Text Indent 3"/>
    <w:basedOn w:val="Normalny"/>
    <w:link w:val="Tekstpodstawowywcity3Znak"/>
    <w:uiPriority w:val="99"/>
    <w:semiHidden/>
    <w:unhideWhenUsed/>
    <w:rsid w:val="00273CA0"/>
    <w:pPr>
      <w:spacing w:after="0" w:line="240" w:lineRule="auto"/>
      <w:ind w:left="284"/>
      <w:jc w:val="both"/>
    </w:pPr>
    <w:rPr>
      <w:rFonts w:ascii="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uiPriority w:val="99"/>
    <w:semiHidden/>
    <w:rsid w:val="00273CA0"/>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273CA0"/>
    <w:pPr>
      <w:widowControl w:val="0"/>
      <w:tabs>
        <w:tab w:val="left" w:pos="709"/>
      </w:tabs>
      <w:spacing w:after="0" w:line="360" w:lineRule="auto"/>
      <w:ind w:left="708" w:right="-144"/>
    </w:pPr>
    <w:rPr>
      <w:rFonts w:ascii="Arial" w:hAnsi="Arial" w:cs="Times New Roman"/>
      <w:sz w:val="20"/>
      <w:szCs w:val="20"/>
      <w:lang w:eastAsia="pl-PL"/>
    </w:rPr>
  </w:style>
  <w:style w:type="paragraph" w:styleId="Cytat">
    <w:name w:val="Quote"/>
    <w:basedOn w:val="Normalny"/>
    <w:next w:val="Normalny"/>
    <w:link w:val="CytatZnak"/>
    <w:uiPriority w:val="29"/>
    <w:qFormat/>
    <w:rsid w:val="00273CA0"/>
    <w:pPr>
      <w:spacing w:before="200" w:after="160"/>
      <w:ind w:left="864" w:right="864"/>
      <w:jc w:val="center"/>
    </w:pPr>
    <w:rPr>
      <w:rFonts w:cs="Times New Roman"/>
      <w:i/>
      <w:iCs/>
      <w:color w:val="404040"/>
    </w:rPr>
  </w:style>
  <w:style w:type="character" w:customStyle="1" w:styleId="CytatZnak">
    <w:name w:val="Cytat Znak"/>
    <w:basedOn w:val="Domylnaczcionkaakapitu"/>
    <w:link w:val="Cytat"/>
    <w:uiPriority w:val="29"/>
    <w:rsid w:val="00273CA0"/>
    <w:rPr>
      <w:rFonts w:ascii="Calibri" w:eastAsia="Times New Roman" w:hAnsi="Calibri" w:cs="Times New Roman"/>
      <w:i/>
      <w:iCs/>
      <w:color w:val="404040"/>
    </w:rPr>
  </w:style>
  <w:style w:type="paragraph" w:styleId="NormalnyWeb">
    <w:name w:val="Normal (Web)"/>
    <w:basedOn w:val="Normalny"/>
    <w:uiPriority w:val="99"/>
    <w:semiHidden/>
    <w:unhideWhenUsed/>
    <w:rsid w:val="00273CA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Tekstpodstawowy21">
    <w:name w:val="Tekst podstawowy 21"/>
    <w:basedOn w:val="Normalny"/>
    <w:uiPriority w:val="99"/>
    <w:rsid w:val="00273CA0"/>
    <w:pPr>
      <w:overflowPunct w:val="0"/>
      <w:autoSpaceDE w:val="0"/>
      <w:autoSpaceDN w:val="0"/>
      <w:adjustRightInd w:val="0"/>
      <w:spacing w:after="0" w:line="240" w:lineRule="auto"/>
      <w:jc w:val="both"/>
    </w:pPr>
    <w:rPr>
      <w:rFonts w:ascii="Times New Roman" w:hAnsi="Times New Roman" w:cs="Times New Roman"/>
      <w:b/>
      <w:sz w:val="24"/>
      <w:szCs w:val="20"/>
      <w:lang w:eastAsia="pl-PL"/>
    </w:rPr>
  </w:style>
  <w:style w:type="paragraph" w:customStyle="1" w:styleId="Default">
    <w:name w:val="Default"/>
    <w:rsid w:val="00273CA0"/>
    <w:pPr>
      <w:autoSpaceDE w:val="0"/>
      <w:autoSpaceDN w:val="0"/>
      <w:adjustRightInd w:val="0"/>
      <w:spacing w:after="0" w:line="240" w:lineRule="auto"/>
    </w:pPr>
    <w:rPr>
      <w:rFonts w:ascii="Verdana" w:eastAsia="Times New Roman" w:hAnsi="Verdana" w:cs="Verdana"/>
      <w:color w:val="000000"/>
      <w:sz w:val="24"/>
      <w:szCs w:val="24"/>
      <w:lang w:eastAsia="pl-PL"/>
    </w:rPr>
  </w:style>
  <w:style w:type="table" w:customStyle="1" w:styleId="TableGrid">
    <w:name w:val="TableGrid"/>
    <w:rsid w:val="00273CA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71">
    <w:name w:val="WWNum71"/>
    <w:basedOn w:val="Bezlisty"/>
    <w:rsid w:val="00273CA0"/>
    <w:pPr>
      <w:numPr>
        <w:numId w:val="28"/>
      </w:numPr>
    </w:pPr>
  </w:style>
  <w:style w:type="numbering" w:customStyle="1" w:styleId="WWNum111">
    <w:name w:val="WWNum111"/>
    <w:basedOn w:val="Bezlisty"/>
    <w:rsid w:val="00273CA0"/>
    <w:pPr>
      <w:numPr>
        <w:numId w:val="29"/>
      </w:numPr>
    </w:pPr>
  </w:style>
  <w:style w:type="numbering" w:customStyle="1" w:styleId="WWNum121">
    <w:name w:val="WWNum121"/>
    <w:basedOn w:val="Bezlisty"/>
    <w:rsid w:val="00273CA0"/>
    <w:pPr>
      <w:numPr>
        <w:numId w:val="30"/>
      </w:numPr>
    </w:pPr>
  </w:style>
  <w:style w:type="numbering" w:customStyle="1" w:styleId="WWNum131">
    <w:name w:val="WWNum131"/>
    <w:basedOn w:val="Bezlisty"/>
    <w:rsid w:val="00273CA0"/>
    <w:pPr>
      <w:numPr>
        <w:numId w:val="31"/>
      </w:numPr>
    </w:pPr>
  </w:style>
  <w:style w:type="numbering" w:customStyle="1" w:styleId="WWNum161">
    <w:name w:val="WWNum161"/>
    <w:basedOn w:val="Bezlisty"/>
    <w:rsid w:val="00273CA0"/>
    <w:pPr>
      <w:numPr>
        <w:numId w:val="32"/>
      </w:numPr>
    </w:pPr>
  </w:style>
  <w:style w:type="numbering" w:customStyle="1" w:styleId="WWNum171">
    <w:name w:val="WWNum171"/>
    <w:basedOn w:val="Bezlisty"/>
    <w:rsid w:val="00273CA0"/>
    <w:pPr>
      <w:numPr>
        <w:numId w:val="33"/>
      </w:numPr>
    </w:pPr>
  </w:style>
  <w:style w:type="numbering" w:customStyle="1" w:styleId="WWNum211">
    <w:name w:val="WWNum211"/>
    <w:basedOn w:val="Bezlisty"/>
    <w:rsid w:val="00273CA0"/>
    <w:pPr>
      <w:numPr>
        <w:numId w:val="34"/>
      </w:numPr>
    </w:pPr>
  </w:style>
  <w:style w:type="numbering" w:customStyle="1" w:styleId="WWNum221">
    <w:name w:val="WWNum221"/>
    <w:basedOn w:val="Bezlisty"/>
    <w:rsid w:val="00273CA0"/>
    <w:pPr>
      <w:numPr>
        <w:numId w:val="35"/>
      </w:numPr>
    </w:pPr>
  </w:style>
  <w:style w:type="numbering" w:customStyle="1" w:styleId="WWNum261">
    <w:name w:val="WWNum261"/>
    <w:basedOn w:val="Bezlisty"/>
    <w:rsid w:val="00273CA0"/>
    <w:pPr>
      <w:numPr>
        <w:numId w:val="36"/>
      </w:numPr>
    </w:pPr>
  </w:style>
  <w:style w:type="numbering" w:customStyle="1" w:styleId="WWNum271">
    <w:name w:val="WWNum271"/>
    <w:basedOn w:val="Bezlisty"/>
    <w:rsid w:val="00273CA0"/>
    <w:pPr>
      <w:numPr>
        <w:numId w:val="37"/>
      </w:numPr>
    </w:pPr>
  </w:style>
  <w:style w:type="numbering" w:customStyle="1" w:styleId="WWNum281">
    <w:name w:val="WWNum281"/>
    <w:basedOn w:val="Bezlisty"/>
    <w:rsid w:val="00273CA0"/>
    <w:pPr>
      <w:numPr>
        <w:numId w:val="38"/>
      </w:numPr>
    </w:pPr>
  </w:style>
  <w:style w:type="numbering" w:customStyle="1" w:styleId="WWNum311">
    <w:name w:val="WWNum311"/>
    <w:basedOn w:val="Bezlisty"/>
    <w:rsid w:val="00273CA0"/>
    <w:pPr>
      <w:numPr>
        <w:numId w:val="39"/>
      </w:numPr>
    </w:pPr>
  </w:style>
  <w:style w:type="numbering" w:customStyle="1" w:styleId="WWNum331">
    <w:name w:val="WWNum331"/>
    <w:basedOn w:val="Bezlisty"/>
    <w:rsid w:val="00273CA0"/>
    <w:pPr>
      <w:numPr>
        <w:numId w:val="40"/>
      </w:numPr>
    </w:pPr>
  </w:style>
  <w:style w:type="numbering" w:customStyle="1" w:styleId="WWNum341">
    <w:name w:val="WWNum341"/>
    <w:basedOn w:val="Bezlisty"/>
    <w:rsid w:val="00273CA0"/>
    <w:pPr>
      <w:numPr>
        <w:numId w:val="41"/>
      </w:numPr>
    </w:pPr>
  </w:style>
  <w:style w:type="numbering" w:customStyle="1" w:styleId="WWNum351">
    <w:name w:val="WWNum351"/>
    <w:basedOn w:val="Bezlisty"/>
    <w:rsid w:val="00273CA0"/>
    <w:pPr>
      <w:numPr>
        <w:numId w:val="42"/>
      </w:numPr>
    </w:pPr>
  </w:style>
  <w:style w:type="numbering" w:customStyle="1" w:styleId="WWNum361">
    <w:name w:val="WWNum361"/>
    <w:basedOn w:val="Bezlisty"/>
    <w:rsid w:val="00273CA0"/>
    <w:pPr>
      <w:numPr>
        <w:numId w:val="43"/>
      </w:numPr>
    </w:pPr>
  </w:style>
  <w:style w:type="numbering" w:customStyle="1" w:styleId="WWNum371">
    <w:name w:val="WWNum371"/>
    <w:basedOn w:val="Bezlisty"/>
    <w:rsid w:val="00273CA0"/>
    <w:pPr>
      <w:numPr>
        <w:numId w:val="44"/>
      </w:numPr>
    </w:pPr>
  </w:style>
  <w:style w:type="numbering" w:customStyle="1" w:styleId="WWNum391">
    <w:name w:val="WWNum391"/>
    <w:basedOn w:val="Bezlisty"/>
    <w:rsid w:val="00273CA0"/>
    <w:pPr>
      <w:numPr>
        <w:numId w:val="45"/>
      </w:numPr>
    </w:pPr>
  </w:style>
  <w:style w:type="numbering" w:customStyle="1" w:styleId="WWNum411">
    <w:name w:val="WWNum411"/>
    <w:basedOn w:val="Bezlisty"/>
    <w:rsid w:val="00273CA0"/>
    <w:pPr>
      <w:numPr>
        <w:numId w:val="46"/>
      </w:numPr>
    </w:pPr>
  </w:style>
  <w:style w:type="numbering" w:customStyle="1" w:styleId="WWNum451">
    <w:name w:val="WWNum451"/>
    <w:basedOn w:val="Bezlisty"/>
    <w:rsid w:val="00273CA0"/>
    <w:pPr>
      <w:numPr>
        <w:numId w:val="47"/>
      </w:numPr>
    </w:pPr>
  </w:style>
  <w:style w:type="numbering" w:customStyle="1" w:styleId="WWNum491">
    <w:name w:val="WWNum491"/>
    <w:basedOn w:val="Bezlisty"/>
    <w:rsid w:val="00273CA0"/>
    <w:pPr>
      <w:numPr>
        <w:numId w:val="48"/>
      </w:numPr>
    </w:pPr>
  </w:style>
  <w:style w:type="numbering" w:customStyle="1" w:styleId="WWNum501">
    <w:name w:val="WWNum501"/>
    <w:basedOn w:val="Bezlisty"/>
    <w:rsid w:val="00273CA0"/>
    <w:pPr>
      <w:numPr>
        <w:numId w:val="49"/>
      </w:numPr>
    </w:pPr>
  </w:style>
  <w:style w:type="paragraph" w:customStyle="1" w:styleId="Standard">
    <w:name w:val="Standard"/>
    <w:rsid w:val="00273CA0"/>
    <w:pPr>
      <w:suppressAutoHyphens/>
      <w:autoSpaceDN w:val="0"/>
      <w:spacing w:line="256" w:lineRule="auto"/>
      <w:textAlignment w:val="baseline"/>
    </w:pPr>
    <w:rPr>
      <w:rFonts w:ascii="Calibri" w:eastAsia="SimSun" w:hAnsi="Calibri" w:cs="F"/>
      <w:kern w:val="3"/>
    </w:rPr>
  </w:style>
  <w:style w:type="table" w:customStyle="1" w:styleId="Tabela-Siatka3">
    <w:name w:val="Tabela - Siatka3"/>
    <w:basedOn w:val="Standardowy"/>
    <w:next w:val="Tabela-Siatka"/>
    <w:uiPriority w:val="59"/>
    <w:rsid w:val="00273CA0"/>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273CA0"/>
    <w:pPr>
      <w:spacing w:after="0" w:line="240" w:lineRule="auto"/>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273CA0"/>
    <w:pPr>
      <w:spacing w:after="120" w:line="259" w:lineRule="auto"/>
    </w:pPr>
    <w:rPr>
      <w:rFonts w:ascii="Calibri Light" w:hAnsi="Calibri Light" w:cs="Times New Roman"/>
      <w:sz w:val="24"/>
      <w:lang w:eastAsia="pl-PL"/>
    </w:rPr>
  </w:style>
  <w:style w:type="character" w:customStyle="1" w:styleId="TekstpodstawowyZnak">
    <w:name w:val="Tekst podstawowy Znak"/>
    <w:basedOn w:val="Domylnaczcionkaakapitu"/>
    <w:link w:val="Tekstpodstawowy"/>
    <w:uiPriority w:val="99"/>
    <w:semiHidden/>
    <w:rsid w:val="00273CA0"/>
    <w:rPr>
      <w:rFonts w:ascii="Calibri Light" w:eastAsia="Times New Roman" w:hAnsi="Calibri Light" w:cs="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odatki.gov.pl/wykaz-podatnikow-vat-wyszukiwa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DCEB7-22AA-47E9-8B29-C0525ACE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16</Pages>
  <Words>4654</Words>
  <Characters>27930</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Szreiber</dc:creator>
  <cp:keywords/>
  <dc:description/>
  <cp:lastModifiedBy>Tomasz Szreiber</cp:lastModifiedBy>
  <cp:revision>39</cp:revision>
  <cp:lastPrinted>2023-11-20T10:44:00Z</cp:lastPrinted>
  <dcterms:created xsi:type="dcterms:W3CDTF">2023-11-22T13:27:00Z</dcterms:created>
  <dcterms:modified xsi:type="dcterms:W3CDTF">2024-01-08T21:06:00Z</dcterms:modified>
</cp:coreProperties>
</file>