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1653B" w14:textId="4B2B541D" w:rsidR="00C54342" w:rsidRPr="002E0C88" w:rsidRDefault="00C54342" w:rsidP="00C54342">
      <w:pPr>
        <w:rPr>
          <w:rFonts w:ascii="Arial" w:hAnsi="Arial" w:cs="Arial"/>
          <w:color w:val="000000" w:themeColor="text1"/>
          <w:sz w:val="23"/>
          <w:szCs w:val="23"/>
        </w:rPr>
      </w:pPr>
      <w:r w:rsidRPr="002E0C88">
        <w:rPr>
          <w:rFonts w:ascii="Arial" w:hAnsi="Arial" w:cs="Arial"/>
          <w:color w:val="000000" w:themeColor="text1"/>
          <w:sz w:val="23"/>
          <w:szCs w:val="23"/>
        </w:rPr>
        <w:t xml:space="preserve">Znak: </w:t>
      </w:r>
      <w:r w:rsidR="007A4FA6" w:rsidRPr="002E0C88">
        <w:rPr>
          <w:rFonts w:ascii="Arial" w:hAnsi="Arial" w:cs="Arial"/>
          <w:b/>
          <w:bCs/>
          <w:color w:val="000000" w:themeColor="text1"/>
          <w:sz w:val="23"/>
          <w:szCs w:val="23"/>
        </w:rPr>
        <w:t>GOPS.271</w:t>
      </w:r>
      <w:r w:rsidR="008D3786">
        <w:rPr>
          <w:rFonts w:ascii="Arial" w:hAnsi="Arial" w:cs="Arial"/>
          <w:b/>
          <w:bCs/>
          <w:color w:val="000000" w:themeColor="text1"/>
          <w:sz w:val="23"/>
          <w:szCs w:val="23"/>
        </w:rPr>
        <w:t>.1.</w:t>
      </w:r>
      <w:r w:rsidR="007A4FA6" w:rsidRPr="002E0C88">
        <w:rPr>
          <w:rFonts w:ascii="Arial" w:hAnsi="Arial" w:cs="Arial"/>
          <w:b/>
          <w:bCs/>
          <w:color w:val="000000" w:themeColor="text1"/>
          <w:sz w:val="23"/>
          <w:szCs w:val="23"/>
        </w:rPr>
        <w:t>202</w:t>
      </w:r>
      <w:r w:rsidR="00C1092F" w:rsidRPr="002E0C88">
        <w:rPr>
          <w:rFonts w:ascii="Arial" w:hAnsi="Arial" w:cs="Arial"/>
          <w:b/>
          <w:bCs/>
          <w:color w:val="000000" w:themeColor="text1"/>
          <w:sz w:val="23"/>
          <w:szCs w:val="23"/>
        </w:rPr>
        <w:t>5</w:t>
      </w:r>
    </w:p>
    <w:p w14:paraId="000D5A97" w14:textId="77777777" w:rsidR="004B0D13" w:rsidRPr="0003233B" w:rsidRDefault="004B0D13" w:rsidP="004B0D13">
      <w:pPr>
        <w:spacing w:after="135" w:line="270" w:lineRule="atLeast"/>
        <w:ind w:left="6372"/>
        <w:jc w:val="center"/>
        <w:rPr>
          <w:rFonts w:ascii="Arial" w:hAnsi="Arial" w:cs="Arial"/>
          <w:b/>
          <w:color w:val="000000" w:themeColor="text1"/>
          <w:sz w:val="23"/>
          <w:szCs w:val="23"/>
        </w:rPr>
      </w:pPr>
      <w:r w:rsidRPr="0003233B">
        <w:rPr>
          <w:rFonts w:ascii="Arial" w:hAnsi="Arial" w:cs="Arial"/>
          <w:b/>
          <w:color w:val="000000" w:themeColor="text1"/>
          <w:sz w:val="23"/>
          <w:szCs w:val="23"/>
        </w:rPr>
        <w:t>Załącznik nr 2</w:t>
      </w:r>
    </w:p>
    <w:p w14:paraId="3FFEABF1" w14:textId="37BA40A2" w:rsidR="004B0D13" w:rsidRPr="0003233B" w:rsidRDefault="004B0D13" w:rsidP="004B0D13">
      <w:pPr>
        <w:spacing w:after="135" w:line="270" w:lineRule="atLeast"/>
        <w:ind w:left="6372"/>
        <w:jc w:val="center"/>
        <w:rPr>
          <w:rFonts w:ascii="Arial" w:hAnsi="Arial" w:cs="Arial"/>
          <w:b/>
          <w:color w:val="000000" w:themeColor="text1"/>
          <w:sz w:val="23"/>
          <w:szCs w:val="23"/>
        </w:rPr>
      </w:pPr>
    </w:p>
    <w:p w14:paraId="7F4E53E0" w14:textId="6297AFC1" w:rsidR="00C348F2" w:rsidRPr="0003233B" w:rsidRDefault="00C348F2" w:rsidP="00C348F2">
      <w:pPr>
        <w:spacing w:after="135" w:line="270" w:lineRule="atLeast"/>
        <w:ind w:left="6372"/>
        <w:rPr>
          <w:rFonts w:ascii="Arial" w:hAnsi="Arial" w:cs="Arial"/>
          <w:b/>
          <w:color w:val="000000" w:themeColor="text1"/>
          <w:sz w:val="23"/>
          <w:szCs w:val="23"/>
        </w:rPr>
      </w:pPr>
    </w:p>
    <w:p w14:paraId="539896D2" w14:textId="0C085AD8" w:rsidR="0026659B" w:rsidRPr="0003233B" w:rsidRDefault="0026659B" w:rsidP="0026659B">
      <w:pPr>
        <w:ind w:left="284"/>
        <w:jc w:val="center"/>
        <w:rPr>
          <w:rFonts w:ascii="Arial" w:hAnsi="Arial" w:cs="Arial"/>
          <w:b/>
          <w:color w:val="000000" w:themeColor="text1"/>
          <w:sz w:val="23"/>
          <w:szCs w:val="23"/>
        </w:rPr>
      </w:pPr>
      <w:r w:rsidRPr="0003233B">
        <w:rPr>
          <w:rFonts w:ascii="Arial" w:hAnsi="Arial" w:cs="Arial"/>
          <w:b/>
          <w:color w:val="000000" w:themeColor="text1"/>
          <w:sz w:val="23"/>
          <w:szCs w:val="23"/>
        </w:rPr>
        <w:t>Umowa Nr ………………</w:t>
      </w:r>
    </w:p>
    <w:p w14:paraId="1FDEC68A" w14:textId="77777777" w:rsidR="0026659B" w:rsidRPr="0003233B" w:rsidRDefault="0026659B" w:rsidP="0026659B">
      <w:pPr>
        <w:ind w:left="284"/>
        <w:jc w:val="center"/>
        <w:rPr>
          <w:rFonts w:ascii="Arial" w:hAnsi="Arial" w:cs="Arial"/>
          <w:b/>
          <w:color w:val="000000" w:themeColor="text1"/>
          <w:sz w:val="23"/>
          <w:szCs w:val="23"/>
        </w:rPr>
      </w:pPr>
    </w:p>
    <w:p w14:paraId="40736437" w14:textId="24D09AB7" w:rsidR="0026659B" w:rsidRPr="0003233B" w:rsidRDefault="0026659B" w:rsidP="0026659B">
      <w:pPr>
        <w:ind w:left="284"/>
        <w:rPr>
          <w:rFonts w:ascii="Arial" w:hAnsi="Arial" w:cs="Arial"/>
          <w:color w:val="000000" w:themeColor="text1"/>
          <w:sz w:val="23"/>
          <w:szCs w:val="23"/>
        </w:rPr>
      </w:pPr>
      <w:r w:rsidRPr="0003233B">
        <w:rPr>
          <w:rFonts w:ascii="Arial" w:hAnsi="Arial" w:cs="Arial"/>
          <w:color w:val="000000" w:themeColor="text1"/>
          <w:sz w:val="23"/>
          <w:szCs w:val="23"/>
        </w:rPr>
        <w:t>zawarta w dniu ………………. r. w Łubiance pomiędzy:</w:t>
      </w:r>
    </w:p>
    <w:p w14:paraId="25D861C8" w14:textId="77777777" w:rsidR="0026659B" w:rsidRPr="0003233B" w:rsidRDefault="0026659B" w:rsidP="0026659B">
      <w:pPr>
        <w:ind w:left="284"/>
        <w:rPr>
          <w:rFonts w:ascii="Arial" w:hAnsi="Arial" w:cs="Arial"/>
          <w:color w:val="000000" w:themeColor="text1"/>
          <w:sz w:val="23"/>
          <w:szCs w:val="23"/>
        </w:rPr>
      </w:pPr>
    </w:p>
    <w:p w14:paraId="792BFA4A" w14:textId="77777777" w:rsidR="0026659B" w:rsidRPr="0003233B" w:rsidRDefault="0026659B" w:rsidP="0026659B">
      <w:pPr>
        <w:ind w:left="284"/>
        <w:jc w:val="both"/>
        <w:rPr>
          <w:rFonts w:ascii="Arial" w:hAnsi="Arial" w:cs="Arial"/>
          <w:color w:val="000000" w:themeColor="text1"/>
          <w:sz w:val="23"/>
          <w:szCs w:val="23"/>
        </w:rPr>
      </w:pPr>
      <w:r w:rsidRPr="0003233B">
        <w:rPr>
          <w:rFonts w:ascii="Arial" w:hAnsi="Arial" w:cs="Arial"/>
          <w:color w:val="000000" w:themeColor="text1"/>
          <w:sz w:val="23"/>
          <w:szCs w:val="23"/>
        </w:rPr>
        <w:t>Gminnym Ośrodkiem Pomocy Społecznej w Łubiance, adres ul. Bydgoska 10, 87-152 Łubianka, NIP 8792445502,</w:t>
      </w:r>
    </w:p>
    <w:p w14:paraId="272DD169" w14:textId="77777777" w:rsidR="0026659B" w:rsidRPr="0003233B" w:rsidRDefault="0026659B" w:rsidP="0026659B">
      <w:pPr>
        <w:ind w:left="284"/>
        <w:jc w:val="both"/>
        <w:rPr>
          <w:rFonts w:ascii="Arial" w:hAnsi="Arial" w:cs="Arial"/>
          <w:color w:val="000000" w:themeColor="text1"/>
          <w:sz w:val="23"/>
          <w:szCs w:val="23"/>
        </w:rPr>
      </w:pPr>
      <w:r w:rsidRPr="0003233B">
        <w:rPr>
          <w:rFonts w:ascii="Arial" w:hAnsi="Arial" w:cs="Arial"/>
          <w:color w:val="000000" w:themeColor="text1"/>
          <w:sz w:val="23"/>
          <w:szCs w:val="23"/>
        </w:rPr>
        <w:t>reprezentowanym z upoważnienia Wójta Gminy Łubianka przez:</w:t>
      </w:r>
    </w:p>
    <w:p w14:paraId="23C76B9C" w14:textId="77777777" w:rsidR="0026659B" w:rsidRPr="0003233B" w:rsidRDefault="0026659B" w:rsidP="0026659B">
      <w:pPr>
        <w:ind w:left="284"/>
        <w:jc w:val="both"/>
        <w:rPr>
          <w:rFonts w:ascii="Arial" w:hAnsi="Arial" w:cs="Arial"/>
          <w:color w:val="000000" w:themeColor="text1"/>
          <w:sz w:val="23"/>
          <w:szCs w:val="23"/>
        </w:rPr>
      </w:pPr>
      <w:r w:rsidRPr="0003233B">
        <w:rPr>
          <w:rFonts w:ascii="Arial" w:hAnsi="Arial" w:cs="Arial"/>
          <w:color w:val="000000" w:themeColor="text1"/>
          <w:sz w:val="23"/>
          <w:szCs w:val="23"/>
        </w:rPr>
        <w:t>Iwonę Szpejankowską – Kierownika Gminnego Ośrodka Pomocy Społecznej, zwanym w dalszej części umowy „Zamawiającym”</w:t>
      </w:r>
    </w:p>
    <w:p w14:paraId="3477F792" w14:textId="77777777" w:rsidR="0026659B" w:rsidRPr="0003233B" w:rsidRDefault="0026659B" w:rsidP="0026659B">
      <w:pPr>
        <w:ind w:left="284"/>
        <w:jc w:val="both"/>
        <w:rPr>
          <w:rFonts w:ascii="Arial" w:hAnsi="Arial" w:cs="Arial"/>
          <w:color w:val="000000" w:themeColor="text1"/>
          <w:sz w:val="23"/>
          <w:szCs w:val="23"/>
        </w:rPr>
      </w:pPr>
      <w:r w:rsidRPr="0003233B">
        <w:rPr>
          <w:rFonts w:ascii="Arial" w:hAnsi="Arial" w:cs="Arial"/>
          <w:color w:val="000000" w:themeColor="text1"/>
          <w:sz w:val="23"/>
          <w:szCs w:val="23"/>
        </w:rPr>
        <w:t>a</w:t>
      </w:r>
    </w:p>
    <w:p w14:paraId="796162D8" w14:textId="06F02E57" w:rsidR="0026659B" w:rsidRPr="0003233B" w:rsidRDefault="0026659B" w:rsidP="0026659B">
      <w:pPr>
        <w:ind w:left="284"/>
        <w:jc w:val="both"/>
        <w:rPr>
          <w:rFonts w:ascii="Arial" w:hAnsi="Arial" w:cs="Arial"/>
          <w:color w:val="000000" w:themeColor="text1"/>
          <w:sz w:val="23"/>
          <w:szCs w:val="23"/>
        </w:rPr>
      </w:pPr>
      <w:r w:rsidRPr="0003233B">
        <w:rPr>
          <w:rFonts w:ascii="Arial" w:hAnsi="Arial" w:cs="Arial"/>
          <w:color w:val="000000" w:themeColor="text1"/>
          <w:sz w:val="23"/>
          <w:szCs w:val="23"/>
        </w:rPr>
        <w:t>……………………………………………………………………………………………….</w:t>
      </w:r>
    </w:p>
    <w:p w14:paraId="2819EB43" w14:textId="77777777" w:rsidR="0026659B" w:rsidRPr="0003233B" w:rsidRDefault="0026659B" w:rsidP="0026659B">
      <w:pPr>
        <w:ind w:left="284"/>
        <w:jc w:val="both"/>
        <w:rPr>
          <w:rFonts w:ascii="Arial" w:hAnsi="Arial" w:cs="Arial"/>
          <w:color w:val="000000" w:themeColor="text1"/>
          <w:sz w:val="23"/>
          <w:szCs w:val="23"/>
        </w:rPr>
      </w:pPr>
      <w:r w:rsidRPr="0003233B">
        <w:rPr>
          <w:rFonts w:ascii="Arial" w:hAnsi="Arial" w:cs="Arial"/>
          <w:color w:val="000000" w:themeColor="text1"/>
          <w:sz w:val="23"/>
          <w:szCs w:val="23"/>
        </w:rPr>
        <w:t>reprezentowanym przez:</w:t>
      </w:r>
    </w:p>
    <w:p w14:paraId="34133E7E" w14:textId="77777777" w:rsidR="0026659B" w:rsidRPr="0003233B" w:rsidRDefault="0026659B" w:rsidP="0026659B">
      <w:pPr>
        <w:ind w:left="284"/>
        <w:jc w:val="both"/>
        <w:rPr>
          <w:rFonts w:ascii="Arial" w:hAnsi="Arial" w:cs="Arial"/>
          <w:color w:val="000000" w:themeColor="text1"/>
          <w:sz w:val="23"/>
          <w:szCs w:val="23"/>
        </w:rPr>
      </w:pPr>
      <w:r w:rsidRPr="0003233B">
        <w:rPr>
          <w:rFonts w:ascii="Arial" w:hAnsi="Arial" w:cs="Arial"/>
          <w:color w:val="000000" w:themeColor="text1"/>
          <w:sz w:val="23"/>
          <w:szCs w:val="23"/>
        </w:rPr>
        <w:t>……………………………………………………………………………………………….</w:t>
      </w:r>
    </w:p>
    <w:p w14:paraId="47E7BD7E" w14:textId="77777777" w:rsidR="0026659B" w:rsidRPr="0003233B" w:rsidRDefault="0026659B" w:rsidP="0026659B">
      <w:pPr>
        <w:spacing w:after="120"/>
        <w:ind w:left="284"/>
        <w:jc w:val="both"/>
        <w:rPr>
          <w:rFonts w:ascii="Arial" w:hAnsi="Arial" w:cs="Arial"/>
          <w:color w:val="000000" w:themeColor="text1"/>
          <w:sz w:val="23"/>
          <w:szCs w:val="23"/>
        </w:rPr>
      </w:pPr>
      <w:r w:rsidRPr="0003233B">
        <w:rPr>
          <w:rFonts w:ascii="Arial" w:hAnsi="Arial" w:cs="Arial"/>
          <w:color w:val="000000" w:themeColor="text1"/>
          <w:sz w:val="23"/>
          <w:szCs w:val="23"/>
        </w:rPr>
        <w:t>Zwanym w dalszej części umowy „Wykonawcą”</w:t>
      </w:r>
    </w:p>
    <w:p w14:paraId="03C2478F" w14:textId="77777777" w:rsidR="0026659B" w:rsidRPr="0003233B" w:rsidRDefault="0026659B" w:rsidP="0026659B">
      <w:pPr>
        <w:spacing w:after="120"/>
        <w:ind w:left="284"/>
        <w:jc w:val="center"/>
        <w:rPr>
          <w:rFonts w:ascii="Arial" w:hAnsi="Arial" w:cs="Arial"/>
          <w:color w:val="000000" w:themeColor="text1"/>
          <w:sz w:val="23"/>
          <w:szCs w:val="23"/>
        </w:rPr>
      </w:pPr>
    </w:p>
    <w:p w14:paraId="205D62AB" w14:textId="61513745" w:rsidR="0026659B" w:rsidRPr="0003233B" w:rsidRDefault="0026659B" w:rsidP="0026659B">
      <w:pPr>
        <w:spacing w:after="120"/>
        <w:ind w:left="284"/>
        <w:jc w:val="center"/>
        <w:rPr>
          <w:rFonts w:ascii="Arial" w:hAnsi="Arial" w:cs="Arial"/>
          <w:b/>
          <w:bCs/>
          <w:color w:val="000000" w:themeColor="text1"/>
          <w:sz w:val="23"/>
          <w:szCs w:val="23"/>
        </w:rPr>
      </w:pPr>
      <w:r w:rsidRPr="0003233B">
        <w:rPr>
          <w:rFonts w:ascii="Arial" w:hAnsi="Arial" w:cs="Arial"/>
          <w:b/>
          <w:bCs/>
          <w:color w:val="000000" w:themeColor="text1"/>
          <w:sz w:val="23"/>
          <w:szCs w:val="23"/>
        </w:rPr>
        <w:t>§ 1</w:t>
      </w:r>
    </w:p>
    <w:p w14:paraId="399EF012" w14:textId="079D2218" w:rsidR="0026659B" w:rsidRPr="000E2904" w:rsidRDefault="0026659B" w:rsidP="00A91F5F">
      <w:pPr>
        <w:pStyle w:val="Akapitzlist"/>
        <w:numPr>
          <w:ilvl w:val="3"/>
          <w:numId w:val="25"/>
        </w:numPr>
        <w:tabs>
          <w:tab w:val="left" w:pos="284"/>
        </w:tabs>
        <w:suppressAutoHyphens/>
        <w:spacing w:after="60"/>
        <w:ind w:left="284" w:hanging="284"/>
        <w:jc w:val="both"/>
        <w:rPr>
          <w:rFonts w:ascii="Arial" w:hAnsi="Arial" w:cs="Arial"/>
          <w:color w:val="EE0000"/>
          <w:sz w:val="23"/>
          <w:szCs w:val="23"/>
        </w:rPr>
      </w:pPr>
      <w:r w:rsidRPr="0003233B">
        <w:rPr>
          <w:rFonts w:ascii="Arial" w:hAnsi="Arial" w:cs="Arial"/>
          <w:color w:val="000000" w:themeColor="text1"/>
          <w:sz w:val="23"/>
          <w:szCs w:val="23"/>
        </w:rPr>
        <w:t xml:space="preserve">Przedmiotem niniejszej umowy jest świadczenie przez Wykonawcę </w:t>
      </w:r>
      <w:r w:rsidRPr="0003233B">
        <w:rPr>
          <w:rStyle w:val="Uwydatnienie"/>
          <w:rFonts w:ascii="Arial" w:hAnsi="Arial" w:cs="Arial"/>
          <w:b/>
          <w:color w:val="000000" w:themeColor="text1"/>
          <w:sz w:val="23"/>
          <w:szCs w:val="23"/>
        </w:rPr>
        <w:t>usług polegających na zapewnieniu tymczasowego miejsca w schronisku dla osób bezdomnych</w:t>
      </w:r>
      <w:r w:rsidRPr="0003233B">
        <w:rPr>
          <w:rStyle w:val="Uwydatnienie"/>
          <w:rFonts w:ascii="Arial" w:hAnsi="Arial" w:cs="Arial"/>
          <w:color w:val="000000" w:themeColor="text1"/>
          <w:sz w:val="23"/>
          <w:szCs w:val="23"/>
        </w:rPr>
        <w:t xml:space="preserve"> oraz </w:t>
      </w:r>
      <w:r w:rsidRPr="0003233B">
        <w:rPr>
          <w:rStyle w:val="Uwydatnienie"/>
          <w:rFonts w:ascii="Arial" w:hAnsi="Arial" w:cs="Arial"/>
          <w:b/>
          <w:color w:val="000000" w:themeColor="text1"/>
          <w:sz w:val="23"/>
          <w:szCs w:val="23"/>
        </w:rPr>
        <w:t>usług polegających na zapewnieniu tymczasowego miejsca w schronisku z usługami opiekuńczymi dla osób bezdomnych</w:t>
      </w:r>
      <w:r w:rsidRPr="0003233B">
        <w:rPr>
          <w:rStyle w:val="Odwoanieprzypisudolnego"/>
          <w:rFonts w:ascii="Arial" w:hAnsi="Arial" w:cs="Arial"/>
          <w:b/>
          <w:i/>
          <w:iCs/>
          <w:color w:val="000000" w:themeColor="text1"/>
          <w:sz w:val="23"/>
          <w:szCs w:val="23"/>
        </w:rPr>
        <w:footnoteReference w:id="1"/>
      </w:r>
      <w:r w:rsidRPr="0003233B">
        <w:rPr>
          <w:rStyle w:val="Uwydatnienie"/>
          <w:rFonts w:ascii="Arial" w:hAnsi="Arial" w:cs="Arial"/>
          <w:b/>
          <w:color w:val="000000" w:themeColor="text1"/>
          <w:sz w:val="23"/>
          <w:szCs w:val="23"/>
        </w:rPr>
        <w:t>,</w:t>
      </w:r>
      <w:r w:rsidRPr="0003233B">
        <w:rPr>
          <w:rFonts w:ascii="Arial" w:hAnsi="Arial" w:cs="Arial"/>
          <w:color w:val="000000" w:themeColor="text1"/>
          <w:sz w:val="23"/>
          <w:szCs w:val="23"/>
        </w:rPr>
        <w:t xml:space="preserve">  w budynku będącym w dyspozycji Wykonawcy dla osób bezdomnych znajdujących się w trudnej sytuacji rodzinnej i materialnej warunkującej skorzystanie ze schronienia.</w:t>
      </w:r>
      <w:r w:rsidR="000E2904">
        <w:rPr>
          <w:rFonts w:ascii="Arial" w:hAnsi="Arial" w:cs="Arial"/>
          <w:color w:val="000000" w:themeColor="text1"/>
          <w:sz w:val="23"/>
          <w:szCs w:val="23"/>
        </w:rPr>
        <w:t xml:space="preserve"> </w:t>
      </w:r>
    </w:p>
    <w:p w14:paraId="216CB3FD" w14:textId="4CA527EE" w:rsidR="0026659B" w:rsidRPr="008006BA" w:rsidRDefault="0026659B" w:rsidP="00A91F5F">
      <w:pPr>
        <w:pStyle w:val="Akapitzlist"/>
        <w:numPr>
          <w:ilvl w:val="3"/>
          <w:numId w:val="25"/>
        </w:numPr>
        <w:tabs>
          <w:tab w:val="left" w:pos="284"/>
        </w:tabs>
        <w:suppressAutoHyphens/>
        <w:spacing w:after="60"/>
        <w:ind w:left="284" w:hanging="284"/>
        <w:jc w:val="both"/>
        <w:rPr>
          <w:rFonts w:ascii="Arial" w:hAnsi="Arial" w:cs="Arial"/>
          <w:color w:val="000000" w:themeColor="text1"/>
          <w:sz w:val="23"/>
          <w:szCs w:val="23"/>
        </w:rPr>
      </w:pPr>
      <w:r w:rsidRPr="0003233B">
        <w:rPr>
          <w:rFonts w:ascii="Arial" w:hAnsi="Arial" w:cs="Arial"/>
          <w:color w:val="000000" w:themeColor="text1"/>
          <w:sz w:val="23"/>
          <w:szCs w:val="23"/>
        </w:rPr>
        <w:lastRenderedPageBreak/>
        <w:t xml:space="preserve">Strony ustalają, iż standard podstawowych usług świadczonych w schronisku dla osób bezdomnych, kwalifikacje osób </w:t>
      </w:r>
      <w:r w:rsidRPr="008006BA">
        <w:rPr>
          <w:rFonts w:ascii="Arial" w:hAnsi="Arial" w:cs="Arial"/>
          <w:color w:val="000000" w:themeColor="text1"/>
          <w:sz w:val="23"/>
          <w:szCs w:val="23"/>
        </w:rPr>
        <w:t xml:space="preserve">świadczących w nim usługi oraz standard obiektu, w którym mieści się schronisko dla osób bezdomnych są zgodne z </w:t>
      </w:r>
      <w:r w:rsidR="00CE05F7" w:rsidRPr="00CE05F7">
        <w:rPr>
          <w:rFonts w:ascii="Arial" w:hAnsi="Arial" w:cs="Arial"/>
          <w:color w:val="000000" w:themeColor="text1"/>
          <w:sz w:val="23"/>
          <w:szCs w:val="23"/>
        </w:rPr>
        <w:t>rozporządzeni</w:t>
      </w:r>
      <w:r w:rsidR="00CE05F7">
        <w:rPr>
          <w:rFonts w:ascii="Arial" w:hAnsi="Arial" w:cs="Arial"/>
          <w:color w:val="000000" w:themeColor="text1"/>
          <w:sz w:val="23"/>
          <w:szCs w:val="23"/>
        </w:rPr>
        <w:t>em</w:t>
      </w:r>
      <w:r w:rsidR="00CE05F7" w:rsidRPr="00CE05F7">
        <w:rPr>
          <w:rFonts w:ascii="Arial" w:hAnsi="Arial" w:cs="Arial"/>
          <w:color w:val="000000" w:themeColor="text1"/>
          <w:sz w:val="23"/>
          <w:szCs w:val="23"/>
        </w:rPr>
        <w:t xml:space="preserve"> Ministra Rodziny, Pracy i Polityki Społecznej z dnia 27 kwietnia 2018 r. w sprawie minimalnych standardów noclegowni, schronisk dla osób bezdomnych, schronisk dla osób bezdomnych z usługami opiekuńczymi i ogrzewalni (Dz. U. z 2018 poz. 896) </w:t>
      </w:r>
      <w:r w:rsidR="00CE05F7">
        <w:rPr>
          <w:rFonts w:ascii="Arial" w:hAnsi="Arial" w:cs="Arial"/>
          <w:color w:val="000000" w:themeColor="text1"/>
          <w:sz w:val="23"/>
          <w:szCs w:val="23"/>
        </w:rPr>
        <w:t>oraz r</w:t>
      </w:r>
      <w:r w:rsidR="00A9142B" w:rsidRPr="008006BA">
        <w:rPr>
          <w:rFonts w:ascii="Arial" w:hAnsi="Arial" w:cs="Arial"/>
          <w:color w:val="000000" w:themeColor="text1"/>
          <w:sz w:val="23"/>
          <w:szCs w:val="23"/>
        </w:rPr>
        <w:t>ozporządzeniem Ministra Rodziny, Pracy i Polityki Społecznej z dnia 28 lipca 2025 r. zmieniającym rozporządzenie w sprawie minimalnych standardów noclegowni, schronisk dla osób bezdomnych, schronisk dla osób bezdomnych z usługami opiekuńczymi i ogrzewalni (Dz.U. z 2025 poz. 1059).</w:t>
      </w:r>
    </w:p>
    <w:p w14:paraId="6241B565" w14:textId="77777777" w:rsidR="0026659B" w:rsidRPr="0003233B" w:rsidRDefault="0026659B" w:rsidP="00A91F5F">
      <w:pPr>
        <w:pStyle w:val="Akapitzlist"/>
        <w:numPr>
          <w:ilvl w:val="3"/>
          <w:numId w:val="25"/>
        </w:numPr>
        <w:tabs>
          <w:tab w:val="left" w:pos="284"/>
        </w:tabs>
        <w:suppressAutoHyphens/>
        <w:spacing w:after="60"/>
        <w:ind w:left="284" w:hanging="284"/>
        <w:jc w:val="both"/>
        <w:rPr>
          <w:rFonts w:ascii="Arial" w:hAnsi="Arial" w:cs="Arial"/>
          <w:color w:val="000000" w:themeColor="text1"/>
          <w:sz w:val="23"/>
          <w:szCs w:val="23"/>
        </w:rPr>
      </w:pPr>
      <w:r w:rsidRPr="0003233B">
        <w:rPr>
          <w:rFonts w:ascii="Arial" w:hAnsi="Arial" w:cs="Arial"/>
          <w:color w:val="000000" w:themeColor="text1"/>
          <w:sz w:val="23"/>
          <w:szCs w:val="23"/>
        </w:rPr>
        <w:t>Wykonawca ponosił będzie całkowitą odpowiedzialność za organizację i standard świadczonych usług.</w:t>
      </w:r>
    </w:p>
    <w:p w14:paraId="0DD8BE48" w14:textId="348587C1" w:rsidR="0026659B" w:rsidRPr="0003233B" w:rsidRDefault="0026659B" w:rsidP="00A91F5F">
      <w:pPr>
        <w:pStyle w:val="Akapitzlist"/>
        <w:numPr>
          <w:ilvl w:val="3"/>
          <w:numId w:val="25"/>
        </w:numPr>
        <w:tabs>
          <w:tab w:val="left" w:pos="284"/>
        </w:tabs>
        <w:suppressAutoHyphens/>
        <w:spacing w:after="60"/>
        <w:ind w:left="284" w:hanging="284"/>
        <w:jc w:val="both"/>
        <w:rPr>
          <w:rFonts w:ascii="Arial" w:hAnsi="Arial" w:cs="Arial"/>
          <w:color w:val="000000" w:themeColor="text1"/>
          <w:sz w:val="23"/>
          <w:szCs w:val="23"/>
        </w:rPr>
      </w:pPr>
      <w:r w:rsidRPr="0003233B">
        <w:rPr>
          <w:rFonts w:ascii="Arial" w:hAnsi="Arial" w:cs="Arial"/>
          <w:color w:val="000000" w:themeColor="text1"/>
          <w:sz w:val="23"/>
          <w:szCs w:val="23"/>
        </w:rPr>
        <w:t xml:space="preserve">Zamawiający przewiduje, że prognozowana liczba osób bezdomnych wymagających udzielania schronienia, skierowanych do schroniska bez usług opiekuńczych w ciągu roku wynosić będzie </w:t>
      </w:r>
      <w:r w:rsidR="002E0C88" w:rsidRPr="002E0C88">
        <w:rPr>
          <w:rFonts w:ascii="Arial" w:hAnsi="Arial" w:cs="Arial"/>
          <w:color w:val="EE0000"/>
          <w:sz w:val="23"/>
          <w:szCs w:val="23"/>
        </w:rPr>
        <w:t>2</w:t>
      </w:r>
      <w:r w:rsidRPr="0003233B">
        <w:rPr>
          <w:rFonts w:ascii="Arial" w:hAnsi="Arial" w:cs="Arial"/>
          <w:color w:val="000000" w:themeColor="text1"/>
          <w:sz w:val="23"/>
          <w:szCs w:val="23"/>
        </w:rPr>
        <w:t xml:space="preserve"> osoby oraz </w:t>
      </w:r>
      <w:r w:rsidR="002E0C88" w:rsidRPr="002E0C88">
        <w:rPr>
          <w:rFonts w:ascii="Arial" w:hAnsi="Arial" w:cs="Arial"/>
          <w:color w:val="EE0000"/>
          <w:sz w:val="23"/>
          <w:szCs w:val="23"/>
        </w:rPr>
        <w:t>1</w:t>
      </w:r>
      <w:r w:rsidRPr="002E0C88">
        <w:rPr>
          <w:rFonts w:ascii="Arial" w:hAnsi="Arial" w:cs="Arial"/>
          <w:color w:val="EE0000"/>
          <w:sz w:val="23"/>
          <w:szCs w:val="23"/>
        </w:rPr>
        <w:t xml:space="preserve"> </w:t>
      </w:r>
      <w:r w:rsidRPr="0003233B">
        <w:rPr>
          <w:rFonts w:ascii="Arial" w:hAnsi="Arial" w:cs="Arial"/>
          <w:color w:val="000000" w:themeColor="text1"/>
          <w:sz w:val="23"/>
          <w:szCs w:val="23"/>
        </w:rPr>
        <w:t>osoba z usługami opiekuńczymi.</w:t>
      </w:r>
      <w:r w:rsidRPr="0003233B">
        <w:rPr>
          <w:rStyle w:val="Odwoanieprzypisudolnego"/>
          <w:rFonts w:ascii="Arial" w:hAnsi="Arial" w:cs="Arial"/>
          <w:color w:val="000000" w:themeColor="text1"/>
          <w:sz w:val="23"/>
          <w:szCs w:val="23"/>
        </w:rPr>
        <w:footnoteReference w:id="2"/>
      </w:r>
      <w:r w:rsidRPr="0003233B">
        <w:rPr>
          <w:rFonts w:ascii="Arial" w:hAnsi="Arial" w:cs="Arial"/>
          <w:color w:val="000000" w:themeColor="text1"/>
          <w:sz w:val="23"/>
          <w:szCs w:val="23"/>
        </w:rPr>
        <w:t xml:space="preserve"> </w:t>
      </w:r>
    </w:p>
    <w:p w14:paraId="4F089AC9" w14:textId="77777777" w:rsidR="0026659B" w:rsidRPr="0003233B" w:rsidRDefault="0026659B" w:rsidP="00A91F5F">
      <w:pPr>
        <w:pStyle w:val="Akapitzlist"/>
        <w:numPr>
          <w:ilvl w:val="3"/>
          <w:numId w:val="25"/>
        </w:numPr>
        <w:tabs>
          <w:tab w:val="left" w:pos="284"/>
        </w:tabs>
        <w:suppressAutoHyphens/>
        <w:spacing w:after="60"/>
        <w:ind w:left="284" w:hanging="284"/>
        <w:jc w:val="both"/>
        <w:rPr>
          <w:rFonts w:ascii="Arial" w:hAnsi="Arial" w:cs="Arial"/>
          <w:color w:val="000000" w:themeColor="text1"/>
          <w:sz w:val="23"/>
          <w:szCs w:val="23"/>
        </w:rPr>
      </w:pPr>
      <w:r w:rsidRPr="0003233B">
        <w:rPr>
          <w:rFonts w:ascii="Arial" w:hAnsi="Arial" w:cs="Arial"/>
          <w:color w:val="000000" w:themeColor="text1"/>
          <w:sz w:val="23"/>
          <w:szCs w:val="23"/>
        </w:rPr>
        <w:t>Strony ustalają, iż podana przez Zamawiającego w ust. 4 ilość osób skierowanych jest ilością przewidywaną w całym okresie trwania niniejszego zamówienia. Zamawiający zastrzega sobie możliwość zmniejszenia lub zwiększenia  ilości skierowanych osób w zależności od faktycznych potrzeb w tym zakresie i z tego tytułu Wykonawcy nie będą przysługiwały żadne roszczenia, w tym pieniężne wobec Zamawiającego.</w:t>
      </w:r>
    </w:p>
    <w:p w14:paraId="1826E791" w14:textId="77777777" w:rsidR="0026659B" w:rsidRPr="0003233B" w:rsidRDefault="0026659B" w:rsidP="00A91F5F">
      <w:pPr>
        <w:pStyle w:val="Akapitzlist"/>
        <w:numPr>
          <w:ilvl w:val="3"/>
          <w:numId w:val="25"/>
        </w:numPr>
        <w:tabs>
          <w:tab w:val="left" w:pos="284"/>
        </w:tabs>
        <w:suppressAutoHyphens/>
        <w:spacing w:after="60"/>
        <w:ind w:left="284" w:hanging="284"/>
        <w:jc w:val="both"/>
        <w:rPr>
          <w:rFonts w:ascii="Arial" w:hAnsi="Arial" w:cs="Arial"/>
          <w:color w:val="000000" w:themeColor="text1"/>
          <w:sz w:val="23"/>
          <w:szCs w:val="23"/>
        </w:rPr>
      </w:pPr>
      <w:r w:rsidRPr="0003233B">
        <w:rPr>
          <w:rFonts w:ascii="Arial" w:hAnsi="Arial" w:cs="Arial"/>
          <w:color w:val="000000" w:themeColor="text1"/>
          <w:sz w:val="23"/>
          <w:szCs w:val="23"/>
        </w:rPr>
        <w:t>Zamawiający będzie dokonywał zapłaty za faktyczną ilość osób korzystających z usług świadczonych przez schronisko.</w:t>
      </w:r>
    </w:p>
    <w:p w14:paraId="278E5149" w14:textId="7175149C" w:rsidR="0026659B" w:rsidRPr="0003233B" w:rsidRDefault="0026659B" w:rsidP="00A91F5F">
      <w:pPr>
        <w:pStyle w:val="Akapitzlist"/>
        <w:numPr>
          <w:ilvl w:val="3"/>
          <w:numId w:val="25"/>
        </w:numPr>
        <w:tabs>
          <w:tab w:val="left" w:pos="284"/>
        </w:tabs>
        <w:suppressAutoHyphens/>
        <w:spacing w:after="240"/>
        <w:ind w:left="284" w:hanging="284"/>
        <w:jc w:val="both"/>
        <w:rPr>
          <w:rFonts w:ascii="Arial" w:hAnsi="Arial" w:cs="Arial"/>
          <w:color w:val="000000" w:themeColor="text1"/>
          <w:sz w:val="23"/>
          <w:szCs w:val="23"/>
        </w:rPr>
      </w:pPr>
      <w:r w:rsidRPr="0003233B">
        <w:rPr>
          <w:rFonts w:ascii="Arial" w:hAnsi="Arial" w:cs="Arial"/>
          <w:color w:val="000000" w:themeColor="text1"/>
          <w:sz w:val="23"/>
          <w:szCs w:val="23"/>
        </w:rPr>
        <w:t>Strony ustalają, iż miejscem świadczenia usług będzie …………………………………. .</w:t>
      </w:r>
    </w:p>
    <w:p w14:paraId="19D12C6C" w14:textId="77777777" w:rsidR="0026659B" w:rsidRPr="0003233B" w:rsidRDefault="0026659B" w:rsidP="0026659B">
      <w:pPr>
        <w:spacing w:after="120"/>
        <w:ind w:left="284"/>
        <w:jc w:val="center"/>
        <w:rPr>
          <w:rFonts w:ascii="Arial" w:hAnsi="Arial" w:cs="Arial"/>
          <w:b/>
          <w:bCs/>
          <w:color w:val="000000" w:themeColor="text1"/>
          <w:sz w:val="23"/>
          <w:szCs w:val="23"/>
        </w:rPr>
      </w:pPr>
      <w:r w:rsidRPr="0003233B">
        <w:rPr>
          <w:rFonts w:ascii="Arial" w:hAnsi="Arial" w:cs="Arial"/>
          <w:b/>
          <w:bCs/>
          <w:color w:val="000000" w:themeColor="text1"/>
          <w:sz w:val="23"/>
          <w:szCs w:val="23"/>
        </w:rPr>
        <w:t>§ 2</w:t>
      </w:r>
    </w:p>
    <w:p w14:paraId="08A1E8FB" w14:textId="77777777" w:rsidR="0026659B" w:rsidRPr="0003233B" w:rsidRDefault="0026659B" w:rsidP="00A91F5F">
      <w:pPr>
        <w:pStyle w:val="Akapitzlist"/>
        <w:numPr>
          <w:ilvl w:val="0"/>
          <w:numId w:val="26"/>
        </w:numPr>
        <w:spacing w:after="60"/>
        <w:ind w:left="284" w:hanging="284"/>
        <w:jc w:val="both"/>
        <w:rPr>
          <w:rFonts w:ascii="Arial" w:hAnsi="Arial" w:cs="Arial"/>
          <w:color w:val="000000" w:themeColor="text1"/>
          <w:sz w:val="23"/>
          <w:szCs w:val="23"/>
        </w:rPr>
      </w:pPr>
      <w:r w:rsidRPr="0003233B">
        <w:rPr>
          <w:rFonts w:ascii="Arial" w:hAnsi="Arial" w:cs="Arial"/>
          <w:color w:val="000000" w:themeColor="text1"/>
          <w:sz w:val="23"/>
          <w:szCs w:val="23"/>
        </w:rPr>
        <w:t xml:space="preserve">Strony ustalają, iż każdorazowe umieszczenie osoby, wymagającej schronienia odbywać się będzie na podstawie skierowania do schroniska oraz indywidualnej decyzji administracyjnej w sprawie przyznania pomocy w formie schronienia, wydanej przez Kierownika Gminnego Ośrodka Pomocy Społecznej w Łubiance. Decyzja zawierać będzie: Imię i Nazwisko świadczeniobiorcy, okres świadczenia usługi oraz wysokość odpłatności świadczeniobiorcy, jeżeli dotyczy. </w:t>
      </w:r>
    </w:p>
    <w:p w14:paraId="46738C12" w14:textId="7CCBF625" w:rsidR="0026659B" w:rsidRPr="0003233B" w:rsidRDefault="0026659B" w:rsidP="00A91F5F">
      <w:pPr>
        <w:pStyle w:val="Akapitzlist"/>
        <w:numPr>
          <w:ilvl w:val="0"/>
          <w:numId w:val="26"/>
        </w:numPr>
        <w:spacing w:after="60"/>
        <w:ind w:left="284" w:hanging="284"/>
        <w:jc w:val="both"/>
        <w:rPr>
          <w:rFonts w:ascii="Arial" w:hAnsi="Arial" w:cs="Arial"/>
          <w:color w:val="000000" w:themeColor="text1"/>
          <w:sz w:val="23"/>
          <w:szCs w:val="23"/>
        </w:rPr>
      </w:pPr>
      <w:r w:rsidRPr="0003233B">
        <w:rPr>
          <w:rFonts w:ascii="Arial" w:hAnsi="Arial" w:cs="Arial"/>
          <w:color w:val="000000" w:themeColor="text1"/>
          <w:sz w:val="23"/>
          <w:szCs w:val="23"/>
        </w:rPr>
        <w:t>Strony ustalają, iż w szczególnie uzasadnionych przypadkach Wykonawca podejmie świadczenie usług w oparciu o dane przekazane przez Zamawiającego telefonicznie lub e-mailem.</w:t>
      </w:r>
      <w:r w:rsidR="00A9142B">
        <w:rPr>
          <w:rFonts w:ascii="Arial" w:hAnsi="Arial" w:cs="Arial"/>
          <w:color w:val="000000" w:themeColor="text1"/>
          <w:sz w:val="23"/>
          <w:szCs w:val="23"/>
        </w:rPr>
        <w:t xml:space="preserve"> </w:t>
      </w:r>
      <w:r w:rsidRPr="0003233B">
        <w:rPr>
          <w:rFonts w:ascii="Arial" w:hAnsi="Arial" w:cs="Arial"/>
          <w:color w:val="000000" w:themeColor="text1"/>
          <w:sz w:val="23"/>
          <w:szCs w:val="23"/>
        </w:rPr>
        <w:t xml:space="preserve">Takie zlecenie będzie potwierdzone kopią decyzji administracyjnej wydanej bez zbędnej zwłoki. </w:t>
      </w:r>
    </w:p>
    <w:p w14:paraId="59D172CB" w14:textId="1F18E7A0" w:rsidR="0026659B" w:rsidRPr="0003233B" w:rsidRDefault="0026659B" w:rsidP="00A91F5F">
      <w:pPr>
        <w:pStyle w:val="Akapitzlist"/>
        <w:numPr>
          <w:ilvl w:val="0"/>
          <w:numId w:val="26"/>
        </w:numPr>
        <w:spacing w:after="60"/>
        <w:ind w:left="284" w:hanging="284"/>
        <w:jc w:val="both"/>
        <w:rPr>
          <w:rFonts w:ascii="Arial" w:hAnsi="Arial" w:cs="Arial"/>
          <w:color w:val="000000" w:themeColor="text1"/>
          <w:sz w:val="23"/>
          <w:szCs w:val="23"/>
        </w:rPr>
      </w:pPr>
      <w:r w:rsidRPr="0003233B">
        <w:rPr>
          <w:rFonts w:ascii="Arial" w:hAnsi="Arial" w:cs="Arial"/>
          <w:color w:val="000000" w:themeColor="text1"/>
          <w:sz w:val="23"/>
          <w:szCs w:val="23"/>
        </w:rPr>
        <w:t xml:space="preserve">Przetwarzanie danych osobowych niezbędne dla celów realizacji niniejszej Umowy odbywać się będzie zgodnie z przepisami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osobowych) </w:t>
      </w:r>
      <w:proofErr w:type="spellStart"/>
      <w:r w:rsidRPr="0003233B">
        <w:rPr>
          <w:rFonts w:ascii="Arial" w:hAnsi="Arial" w:cs="Arial"/>
          <w:color w:val="000000" w:themeColor="text1"/>
          <w:sz w:val="23"/>
          <w:szCs w:val="23"/>
        </w:rPr>
        <w:t>publ</w:t>
      </w:r>
      <w:proofErr w:type="spellEnd"/>
      <w:r w:rsidRPr="0003233B">
        <w:rPr>
          <w:rFonts w:ascii="Arial" w:hAnsi="Arial" w:cs="Arial"/>
          <w:color w:val="000000" w:themeColor="text1"/>
          <w:sz w:val="23"/>
          <w:szCs w:val="23"/>
        </w:rPr>
        <w:t>. Dz. Urz. UE L Nr 119 s.1, oraz ustawy z dnia 10 maja 2018 r. o ochronie danych osobowych (Dz. U. z 2019 r. poz. 1781).</w:t>
      </w:r>
    </w:p>
    <w:p w14:paraId="532DB0EF" w14:textId="77777777" w:rsidR="0026659B" w:rsidRPr="0003233B" w:rsidRDefault="0026659B" w:rsidP="00A91F5F">
      <w:pPr>
        <w:pStyle w:val="Akapitzlist"/>
        <w:numPr>
          <w:ilvl w:val="0"/>
          <w:numId w:val="26"/>
        </w:numPr>
        <w:spacing w:after="240"/>
        <w:ind w:left="284" w:hanging="284"/>
        <w:jc w:val="both"/>
        <w:rPr>
          <w:rFonts w:ascii="Arial" w:hAnsi="Arial" w:cs="Arial"/>
          <w:color w:val="000000" w:themeColor="text1"/>
          <w:sz w:val="23"/>
          <w:szCs w:val="23"/>
        </w:rPr>
      </w:pPr>
      <w:r w:rsidRPr="0003233B">
        <w:rPr>
          <w:rFonts w:ascii="Arial" w:hAnsi="Arial" w:cs="Arial"/>
          <w:color w:val="000000" w:themeColor="text1"/>
          <w:sz w:val="23"/>
          <w:szCs w:val="23"/>
        </w:rPr>
        <w:lastRenderedPageBreak/>
        <w:t>Zakres przetwarzania danych osobowych określa odrębna umowa z Wykonawcą dotycząca powierzenia przetwarzania danych osobowych.</w:t>
      </w:r>
    </w:p>
    <w:p w14:paraId="1AE99CD7" w14:textId="77777777" w:rsidR="0026659B" w:rsidRPr="0003233B" w:rsidRDefault="0026659B" w:rsidP="0026659B">
      <w:pPr>
        <w:spacing w:after="120"/>
        <w:ind w:left="284"/>
        <w:jc w:val="center"/>
        <w:rPr>
          <w:rFonts w:ascii="Arial" w:hAnsi="Arial" w:cs="Arial"/>
          <w:b/>
          <w:bCs/>
          <w:color w:val="000000" w:themeColor="text1"/>
          <w:sz w:val="23"/>
          <w:szCs w:val="23"/>
        </w:rPr>
      </w:pPr>
      <w:r w:rsidRPr="0003233B">
        <w:rPr>
          <w:rFonts w:ascii="Arial" w:hAnsi="Arial" w:cs="Arial"/>
          <w:b/>
          <w:bCs/>
          <w:color w:val="000000" w:themeColor="text1"/>
          <w:sz w:val="23"/>
          <w:szCs w:val="23"/>
        </w:rPr>
        <w:t>§ 3</w:t>
      </w:r>
    </w:p>
    <w:p w14:paraId="0F3299AF" w14:textId="24E5728A" w:rsidR="0026659B" w:rsidRPr="0003233B" w:rsidRDefault="0026659B" w:rsidP="00A91F5F">
      <w:pPr>
        <w:pStyle w:val="Akapitzlist"/>
        <w:numPr>
          <w:ilvl w:val="0"/>
          <w:numId w:val="27"/>
        </w:numPr>
        <w:spacing w:after="60"/>
        <w:ind w:left="284" w:hanging="284"/>
        <w:jc w:val="both"/>
        <w:rPr>
          <w:rFonts w:ascii="Arial" w:hAnsi="Arial" w:cs="Arial"/>
          <w:color w:val="000000" w:themeColor="text1"/>
          <w:sz w:val="23"/>
          <w:szCs w:val="23"/>
        </w:rPr>
      </w:pPr>
      <w:r w:rsidRPr="0003233B">
        <w:rPr>
          <w:rFonts w:ascii="Arial" w:hAnsi="Arial" w:cs="Arial"/>
          <w:color w:val="000000" w:themeColor="text1"/>
          <w:sz w:val="23"/>
          <w:szCs w:val="23"/>
        </w:rPr>
        <w:t xml:space="preserve">Strony zgodnie ustalają, iż koszt dobowego pobytu  osoby bezdomnej skierowanej przez Zamawiającego do schroniska bez usług opiekuńczych z wyżywieniem wynosi brutto </w:t>
      </w:r>
      <w:r w:rsidR="0041386A" w:rsidRPr="0003233B">
        <w:rPr>
          <w:rFonts w:ascii="Arial" w:hAnsi="Arial" w:cs="Arial"/>
          <w:color w:val="000000" w:themeColor="text1"/>
          <w:sz w:val="23"/>
          <w:szCs w:val="23"/>
        </w:rPr>
        <w:t>………..</w:t>
      </w:r>
      <w:r w:rsidRPr="0003233B">
        <w:rPr>
          <w:rFonts w:ascii="Arial" w:hAnsi="Arial" w:cs="Arial"/>
          <w:color w:val="000000" w:themeColor="text1"/>
          <w:sz w:val="23"/>
          <w:szCs w:val="23"/>
        </w:rPr>
        <w:t xml:space="preserve"> zł./dzień (</w:t>
      </w:r>
      <w:r w:rsidR="0041386A" w:rsidRPr="0003233B">
        <w:rPr>
          <w:rFonts w:ascii="Arial" w:hAnsi="Arial" w:cs="Arial"/>
          <w:color w:val="000000" w:themeColor="text1"/>
          <w:sz w:val="23"/>
          <w:szCs w:val="23"/>
        </w:rPr>
        <w:t>…………………</w:t>
      </w:r>
      <w:r w:rsidRPr="0003233B">
        <w:rPr>
          <w:rFonts w:ascii="Arial" w:hAnsi="Arial" w:cs="Arial"/>
          <w:color w:val="000000" w:themeColor="text1"/>
          <w:sz w:val="23"/>
          <w:szCs w:val="23"/>
        </w:rPr>
        <w:t xml:space="preserve">zł. /dzień.) oraz bez wyżywienia </w:t>
      </w:r>
      <w:r w:rsidR="0041386A" w:rsidRPr="0003233B">
        <w:rPr>
          <w:rFonts w:ascii="Arial" w:hAnsi="Arial" w:cs="Arial"/>
          <w:color w:val="000000" w:themeColor="text1"/>
          <w:sz w:val="23"/>
          <w:szCs w:val="23"/>
        </w:rPr>
        <w:t>………..</w:t>
      </w:r>
      <w:r w:rsidRPr="0003233B">
        <w:rPr>
          <w:rFonts w:ascii="Arial" w:hAnsi="Arial" w:cs="Arial"/>
          <w:color w:val="000000" w:themeColor="text1"/>
          <w:sz w:val="23"/>
          <w:szCs w:val="23"/>
        </w:rPr>
        <w:t xml:space="preserve"> zł. /dzień (</w:t>
      </w:r>
      <w:r w:rsidR="0041386A" w:rsidRPr="0003233B">
        <w:rPr>
          <w:rFonts w:ascii="Arial" w:hAnsi="Arial" w:cs="Arial"/>
          <w:color w:val="000000" w:themeColor="text1"/>
          <w:sz w:val="23"/>
          <w:szCs w:val="23"/>
        </w:rPr>
        <w:t>…………………</w:t>
      </w:r>
      <w:r w:rsidRPr="0003233B">
        <w:rPr>
          <w:rFonts w:ascii="Arial" w:hAnsi="Arial" w:cs="Arial"/>
          <w:color w:val="000000" w:themeColor="text1"/>
          <w:sz w:val="23"/>
          <w:szCs w:val="23"/>
        </w:rPr>
        <w:t>zł.</w:t>
      </w:r>
      <w:r w:rsidR="0041386A" w:rsidRPr="0003233B">
        <w:rPr>
          <w:rFonts w:ascii="Arial" w:hAnsi="Arial" w:cs="Arial"/>
          <w:color w:val="000000" w:themeColor="text1"/>
          <w:sz w:val="23"/>
          <w:szCs w:val="23"/>
        </w:rPr>
        <w:t xml:space="preserve"> /dzień</w:t>
      </w:r>
      <w:r w:rsidRPr="0003233B">
        <w:rPr>
          <w:rFonts w:ascii="Arial" w:hAnsi="Arial" w:cs="Arial"/>
          <w:color w:val="000000" w:themeColor="text1"/>
          <w:sz w:val="23"/>
          <w:szCs w:val="23"/>
        </w:rPr>
        <w:t xml:space="preserve">), natomiast koszt dobowego pobytu  osoby bezdomnej skierowanej przez Zamawiającego do schroniska z usługami opiekuńczymi wynosi </w:t>
      </w:r>
      <w:r w:rsidR="0041386A" w:rsidRPr="0003233B">
        <w:rPr>
          <w:rFonts w:ascii="Arial" w:hAnsi="Arial" w:cs="Arial"/>
          <w:color w:val="000000" w:themeColor="text1"/>
          <w:sz w:val="23"/>
          <w:szCs w:val="23"/>
        </w:rPr>
        <w:t>……………</w:t>
      </w:r>
      <w:r w:rsidRPr="0003233B">
        <w:rPr>
          <w:rFonts w:ascii="Arial" w:hAnsi="Arial" w:cs="Arial"/>
          <w:color w:val="000000" w:themeColor="text1"/>
          <w:sz w:val="23"/>
          <w:szCs w:val="23"/>
        </w:rPr>
        <w:t xml:space="preserve"> zł./dzień (</w:t>
      </w:r>
      <w:r w:rsidR="0041386A" w:rsidRPr="0003233B">
        <w:rPr>
          <w:rFonts w:ascii="Arial" w:hAnsi="Arial" w:cs="Arial"/>
          <w:color w:val="000000" w:themeColor="text1"/>
          <w:sz w:val="23"/>
          <w:szCs w:val="23"/>
        </w:rPr>
        <w:t>…………………….</w:t>
      </w:r>
      <w:r w:rsidRPr="0003233B">
        <w:rPr>
          <w:rFonts w:ascii="Arial" w:hAnsi="Arial" w:cs="Arial"/>
          <w:color w:val="000000" w:themeColor="text1"/>
          <w:sz w:val="23"/>
          <w:szCs w:val="23"/>
        </w:rPr>
        <w:t xml:space="preserve"> zł./dzień)</w:t>
      </w:r>
      <w:r w:rsidR="0041386A" w:rsidRPr="0003233B">
        <w:rPr>
          <w:rStyle w:val="Odwoanieprzypisudolnego"/>
          <w:rFonts w:ascii="Arial" w:hAnsi="Arial" w:cs="Arial"/>
          <w:color w:val="000000" w:themeColor="text1"/>
          <w:sz w:val="23"/>
          <w:szCs w:val="23"/>
        </w:rPr>
        <w:footnoteReference w:id="3"/>
      </w:r>
    </w:p>
    <w:p w14:paraId="233E7D2F" w14:textId="77777777" w:rsidR="0026659B" w:rsidRPr="0003233B" w:rsidRDefault="0026659B" w:rsidP="00A91F5F">
      <w:pPr>
        <w:pStyle w:val="Akapitzlist"/>
        <w:numPr>
          <w:ilvl w:val="0"/>
          <w:numId w:val="27"/>
        </w:numPr>
        <w:spacing w:after="240"/>
        <w:ind w:left="284" w:hanging="284"/>
        <w:jc w:val="both"/>
        <w:rPr>
          <w:rFonts w:ascii="Arial" w:hAnsi="Arial" w:cs="Arial"/>
          <w:color w:val="000000" w:themeColor="text1"/>
          <w:sz w:val="23"/>
          <w:szCs w:val="23"/>
        </w:rPr>
      </w:pPr>
      <w:r w:rsidRPr="0003233B">
        <w:rPr>
          <w:rFonts w:ascii="Arial" w:hAnsi="Arial" w:cs="Arial"/>
          <w:color w:val="000000" w:themeColor="text1"/>
          <w:sz w:val="23"/>
          <w:szCs w:val="23"/>
        </w:rPr>
        <w:t>Odpłatność za pobyt osoby skierowanej do schroniska liczy się od dnia jej przyjęcia do dnia faktycznego opuszczenia schroniska włącznie.</w:t>
      </w:r>
    </w:p>
    <w:p w14:paraId="2C66381B" w14:textId="77777777" w:rsidR="0041386A" w:rsidRPr="0003233B" w:rsidRDefault="0041386A" w:rsidP="0026659B">
      <w:pPr>
        <w:pStyle w:val="Akapitzlist"/>
        <w:spacing w:after="120"/>
        <w:ind w:left="284"/>
        <w:jc w:val="center"/>
        <w:rPr>
          <w:rFonts w:ascii="Arial" w:hAnsi="Arial" w:cs="Arial"/>
          <w:color w:val="000000" w:themeColor="text1"/>
          <w:sz w:val="23"/>
          <w:szCs w:val="23"/>
        </w:rPr>
      </w:pPr>
    </w:p>
    <w:p w14:paraId="2F5526CD" w14:textId="7283266E" w:rsidR="0026659B" w:rsidRPr="0003233B" w:rsidRDefault="0026659B" w:rsidP="0026659B">
      <w:pPr>
        <w:pStyle w:val="Akapitzlist"/>
        <w:spacing w:after="120"/>
        <w:ind w:left="284"/>
        <w:jc w:val="center"/>
        <w:rPr>
          <w:rFonts w:ascii="Arial" w:hAnsi="Arial" w:cs="Arial"/>
          <w:b/>
          <w:bCs/>
          <w:color w:val="000000" w:themeColor="text1"/>
          <w:sz w:val="23"/>
          <w:szCs w:val="23"/>
        </w:rPr>
      </w:pPr>
      <w:r w:rsidRPr="0003233B">
        <w:rPr>
          <w:rFonts w:ascii="Arial" w:hAnsi="Arial" w:cs="Arial"/>
          <w:b/>
          <w:bCs/>
          <w:color w:val="000000" w:themeColor="text1"/>
          <w:sz w:val="23"/>
          <w:szCs w:val="23"/>
        </w:rPr>
        <w:t>§ 4</w:t>
      </w:r>
    </w:p>
    <w:p w14:paraId="70BE5F2F" w14:textId="77777777" w:rsidR="0026659B" w:rsidRPr="0003233B" w:rsidRDefault="0026659B" w:rsidP="00A91F5F">
      <w:pPr>
        <w:pStyle w:val="Akapitzlist"/>
        <w:numPr>
          <w:ilvl w:val="0"/>
          <w:numId w:val="28"/>
        </w:numPr>
        <w:spacing w:after="60"/>
        <w:ind w:left="284" w:hanging="284"/>
        <w:jc w:val="both"/>
        <w:rPr>
          <w:rFonts w:ascii="Arial" w:hAnsi="Arial" w:cs="Arial"/>
          <w:color w:val="000000" w:themeColor="text1"/>
          <w:sz w:val="23"/>
          <w:szCs w:val="23"/>
        </w:rPr>
      </w:pPr>
      <w:r w:rsidRPr="0003233B">
        <w:rPr>
          <w:rFonts w:ascii="Arial" w:hAnsi="Arial" w:cs="Arial"/>
          <w:color w:val="000000" w:themeColor="text1"/>
          <w:sz w:val="23"/>
          <w:szCs w:val="23"/>
        </w:rPr>
        <w:t xml:space="preserve">Podstawą rozliczenia finansowego za dany miesiąc będzie prawidłowo wystawiona faktura/nota wraz z załączonym zestawieniem imiennym obejmującym ilość osób skierowanych oraz ilość dni pobytu. </w:t>
      </w:r>
    </w:p>
    <w:p w14:paraId="525690AC" w14:textId="1B3A02BA" w:rsidR="0026659B" w:rsidRPr="0003233B" w:rsidRDefault="0026659B" w:rsidP="00A91F5F">
      <w:pPr>
        <w:pStyle w:val="Akapitzlist"/>
        <w:numPr>
          <w:ilvl w:val="0"/>
          <w:numId w:val="28"/>
        </w:numPr>
        <w:spacing w:after="60"/>
        <w:ind w:left="284" w:hanging="284"/>
        <w:jc w:val="both"/>
        <w:rPr>
          <w:rFonts w:ascii="Arial" w:hAnsi="Arial" w:cs="Arial"/>
          <w:color w:val="000000" w:themeColor="text1"/>
          <w:sz w:val="23"/>
          <w:szCs w:val="23"/>
        </w:rPr>
      </w:pPr>
      <w:r w:rsidRPr="0003233B">
        <w:rPr>
          <w:rFonts w:ascii="Arial" w:hAnsi="Arial" w:cs="Arial"/>
          <w:color w:val="000000" w:themeColor="text1"/>
          <w:sz w:val="23"/>
          <w:szCs w:val="23"/>
        </w:rPr>
        <w:t xml:space="preserve">Fakturę/notę wraz z rozliczeniem za miesiąc poprzedni należy przedłożyć do 10 dnia następnego miesiąca, wyjątek stanowi miesiąc grudzień, gdzie rozliczenie wraz z fakturą/notą należy </w:t>
      </w:r>
      <w:r w:rsidRPr="00745587">
        <w:rPr>
          <w:rFonts w:ascii="Arial" w:hAnsi="Arial" w:cs="Arial"/>
          <w:color w:val="000000" w:themeColor="text1"/>
          <w:sz w:val="23"/>
          <w:szCs w:val="23"/>
        </w:rPr>
        <w:t>przekazać do dnia 20 grudnia 202</w:t>
      </w:r>
      <w:r w:rsidR="00C1092F" w:rsidRPr="00745587">
        <w:rPr>
          <w:rFonts w:ascii="Arial" w:hAnsi="Arial" w:cs="Arial"/>
          <w:color w:val="000000" w:themeColor="text1"/>
          <w:sz w:val="23"/>
          <w:szCs w:val="23"/>
        </w:rPr>
        <w:t>6</w:t>
      </w:r>
      <w:r w:rsidRPr="00745587">
        <w:rPr>
          <w:rFonts w:ascii="Arial" w:hAnsi="Arial" w:cs="Arial"/>
          <w:color w:val="000000" w:themeColor="text1"/>
          <w:sz w:val="23"/>
          <w:szCs w:val="23"/>
        </w:rPr>
        <w:t xml:space="preserve"> r.</w:t>
      </w:r>
    </w:p>
    <w:p w14:paraId="5DF90766" w14:textId="4C92DD2D" w:rsidR="0026659B" w:rsidRPr="0003233B" w:rsidRDefault="0026659B" w:rsidP="00A91F5F">
      <w:pPr>
        <w:pStyle w:val="Akapitzlist"/>
        <w:numPr>
          <w:ilvl w:val="0"/>
          <w:numId w:val="28"/>
        </w:numPr>
        <w:spacing w:after="0"/>
        <w:ind w:left="284" w:hanging="284"/>
        <w:jc w:val="both"/>
        <w:rPr>
          <w:rFonts w:ascii="Arial" w:hAnsi="Arial" w:cs="Arial"/>
          <w:color w:val="000000" w:themeColor="text1"/>
          <w:sz w:val="23"/>
          <w:szCs w:val="23"/>
        </w:rPr>
      </w:pPr>
      <w:r w:rsidRPr="0003233B">
        <w:rPr>
          <w:rFonts w:ascii="Arial" w:hAnsi="Arial" w:cs="Arial"/>
          <w:color w:val="000000" w:themeColor="text1"/>
          <w:sz w:val="23"/>
          <w:szCs w:val="23"/>
        </w:rPr>
        <w:t>Zamawiający zobowiązuje się do przekazywania w formie przelewu na rachunek bankowy rozliczeniowy Wykonawcy (konto firmowe): nazwa banku i numer rachunku ……………………………………………………..….. należnej kwoty za miesiąc poprzedni w terminie 14 dni liczonych od daty otrzymania prawidłowo wystawionej faktury/noty</w:t>
      </w:r>
      <w:r w:rsidR="00D750B9" w:rsidRPr="0003233B">
        <w:rPr>
          <w:rFonts w:ascii="Arial" w:hAnsi="Arial" w:cs="Arial"/>
          <w:color w:val="000000" w:themeColor="text1"/>
          <w:sz w:val="23"/>
          <w:szCs w:val="23"/>
        </w:rPr>
        <w:t>:</w:t>
      </w:r>
    </w:p>
    <w:p w14:paraId="7AAE0490" w14:textId="6D85D7F2" w:rsidR="00D750B9" w:rsidRPr="0003233B" w:rsidRDefault="009354E0" w:rsidP="00A91F5F">
      <w:pPr>
        <w:pStyle w:val="Akapitzlist"/>
        <w:numPr>
          <w:ilvl w:val="1"/>
          <w:numId w:val="28"/>
        </w:numPr>
        <w:spacing w:after="0"/>
        <w:jc w:val="both"/>
        <w:rPr>
          <w:rFonts w:ascii="Arial" w:hAnsi="Arial" w:cs="Arial"/>
          <w:color w:val="000000" w:themeColor="text1"/>
          <w:sz w:val="23"/>
          <w:szCs w:val="23"/>
        </w:rPr>
      </w:pPr>
      <w:r>
        <w:rPr>
          <w:rFonts w:ascii="Arial" w:hAnsi="Arial" w:cs="Arial"/>
          <w:color w:val="000000" w:themeColor="text1"/>
          <w:sz w:val="23"/>
          <w:szCs w:val="23"/>
        </w:rPr>
        <w:t>p</w:t>
      </w:r>
      <w:r w:rsidR="00D750B9" w:rsidRPr="0003233B">
        <w:rPr>
          <w:rFonts w:ascii="Arial" w:hAnsi="Arial" w:cs="Arial"/>
          <w:color w:val="000000" w:themeColor="text1"/>
          <w:sz w:val="23"/>
          <w:szCs w:val="23"/>
        </w:rPr>
        <w:t>apierowej,</w:t>
      </w:r>
    </w:p>
    <w:p w14:paraId="00F20BF7" w14:textId="42BA5287" w:rsidR="00D750B9" w:rsidRPr="0003233B" w:rsidRDefault="009354E0" w:rsidP="00A91F5F">
      <w:pPr>
        <w:pStyle w:val="Akapitzlist"/>
        <w:numPr>
          <w:ilvl w:val="1"/>
          <w:numId w:val="28"/>
        </w:numPr>
        <w:spacing w:after="0"/>
        <w:jc w:val="both"/>
        <w:rPr>
          <w:rFonts w:ascii="Arial" w:hAnsi="Arial" w:cs="Arial"/>
          <w:color w:val="000000" w:themeColor="text1"/>
          <w:sz w:val="23"/>
          <w:szCs w:val="23"/>
        </w:rPr>
      </w:pPr>
      <w:r w:rsidRPr="009354E0">
        <w:rPr>
          <w:rFonts w:ascii="Arial" w:hAnsi="Arial" w:cs="Arial"/>
          <w:color w:val="000000" w:themeColor="text1"/>
          <w:sz w:val="23"/>
          <w:szCs w:val="23"/>
        </w:rPr>
        <w:t>ustrukturyzowanej – za pośrednictwem Platformy Elektronicznego Fakturowania (PEF Broker Infinite IT Solutions) zgodnie z ustawą z dnia 9 listopada 2018 r. o elektronicznym fakturowaniu w zamówieniach publicznych, lub za pośrednictwem Krajowego Systemu e-Faktur (</w:t>
      </w:r>
      <w:proofErr w:type="spellStart"/>
      <w:r w:rsidRPr="009354E0">
        <w:rPr>
          <w:rFonts w:ascii="Arial" w:hAnsi="Arial" w:cs="Arial"/>
          <w:color w:val="000000" w:themeColor="text1"/>
          <w:sz w:val="23"/>
          <w:szCs w:val="23"/>
        </w:rPr>
        <w:t>KSeF</w:t>
      </w:r>
      <w:proofErr w:type="spellEnd"/>
      <w:r w:rsidRPr="009354E0">
        <w:rPr>
          <w:rFonts w:ascii="Arial" w:hAnsi="Arial" w:cs="Arial"/>
          <w:color w:val="000000" w:themeColor="text1"/>
          <w:sz w:val="23"/>
          <w:szCs w:val="23"/>
        </w:rPr>
        <w:t>), zgodnie z obowiązującymi przepisami</w:t>
      </w:r>
      <w:r>
        <w:rPr>
          <w:rFonts w:ascii="Arial" w:hAnsi="Arial" w:cs="Arial"/>
          <w:color w:val="000000" w:themeColor="text1"/>
          <w:sz w:val="23"/>
          <w:szCs w:val="23"/>
        </w:rPr>
        <w:t>,</w:t>
      </w:r>
    </w:p>
    <w:p w14:paraId="393BDA38" w14:textId="59AC5D9E" w:rsidR="00D750B9" w:rsidRPr="0003233B" w:rsidRDefault="00D750B9" w:rsidP="00A91F5F">
      <w:pPr>
        <w:pStyle w:val="Akapitzlist"/>
        <w:numPr>
          <w:ilvl w:val="1"/>
          <w:numId w:val="28"/>
        </w:numPr>
        <w:spacing w:after="0" w:line="240" w:lineRule="auto"/>
        <w:jc w:val="both"/>
        <w:rPr>
          <w:rFonts w:ascii="Arial" w:hAnsi="Arial" w:cs="Arial"/>
          <w:color w:val="000000" w:themeColor="text1"/>
          <w:sz w:val="23"/>
          <w:szCs w:val="23"/>
        </w:rPr>
      </w:pPr>
      <w:r w:rsidRPr="0003233B">
        <w:rPr>
          <w:rFonts w:ascii="Arial" w:hAnsi="Arial" w:cs="Arial"/>
          <w:color w:val="000000" w:themeColor="text1"/>
          <w:sz w:val="23"/>
          <w:szCs w:val="23"/>
        </w:rPr>
        <w:t>elektronicznej (w postaci e-faktury sporządzonej według zasad uregulowanych w ustawie o VAT w formacie pliku PDF, zawierającej wszystkie elementy ustawowo wymagane, zgodnie z art. 106e ustawy o VAT).</w:t>
      </w:r>
    </w:p>
    <w:p w14:paraId="359DC9FE" w14:textId="77777777" w:rsidR="0026659B" w:rsidRPr="0003233B" w:rsidRDefault="0026659B" w:rsidP="00A91F5F">
      <w:pPr>
        <w:pStyle w:val="Akapitzlist"/>
        <w:numPr>
          <w:ilvl w:val="0"/>
          <w:numId w:val="28"/>
        </w:numPr>
        <w:spacing w:after="60" w:line="240" w:lineRule="auto"/>
        <w:ind w:left="284" w:hanging="284"/>
        <w:jc w:val="both"/>
        <w:rPr>
          <w:rFonts w:ascii="Arial" w:hAnsi="Arial" w:cs="Arial"/>
          <w:color w:val="000000" w:themeColor="text1"/>
          <w:sz w:val="23"/>
          <w:szCs w:val="23"/>
        </w:rPr>
      </w:pPr>
      <w:r w:rsidRPr="0003233B">
        <w:rPr>
          <w:rFonts w:ascii="Arial" w:hAnsi="Arial" w:cs="Arial"/>
          <w:color w:val="000000" w:themeColor="text1"/>
          <w:sz w:val="23"/>
          <w:szCs w:val="23"/>
        </w:rPr>
        <w:t>Za dzień zapłaty uznaje się datę obciążenia rachunku Zamawiającego.</w:t>
      </w:r>
    </w:p>
    <w:p w14:paraId="015AEB5F" w14:textId="77777777" w:rsidR="0026659B" w:rsidRPr="0003233B" w:rsidRDefault="0026659B" w:rsidP="00A91F5F">
      <w:pPr>
        <w:pStyle w:val="Akapitzlist"/>
        <w:numPr>
          <w:ilvl w:val="0"/>
          <w:numId w:val="28"/>
        </w:numPr>
        <w:spacing w:after="0" w:line="240" w:lineRule="auto"/>
        <w:ind w:left="284" w:hanging="284"/>
        <w:jc w:val="both"/>
        <w:rPr>
          <w:rFonts w:ascii="Arial" w:hAnsi="Arial" w:cs="Arial"/>
          <w:color w:val="000000" w:themeColor="text1"/>
          <w:sz w:val="23"/>
          <w:szCs w:val="23"/>
        </w:rPr>
      </w:pPr>
      <w:r w:rsidRPr="0003233B">
        <w:rPr>
          <w:rFonts w:ascii="Arial" w:hAnsi="Arial" w:cs="Arial"/>
          <w:color w:val="000000" w:themeColor="text1"/>
          <w:sz w:val="23"/>
          <w:szCs w:val="23"/>
        </w:rPr>
        <w:t>Wykonawca zobowiązuje się wystawić fakturę/notę na Zamawiającego w następujący sposób:</w:t>
      </w:r>
    </w:p>
    <w:p w14:paraId="180443AD" w14:textId="77777777" w:rsidR="0026659B" w:rsidRPr="0003233B" w:rsidRDefault="0026659B" w:rsidP="00D750B9">
      <w:pPr>
        <w:spacing w:after="0" w:line="240" w:lineRule="auto"/>
        <w:ind w:left="284"/>
        <w:jc w:val="both"/>
        <w:rPr>
          <w:rFonts w:ascii="Arial" w:hAnsi="Arial" w:cs="Arial"/>
          <w:color w:val="000000" w:themeColor="text1"/>
          <w:sz w:val="23"/>
          <w:szCs w:val="23"/>
        </w:rPr>
      </w:pPr>
      <w:r w:rsidRPr="0003233B">
        <w:rPr>
          <w:rFonts w:ascii="Arial" w:hAnsi="Arial" w:cs="Arial"/>
          <w:b/>
          <w:bCs/>
          <w:color w:val="000000" w:themeColor="text1"/>
          <w:sz w:val="23"/>
          <w:szCs w:val="23"/>
        </w:rPr>
        <w:t>Nabywca</w:t>
      </w:r>
      <w:r w:rsidRPr="0003233B">
        <w:rPr>
          <w:rFonts w:ascii="Arial" w:hAnsi="Arial" w:cs="Arial"/>
          <w:color w:val="000000" w:themeColor="text1"/>
          <w:sz w:val="23"/>
          <w:szCs w:val="23"/>
        </w:rPr>
        <w:t>:     Gmina Łubianka</w:t>
      </w:r>
    </w:p>
    <w:p w14:paraId="76A5051C" w14:textId="77777777" w:rsidR="0026659B" w:rsidRPr="0003233B" w:rsidRDefault="0026659B" w:rsidP="00D750B9">
      <w:pPr>
        <w:spacing w:after="0" w:line="240" w:lineRule="auto"/>
        <w:ind w:left="284"/>
        <w:jc w:val="both"/>
        <w:rPr>
          <w:rFonts w:ascii="Arial" w:hAnsi="Arial" w:cs="Arial"/>
          <w:color w:val="000000" w:themeColor="text1"/>
          <w:sz w:val="23"/>
          <w:szCs w:val="23"/>
        </w:rPr>
      </w:pPr>
      <w:r w:rsidRPr="0003233B">
        <w:rPr>
          <w:rFonts w:ascii="Arial" w:hAnsi="Arial" w:cs="Arial"/>
          <w:color w:val="000000" w:themeColor="text1"/>
          <w:sz w:val="23"/>
          <w:szCs w:val="23"/>
        </w:rPr>
        <w:t xml:space="preserve">                     ul. Al. Jana Pawła II 8, 87-152 Łubianka</w:t>
      </w:r>
    </w:p>
    <w:p w14:paraId="33C1F088" w14:textId="77777777" w:rsidR="0026659B" w:rsidRPr="0003233B" w:rsidRDefault="0026659B" w:rsidP="00D750B9">
      <w:pPr>
        <w:spacing w:after="0" w:line="240" w:lineRule="auto"/>
        <w:ind w:left="284"/>
        <w:jc w:val="both"/>
        <w:rPr>
          <w:rFonts w:ascii="Arial" w:hAnsi="Arial" w:cs="Arial"/>
          <w:color w:val="000000" w:themeColor="text1"/>
          <w:sz w:val="23"/>
          <w:szCs w:val="23"/>
        </w:rPr>
      </w:pPr>
      <w:r w:rsidRPr="0003233B">
        <w:rPr>
          <w:rFonts w:ascii="Arial" w:hAnsi="Arial" w:cs="Arial"/>
          <w:color w:val="000000" w:themeColor="text1"/>
          <w:sz w:val="23"/>
          <w:szCs w:val="23"/>
        </w:rPr>
        <w:t xml:space="preserve">                     NIP: 879-263-05-82</w:t>
      </w:r>
    </w:p>
    <w:p w14:paraId="32355C1C" w14:textId="77777777" w:rsidR="0026659B" w:rsidRPr="0003233B" w:rsidRDefault="0026659B" w:rsidP="00D750B9">
      <w:pPr>
        <w:spacing w:after="0" w:line="240" w:lineRule="auto"/>
        <w:ind w:left="284"/>
        <w:jc w:val="both"/>
        <w:rPr>
          <w:rFonts w:ascii="Arial" w:hAnsi="Arial" w:cs="Arial"/>
          <w:color w:val="000000" w:themeColor="text1"/>
          <w:sz w:val="23"/>
          <w:szCs w:val="23"/>
        </w:rPr>
      </w:pPr>
      <w:r w:rsidRPr="0003233B">
        <w:rPr>
          <w:rFonts w:ascii="Arial" w:hAnsi="Arial" w:cs="Arial"/>
          <w:b/>
          <w:bCs/>
          <w:color w:val="000000" w:themeColor="text1"/>
          <w:sz w:val="23"/>
          <w:szCs w:val="23"/>
        </w:rPr>
        <w:t>Odbiorca</w:t>
      </w:r>
      <w:r w:rsidRPr="0003233B">
        <w:rPr>
          <w:rFonts w:ascii="Arial" w:hAnsi="Arial" w:cs="Arial"/>
          <w:color w:val="000000" w:themeColor="text1"/>
          <w:sz w:val="23"/>
          <w:szCs w:val="23"/>
        </w:rPr>
        <w:t>:     Gminny Ośrodek Pomocy Społecznej w Łubiance</w:t>
      </w:r>
    </w:p>
    <w:p w14:paraId="441B7BAF" w14:textId="77777777" w:rsidR="0026659B" w:rsidRPr="0003233B" w:rsidRDefault="0026659B" w:rsidP="00D750B9">
      <w:pPr>
        <w:spacing w:after="0" w:line="240" w:lineRule="auto"/>
        <w:ind w:left="284"/>
        <w:jc w:val="both"/>
        <w:rPr>
          <w:rFonts w:ascii="Arial" w:hAnsi="Arial" w:cs="Arial"/>
          <w:color w:val="000000" w:themeColor="text1"/>
          <w:sz w:val="23"/>
          <w:szCs w:val="23"/>
        </w:rPr>
      </w:pPr>
      <w:r w:rsidRPr="0003233B">
        <w:rPr>
          <w:rFonts w:ascii="Arial" w:hAnsi="Arial" w:cs="Arial"/>
          <w:color w:val="000000" w:themeColor="text1"/>
          <w:sz w:val="23"/>
          <w:szCs w:val="23"/>
        </w:rPr>
        <w:t xml:space="preserve">                     ul. Bydgoska 10, 87-152 Łubianka</w:t>
      </w:r>
    </w:p>
    <w:p w14:paraId="0E5E6417" w14:textId="010C3BD5" w:rsidR="00D750B9" w:rsidRPr="0003233B" w:rsidRDefault="0026659B" w:rsidP="00A91F5F">
      <w:pPr>
        <w:widowControl w:val="0"/>
        <w:numPr>
          <w:ilvl w:val="0"/>
          <w:numId w:val="28"/>
        </w:numPr>
        <w:autoSpaceDE w:val="0"/>
        <w:autoSpaceDN w:val="0"/>
        <w:spacing w:after="0" w:line="240" w:lineRule="auto"/>
        <w:ind w:left="284" w:hanging="284"/>
        <w:jc w:val="both"/>
        <w:rPr>
          <w:rFonts w:ascii="Arial" w:hAnsi="Arial" w:cs="Arial"/>
          <w:color w:val="000000" w:themeColor="text1"/>
          <w:sz w:val="23"/>
          <w:szCs w:val="23"/>
        </w:rPr>
      </w:pPr>
      <w:r w:rsidRPr="0003233B">
        <w:rPr>
          <w:rFonts w:ascii="Arial" w:hAnsi="Arial" w:cs="Arial"/>
          <w:color w:val="000000" w:themeColor="text1"/>
          <w:sz w:val="23"/>
          <w:szCs w:val="23"/>
        </w:rPr>
        <w:t>Zamawiający ma prawo do żądania wyjaśnień w sprawie otrzymywanych faktur/not.</w:t>
      </w:r>
      <w:r w:rsidR="00D750B9" w:rsidRPr="0003233B">
        <w:rPr>
          <w:rFonts w:ascii="Arial" w:hAnsi="Arial" w:cs="Arial"/>
          <w:color w:val="000000" w:themeColor="text1"/>
          <w:sz w:val="23"/>
          <w:szCs w:val="23"/>
        </w:rPr>
        <w:t xml:space="preserve">  Ponadto w przypadku przedstawienia przez Wykonawcę faktury VAT zawierającej błędy, niezgodnej z dokumentami rozliczeniowymi i/lub niezawierającej wymaganych </w:t>
      </w:r>
      <w:r w:rsidR="00D750B9" w:rsidRPr="0003233B">
        <w:rPr>
          <w:rFonts w:ascii="Arial" w:hAnsi="Arial" w:cs="Arial"/>
          <w:color w:val="000000" w:themeColor="text1"/>
          <w:sz w:val="23"/>
          <w:szCs w:val="23"/>
        </w:rPr>
        <w:lastRenderedPageBreak/>
        <w:t>przez Zamawiającego dokumentów, Zamawiający zwróci fakturę bez realizacji.</w:t>
      </w:r>
    </w:p>
    <w:p w14:paraId="4D5C4EBA" w14:textId="77777777" w:rsidR="00D750B9" w:rsidRPr="0003233B" w:rsidRDefault="00D750B9" w:rsidP="00A91F5F">
      <w:pPr>
        <w:widowControl w:val="0"/>
        <w:numPr>
          <w:ilvl w:val="0"/>
          <w:numId w:val="28"/>
        </w:numPr>
        <w:autoSpaceDE w:val="0"/>
        <w:autoSpaceDN w:val="0"/>
        <w:spacing w:after="0" w:line="240" w:lineRule="auto"/>
        <w:ind w:left="284" w:hanging="284"/>
        <w:jc w:val="both"/>
        <w:rPr>
          <w:rFonts w:ascii="Arial" w:hAnsi="Arial" w:cs="Arial"/>
          <w:color w:val="000000" w:themeColor="text1"/>
          <w:sz w:val="23"/>
          <w:szCs w:val="23"/>
        </w:rPr>
      </w:pPr>
      <w:r w:rsidRPr="0003233B">
        <w:rPr>
          <w:rFonts w:ascii="Arial" w:hAnsi="Arial" w:cs="Arial"/>
          <w:color w:val="000000" w:themeColor="text1"/>
          <w:sz w:val="23"/>
          <w:szCs w:val="23"/>
        </w:rPr>
        <w:t>Wykonawca oświadcza, że:</w:t>
      </w:r>
    </w:p>
    <w:p w14:paraId="0AAD1CF3" w14:textId="77777777" w:rsidR="00D750B9" w:rsidRPr="0003233B" w:rsidRDefault="00D750B9" w:rsidP="00A91F5F">
      <w:pPr>
        <w:widowControl w:val="0"/>
        <w:numPr>
          <w:ilvl w:val="1"/>
          <w:numId w:val="28"/>
        </w:numPr>
        <w:autoSpaceDE w:val="0"/>
        <w:autoSpaceDN w:val="0"/>
        <w:spacing w:after="0" w:line="240" w:lineRule="auto"/>
        <w:jc w:val="both"/>
        <w:rPr>
          <w:rFonts w:ascii="Arial" w:hAnsi="Arial" w:cs="Arial"/>
          <w:color w:val="000000" w:themeColor="text1"/>
          <w:sz w:val="23"/>
          <w:szCs w:val="23"/>
        </w:rPr>
      </w:pPr>
      <w:r w:rsidRPr="0003233B">
        <w:rPr>
          <w:rFonts w:ascii="Arial" w:hAnsi="Arial" w:cs="Arial"/>
          <w:color w:val="000000" w:themeColor="text1"/>
          <w:sz w:val="23"/>
          <w:szCs w:val="23"/>
        </w:rPr>
        <w:t>Będzie przesyłał / nie będzie przesyłał  faktur oraz innych dokumentów ustrukturyzowanych poprzez PEF,</w:t>
      </w:r>
    </w:p>
    <w:p w14:paraId="56883A8B" w14:textId="77777777" w:rsidR="00D750B9" w:rsidRPr="0003233B" w:rsidRDefault="00D750B9" w:rsidP="00A91F5F">
      <w:pPr>
        <w:widowControl w:val="0"/>
        <w:numPr>
          <w:ilvl w:val="1"/>
          <w:numId w:val="28"/>
        </w:numPr>
        <w:autoSpaceDE w:val="0"/>
        <w:autoSpaceDN w:val="0"/>
        <w:spacing w:after="0" w:line="240" w:lineRule="auto"/>
        <w:jc w:val="both"/>
        <w:rPr>
          <w:rFonts w:ascii="Arial" w:hAnsi="Arial" w:cs="Arial"/>
          <w:color w:val="000000" w:themeColor="text1"/>
          <w:sz w:val="23"/>
          <w:szCs w:val="23"/>
        </w:rPr>
      </w:pPr>
      <w:r w:rsidRPr="0003233B">
        <w:rPr>
          <w:rFonts w:ascii="Arial" w:hAnsi="Arial" w:cs="Arial"/>
          <w:color w:val="000000" w:themeColor="text1"/>
          <w:sz w:val="23"/>
          <w:szCs w:val="23"/>
        </w:rPr>
        <w:t>będzie przesyłał / nie będzie przesyłał faktury w formie elektronicznej (w nieedytowalnym formacie pliku PDF) na adres: …………………………. .</w:t>
      </w:r>
    </w:p>
    <w:p w14:paraId="2670DA2A" w14:textId="77777777" w:rsidR="00D750B9" w:rsidRPr="0003233B" w:rsidRDefault="00D750B9" w:rsidP="00A91F5F">
      <w:pPr>
        <w:widowControl w:val="0"/>
        <w:numPr>
          <w:ilvl w:val="0"/>
          <w:numId w:val="28"/>
        </w:numPr>
        <w:autoSpaceDE w:val="0"/>
        <w:autoSpaceDN w:val="0"/>
        <w:spacing w:after="0" w:line="240" w:lineRule="auto"/>
        <w:ind w:left="284" w:hanging="284"/>
        <w:jc w:val="both"/>
        <w:rPr>
          <w:rFonts w:ascii="Arial" w:hAnsi="Arial" w:cs="Arial"/>
          <w:color w:val="000000" w:themeColor="text1"/>
          <w:sz w:val="23"/>
          <w:szCs w:val="23"/>
        </w:rPr>
      </w:pPr>
      <w:r w:rsidRPr="0003233B">
        <w:rPr>
          <w:rFonts w:ascii="Arial" w:hAnsi="Arial" w:cs="Arial"/>
          <w:color w:val="000000" w:themeColor="text1"/>
          <w:sz w:val="23"/>
          <w:szCs w:val="23"/>
        </w:rPr>
        <w:t>W zakresie rozliczeń:</w:t>
      </w:r>
    </w:p>
    <w:p w14:paraId="5222051D" w14:textId="77777777" w:rsidR="00D750B9" w:rsidRPr="0003233B" w:rsidRDefault="00D750B9" w:rsidP="00A91F5F">
      <w:pPr>
        <w:widowControl w:val="0"/>
        <w:numPr>
          <w:ilvl w:val="1"/>
          <w:numId w:val="28"/>
        </w:numPr>
        <w:autoSpaceDE w:val="0"/>
        <w:autoSpaceDN w:val="0"/>
        <w:spacing w:after="0" w:line="240" w:lineRule="auto"/>
        <w:jc w:val="both"/>
        <w:rPr>
          <w:rFonts w:ascii="Arial" w:hAnsi="Arial" w:cs="Arial"/>
          <w:color w:val="000000" w:themeColor="text1"/>
          <w:sz w:val="23"/>
          <w:szCs w:val="23"/>
        </w:rPr>
      </w:pPr>
      <w:r w:rsidRPr="0003233B">
        <w:rPr>
          <w:rFonts w:ascii="Arial" w:hAnsi="Arial" w:cs="Arial"/>
          <w:color w:val="000000" w:themeColor="text1"/>
          <w:sz w:val="23"/>
          <w:szCs w:val="23"/>
        </w:rPr>
        <w:t>Ustrukturyzowana faktura elektroniczna (w przypadku wyboru tej formy dokumentu) winna składać się z danych wymaganych przepisami Ustawy o podatku od towarów i usług oraz m. in. danych zawierających informację dotyczące odbiorcy płatności, wskazanie umowy zamówienia publicznego.</w:t>
      </w:r>
    </w:p>
    <w:p w14:paraId="7D3AF2BA" w14:textId="5A7AF176" w:rsidR="00D750B9" w:rsidRPr="0003233B" w:rsidRDefault="00D750B9" w:rsidP="00A91F5F">
      <w:pPr>
        <w:widowControl w:val="0"/>
        <w:numPr>
          <w:ilvl w:val="1"/>
          <w:numId w:val="28"/>
        </w:numPr>
        <w:autoSpaceDE w:val="0"/>
        <w:autoSpaceDN w:val="0"/>
        <w:spacing w:after="0" w:line="240" w:lineRule="auto"/>
        <w:jc w:val="both"/>
        <w:rPr>
          <w:rFonts w:ascii="Arial" w:hAnsi="Arial" w:cs="Arial"/>
          <w:color w:val="000000" w:themeColor="text1"/>
          <w:sz w:val="23"/>
          <w:szCs w:val="23"/>
        </w:rPr>
      </w:pPr>
      <w:r w:rsidRPr="0003233B">
        <w:rPr>
          <w:rFonts w:ascii="Arial" w:hAnsi="Arial" w:cs="Arial"/>
          <w:color w:val="000000" w:themeColor="text1"/>
          <w:sz w:val="23"/>
          <w:szCs w:val="23"/>
        </w:rPr>
        <w:t xml:space="preserve">W przypadku wskazania przez Wykonawcę deklaracji przekazania faktury w formie, o której mowa w ust. </w:t>
      </w:r>
      <w:r w:rsidR="00B20A7B" w:rsidRPr="0003233B">
        <w:rPr>
          <w:rFonts w:ascii="Arial" w:hAnsi="Arial" w:cs="Arial"/>
          <w:color w:val="000000" w:themeColor="text1"/>
          <w:sz w:val="23"/>
          <w:szCs w:val="23"/>
        </w:rPr>
        <w:t>7</w:t>
      </w:r>
      <w:r w:rsidRPr="0003233B">
        <w:rPr>
          <w:rFonts w:ascii="Arial" w:hAnsi="Arial" w:cs="Arial"/>
          <w:color w:val="000000" w:themeColor="text1"/>
          <w:sz w:val="23"/>
          <w:szCs w:val="23"/>
        </w:rPr>
        <w:t xml:space="preserve"> </w:t>
      </w:r>
      <w:r w:rsidR="00B20A7B" w:rsidRPr="0003233B">
        <w:rPr>
          <w:rFonts w:ascii="Arial" w:hAnsi="Arial" w:cs="Arial"/>
          <w:color w:val="000000" w:themeColor="text1"/>
          <w:sz w:val="23"/>
          <w:szCs w:val="23"/>
        </w:rPr>
        <w:t>lit. b</w:t>
      </w:r>
      <w:r w:rsidRPr="0003233B">
        <w:rPr>
          <w:rFonts w:ascii="Arial" w:hAnsi="Arial" w:cs="Arial"/>
          <w:color w:val="000000" w:themeColor="text1"/>
          <w:sz w:val="23"/>
          <w:szCs w:val="23"/>
        </w:rPr>
        <w:t>, akceptuje się wystawianie, przesyłanie przez Wykonawcę faktury VAT (jak również ich korekt i duplikatów) w formie elektronicznej, w związku z art. 106n ustawy z dania 11 marca 2004 r. o podatku od towarów i usług.</w:t>
      </w:r>
    </w:p>
    <w:p w14:paraId="55682C0F" w14:textId="5F2BEEE0" w:rsidR="00D750B9" w:rsidRPr="0003233B" w:rsidRDefault="00D750B9" w:rsidP="00A91F5F">
      <w:pPr>
        <w:widowControl w:val="0"/>
        <w:numPr>
          <w:ilvl w:val="0"/>
          <w:numId w:val="28"/>
        </w:numPr>
        <w:autoSpaceDE w:val="0"/>
        <w:autoSpaceDN w:val="0"/>
        <w:spacing w:after="0" w:line="240" w:lineRule="auto"/>
        <w:ind w:left="284" w:hanging="284"/>
        <w:jc w:val="both"/>
        <w:rPr>
          <w:rFonts w:ascii="Arial" w:hAnsi="Arial" w:cs="Arial"/>
          <w:color w:val="000000" w:themeColor="text1"/>
          <w:sz w:val="23"/>
          <w:szCs w:val="23"/>
        </w:rPr>
      </w:pPr>
      <w:r w:rsidRPr="0003233B">
        <w:rPr>
          <w:rFonts w:ascii="Arial" w:hAnsi="Arial" w:cs="Arial"/>
          <w:color w:val="000000" w:themeColor="text1"/>
          <w:sz w:val="23"/>
          <w:szCs w:val="23"/>
        </w:rPr>
        <w:t xml:space="preserve">Za datę zapłaty Strony ustalają dzień wydania na rzecz Wykonawcy przez Zamawiającego dyspozycji </w:t>
      </w:r>
      <w:r w:rsidR="00B75688">
        <w:rPr>
          <w:rFonts w:ascii="Arial" w:hAnsi="Arial" w:cs="Arial"/>
          <w:color w:val="000000" w:themeColor="text1"/>
          <w:sz w:val="23"/>
          <w:szCs w:val="23"/>
        </w:rPr>
        <w:t xml:space="preserve">w zakresie </w:t>
      </w:r>
      <w:r w:rsidRPr="0003233B">
        <w:rPr>
          <w:rFonts w:ascii="Arial" w:hAnsi="Arial" w:cs="Arial"/>
          <w:color w:val="000000" w:themeColor="text1"/>
          <w:sz w:val="23"/>
          <w:szCs w:val="23"/>
        </w:rPr>
        <w:t>obciążenia konta.</w:t>
      </w:r>
    </w:p>
    <w:p w14:paraId="48FE3694" w14:textId="63DAAF14" w:rsidR="00D750B9" w:rsidRPr="0003233B" w:rsidRDefault="00D750B9" w:rsidP="00A91F5F">
      <w:pPr>
        <w:widowControl w:val="0"/>
        <w:numPr>
          <w:ilvl w:val="0"/>
          <w:numId w:val="28"/>
        </w:numPr>
        <w:autoSpaceDE w:val="0"/>
        <w:autoSpaceDN w:val="0"/>
        <w:spacing w:after="0" w:line="240" w:lineRule="auto"/>
        <w:ind w:left="284" w:hanging="284"/>
        <w:jc w:val="both"/>
        <w:rPr>
          <w:rFonts w:ascii="Arial" w:hAnsi="Arial" w:cs="Arial"/>
          <w:color w:val="000000" w:themeColor="text1"/>
          <w:sz w:val="23"/>
          <w:szCs w:val="23"/>
        </w:rPr>
      </w:pPr>
      <w:r w:rsidRPr="0003233B">
        <w:rPr>
          <w:rFonts w:ascii="Arial" w:hAnsi="Arial" w:cs="Arial"/>
          <w:color w:val="000000" w:themeColor="text1"/>
          <w:sz w:val="23"/>
          <w:szCs w:val="23"/>
        </w:rPr>
        <w:t>Wykonawca oświadcza, że numer rachunku rozliczeniowego wskazany we wszystkich fakturach, które będą wystawione w jego imieniu, jest rachunkiem/ nie jest rachunkiem, dla którego, zgodnie z Rozdziałem 3a ustawy z dnia 29 sierpnia 1997 r. – Prawo Bankowe prowadzony jest rachunek VAT. Oświadczenie Wykonawcy, o którym mowa w zdaniu poprzednim stanowi załącznik do Umowy.</w:t>
      </w:r>
    </w:p>
    <w:p w14:paraId="2DE1478E" w14:textId="5E1EDC7A" w:rsidR="00D750B9" w:rsidRPr="0003233B" w:rsidRDefault="00D750B9" w:rsidP="00A91F5F">
      <w:pPr>
        <w:widowControl w:val="0"/>
        <w:numPr>
          <w:ilvl w:val="0"/>
          <w:numId w:val="28"/>
        </w:numPr>
        <w:autoSpaceDE w:val="0"/>
        <w:autoSpaceDN w:val="0"/>
        <w:spacing w:after="0" w:line="240" w:lineRule="auto"/>
        <w:ind w:left="284" w:hanging="284"/>
        <w:jc w:val="both"/>
        <w:rPr>
          <w:rFonts w:ascii="Arial" w:hAnsi="Arial" w:cs="Arial"/>
          <w:color w:val="000000" w:themeColor="text1"/>
          <w:sz w:val="23"/>
          <w:szCs w:val="23"/>
        </w:rPr>
      </w:pPr>
      <w:r w:rsidRPr="0003233B">
        <w:rPr>
          <w:rFonts w:ascii="Arial" w:hAnsi="Arial" w:cs="Arial"/>
          <w:color w:val="000000" w:themeColor="text1"/>
          <w:sz w:val="23"/>
          <w:szCs w:val="23"/>
        </w:rPr>
        <w:t xml:space="preserve">Zamawiający informuję, iż dla wszystkich płatności wynikających z otrzymywanych faktur ze wskazanym podatkiem VAT, otrzymanych od kontrahenta będącego dostawcą towarów lub świadczeniodawcą usług zastosuje mechanizm podzielonej płatności. Wykonawca natomiast wyraża zgodę na dokonywanie przez Zamawiającego płatności w systemie podzielonej płatności, tzw. Split </w:t>
      </w:r>
      <w:proofErr w:type="spellStart"/>
      <w:r w:rsidRPr="0003233B">
        <w:rPr>
          <w:rFonts w:ascii="Arial" w:hAnsi="Arial" w:cs="Arial"/>
          <w:color w:val="000000" w:themeColor="text1"/>
          <w:sz w:val="23"/>
          <w:szCs w:val="23"/>
        </w:rPr>
        <w:t>Payment</w:t>
      </w:r>
      <w:proofErr w:type="spellEnd"/>
      <w:r w:rsidRPr="0003233B">
        <w:rPr>
          <w:rFonts w:ascii="Arial" w:hAnsi="Arial" w:cs="Arial"/>
          <w:color w:val="000000" w:themeColor="text1"/>
          <w:sz w:val="23"/>
          <w:szCs w:val="23"/>
        </w:rPr>
        <w:t>.</w:t>
      </w:r>
    </w:p>
    <w:p w14:paraId="60FD2011" w14:textId="7B7DE95F" w:rsidR="00D750B9" w:rsidRPr="0003233B" w:rsidRDefault="00D750B9" w:rsidP="00D750B9">
      <w:pPr>
        <w:widowControl w:val="0"/>
        <w:autoSpaceDE w:val="0"/>
        <w:autoSpaceDN w:val="0"/>
        <w:spacing w:after="240" w:line="240" w:lineRule="auto"/>
        <w:jc w:val="both"/>
        <w:rPr>
          <w:rFonts w:ascii="Arial" w:hAnsi="Arial" w:cs="Arial"/>
          <w:color w:val="000000" w:themeColor="text1"/>
          <w:sz w:val="23"/>
          <w:szCs w:val="23"/>
        </w:rPr>
      </w:pPr>
    </w:p>
    <w:p w14:paraId="3D1026AE" w14:textId="0B48D221" w:rsidR="00D750B9" w:rsidRPr="0003233B" w:rsidRDefault="00D750B9" w:rsidP="00D750B9">
      <w:pPr>
        <w:spacing w:after="120"/>
        <w:ind w:left="284"/>
        <w:jc w:val="center"/>
        <w:rPr>
          <w:rFonts w:ascii="Arial" w:hAnsi="Arial" w:cs="Arial"/>
          <w:b/>
          <w:bCs/>
          <w:color w:val="000000" w:themeColor="text1"/>
          <w:sz w:val="23"/>
          <w:szCs w:val="23"/>
        </w:rPr>
      </w:pPr>
      <w:r w:rsidRPr="0003233B">
        <w:rPr>
          <w:rFonts w:ascii="Arial" w:hAnsi="Arial" w:cs="Arial"/>
          <w:b/>
          <w:bCs/>
          <w:color w:val="000000" w:themeColor="text1"/>
          <w:sz w:val="23"/>
          <w:szCs w:val="23"/>
        </w:rPr>
        <w:t>§ 4a</w:t>
      </w:r>
    </w:p>
    <w:p w14:paraId="04166B3F" w14:textId="77777777" w:rsidR="00D750B9" w:rsidRPr="0003233B" w:rsidRDefault="00D750B9" w:rsidP="00A91F5F">
      <w:pPr>
        <w:numPr>
          <w:ilvl w:val="0"/>
          <w:numId w:val="31"/>
        </w:numPr>
        <w:spacing w:after="0" w:line="240" w:lineRule="auto"/>
        <w:ind w:left="284"/>
        <w:jc w:val="both"/>
        <w:rPr>
          <w:rFonts w:ascii="Arial" w:hAnsi="Arial" w:cs="Arial"/>
          <w:color w:val="000000" w:themeColor="text1"/>
          <w:sz w:val="23"/>
          <w:szCs w:val="23"/>
        </w:rPr>
      </w:pPr>
      <w:r w:rsidRPr="0003233B">
        <w:rPr>
          <w:rFonts w:ascii="Arial" w:hAnsi="Arial" w:cs="Arial"/>
          <w:color w:val="000000" w:themeColor="text1"/>
          <w:sz w:val="23"/>
          <w:szCs w:val="23"/>
        </w:rPr>
        <w:t xml:space="preserve">Wykonawca na moment zawarcia Umowy jest zarejestrowanym czynnym podatnikiem podatku VAT. </w:t>
      </w:r>
    </w:p>
    <w:p w14:paraId="6B1D0D8D" w14:textId="77777777" w:rsidR="00D750B9" w:rsidRPr="0003233B" w:rsidRDefault="00D750B9" w:rsidP="00A91F5F">
      <w:pPr>
        <w:numPr>
          <w:ilvl w:val="0"/>
          <w:numId w:val="31"/>
        </w:numPr>
        <w:spacing w:after="0" w:line="240" w:lineRule="auto"/>
        <w:ind w:left="284"/>
        <w:jc w:val="both"/>
        <w:rPr>
          <w:rFonts w:ascii="Arial" w:hAnsi="Arial" w:cs="Arial"/>
          <w:color w:val="000000" w:themeColor="text1"/>
          <w:sz w:val="23"/>
          <w:szCs w:val="23"/>
        </w:rPr>
      </w:pPr>
      <w:r w:rsidRPr="0003233B">
        <w:rPr>
          <w:rFonts w:ascii="Arial" w:hAnsi="Arial" w:cs="Arial"/>
          <w:color w:val="000000" w:themeColor="text1"/>
          <w:sz w:val="23"/>
          <w:szCs w:val="23"/>
        </w:rPr>
        <w:t>W przypadku wykreślenia Wykonawcy z rejestru podatników VAT czynnych, jest on obowiązany niezwłocznie zawiadomić Zamawiającego i z tytułu świadczonych usług wystawiać rachunki.</w:t>
      </w:r>
    </w:p>
    <w:p w14:paraId="549DC6DE" w14:textId="77777777" w:rsidR="00D750B9" w:rsidRPr="0003233B" w:rsidRDefault="00D750B9" w:rsidP="00A91F5F">
      <w:pPr>
        <w:numPr>
          <w:ilvl w:val="0"/>
          <w:numId w:val="31"/>
        </w:numPr>
        <w:spacing w:after="0" w:line="240" w:lineRule="auto"/>
        <w:ind w:left="284"/>
        <w:jc w:val="both"/>
        <w:rPr>
          <w:rFonts w:ascii="Arial" w:hAnsi="Arial" w:cs="Arial"/>
          <w:color w:val="000000" w:themeColor="text1"/>
          <w:sz w:val="23"/>
          <w:szCs w:val="23"/>
        </w:rPr>
      </w:pPr>
      <w:r w:rsidRPr="0003233B">
        <w:rPr>
          <w:rFonts w:ascii="Arial" w:hAnsi="Arial" w:cs="Arial"/>
          <w:color w:val="000000" w:themeColor="text1"/>
          <w:sz w:val="23"/>
          <w:szCs w:val="23"/>
        </w:rPr>
        <w:t xml:space="preserve"> W przypadku naruszenia powyższego zobowiązania Wykonawca zobowiązuje się do zapłaty na rzecz Zamawiającego kary umownej w wysokości stanowiącej równowartość podatku VAT, w stosunku do której Zamawiający utracił prawo do odliczenia, powiększonej o odsetki zapłacone do Urzędu Skarbowego. </w:t>
      </w:r>
    </w:p>
    <w:p w14:paraId="43E31B2C" w14:textId="77777777" w:rsidR="00D750B9" w:rsidRPr="0003233B" w:rsidRDefault="00D750B9" w:rsidP="00A91F5F">
      <w:pPr>
        <w:numPr>
          <w:ilvl w:val="0"/>
          <w:numId w:val="31"/>
        </w:numPr>
        <w:spacing w:after="0" w:line="240" w:lineRule="auto"/>
        <w:ind w:left="284"/>
        <w:jc w:val="both"/>
        <w:rPr>
          <w:rFonts w:ascii="Arial" w:hAnsi="Arial" w:cs="Arial"/>
          <w:color w:val="000000" w:themeColor="text1"/>
          <w:sz w:val="23"/>
          <w:szCs w:val="23"/>
        </w:rPr>
      </w:pPr>
      <w:r w:rsidRPr="0003233B">
        <w:rPr>
          <w:rFonts w:ascii="Arial" w:hAnsi="Arial" w:cs="Arial"/>
          <w:color w:val="000000" w:themeColor="text1"/>
          <w:sz w:val="23"/>
          <w:szCs w:val="23"/>
        </w:rPr>
        <w:t>Wykonawca wyraża zgodę na potrącenie przez Zamawiającego wyżej wymienionej kwoty z należnego mu wynagrodzenia.</w:t>
      </w:r>
    </w:p>
    <w:p w14:paraId="7A964FBB" w14:textId="77777777" w:rsidR="00D750B9" w:rsidRPr="0003233B" w:rsidRDefault="00D750B9" w:rsidP="00A91F5F">
      <w:pPr>
        <w:numPr>
          <w:ilvl w:val="0"/>
          <w:numId w:val="31"/>
        </w:numPr>
        <w:spacing w:after="0" w:line="240" w:lineRule="auto"/>
        <w:ind w:left="284"/>
        <w:jc w:val="both"/>
        <w:rPr>
          <w:rFonts w:ascii="Arial" w:hAnsi="Arial" w:cs="Arial"/>
          <w:color w:val="000000" w:themeColor="text1"/>
          <w:sz w:val="23"/>
          <w:szCs w:val="23"/>
        </w:rPr>
      </w:pPr>
      <w:r w:rsidRPr="0003233B">
        <w:rPr>
          <w:rFonts w:ascii="Arial" w:hAnsi="Arial" w:cs="Arial"/>
          <w:color w:val="000000" w:themeColor="text1"/>
          <w:sz w:val="23"/>
          <w:szCs w:val="23"/>
        </w:rPr>
        <w:t>Wykonawca zobowiązuje się w przypadku ponownego wpisania go do rejestru podatników VAT czynnych, niezwłocznie zawiadomić o tym fakcie Zamawiającego, pod rygorem odpowiedzialności za szkody (utracone korzyści) powstałe w wyniku zaniedbania tego obowiązku. Ewentualna zmiana statusu podatnika podatku VAT przez Wykonawcą,  nie wymaga podpisania aneksu do umowy, a jedynie aktualizacji załącznika do niniejszej umowy, o którym mowa w ust. 6.</w:t>
      </w:r>
    </w:p>
    <w:p w14:paraId="737DB696" w14:textId="77777777" w:rsidR="00D750B9" w:rsidRPr="0003233B" w:rsidRDefault="00D750B9" w:rsidP="00A91F5F">
      <w:pPr>
        <w:numPr>
          <w:ilvl w:val="0"/>
          <w:numId w:val="31"/>
        </w:numPr>
        <w:spacing w:after="0" w:line="240" w:lineRule="auto"/>
        <w:ind w:left="284"/>
        <w:jc w:val="both"/>
        <w:rPr>
          <w:rFonts w:ascii="Arial" w:hAnsi="Arial" w:cs="Arial"/>
          <w:color w:val="000000" w:themeColor="text1"/>
          <w:sz w:val="23"/>
          <w:szCs w:val="23"/>
        </w:rPr>
      </w:pPr>
      <w:r w:rsidRPr="0003233B">
        <w:rPr>
          <w:rFonts w:ascii="Arial" w:hAnsi="Arial" w:cs="Arial"/>
          <w:color w:val="000000" w:themeColor="text1"/>
          <w:sz w:val="23"/>
          <w:szCs w:val="23"/>
        </w:rPr>
        <w:t xml:space="preserve">Oświadczenie Wykonawcy dotyczące jego statusu podatnika podatku VAT stanowi </w:t>
      </w:r>
      <w:r w:rsidRPr="0003233B">
        <w:rPr>
          <w:rFonts w:ascii="Arial" w:hAnsi="Arial" w:cs="Arial"/>
          <w:bCs/>
          <w:color w:val="000000" w:themeColor="text1"/>
          <w:sz w:val="23"/>
          <w:szCs w:val="23"/>
        </w:rPr>
        <w:t xml:space="preserve">załącznik </w:t>
      </w:r>
      <w:r w:rsidRPr="0003233B">
        <w:rPr>
          <w:rFonts w:ascii="Arial" w:hAnsi="Arial" w:cs="Arial"/>
          <w:color w:val="000000" w:themeColor="text1"/>
          <w:sz w:val="23"/>
          <w:szCs w:val="23"/>
        </w:rPr>
        <w:t>do Umowy.</w:t>
      </w:r>
    </w:p>
    <w:p w14:paraId="38D289DC" w14:textId="77777777" w:rsidR="00D750B9" w:rsidRPr="0003233B" w:rsidRDefault="00D750B9" w:rsidP="00D750B9">
      <w:pPr>
        <w:spacing w:after="0" w:line="240" w:lineRule="auto"/>
        <w:jc w:val="center"/>
        <w:rPr>
          <w:rFonts w:ascii="Arial" w:hAnsi="Arial" w:cs="Arial"/>
          <w:b/>
          <w:color w:val="000000" w:themeColor="text1"/>
          <w:sz w:val="23"/>
          <w:szCs w:val="23"/>
        </w:rPr>
      </w:pPr>
    </w:p>
    <w:p w14:paraId="7FFF9004" w14:textId="77777777" w:rsidR="00D750B9" w:rsidRPr="0003233B" w:rsidRDefault="00D750B9" w:rsidP="00D750B9">
      <w:pPr>
        <w:spacing w:after="0" w:line="240" w:lineRule="auto"/>
        <w:jc w:val="center"/>
        <w:rPr>
          <w:rFonts w:ascii="Arial" w:hAnsi="Arial" w:cs="Arial"/>
          <w:b/>
          <w:color w:val="000000" w:themeColor="text1"/>
          <w:sz w:val="23"/>
          <w:szCs w:val="23"/>
          <w:u w:val="single"/>
        </w:rPr>
      </w:pPr>
      <w:r w:rsidRPr="0003233B">
        <w:rPr>
          <w:rFonts w:ascii="Arial" w:hAnsi="Arial" w:cs="Arial"/>
          <w:b/>
          <w:color w:val="000000" w:themeColor="text1"/>
          <w:sz w:val="23"/>
          <w:szCs w:val="23"/>
          <w:u w:val="single"/>
        </w:rPr>
        <w:t>LUB</w:t>
      </w:r>
    </w:p>
    <w:p w14:paraId="0A44D428" w14:textId="77777777" w:rsidR="00D750B9" w:rsidRPr="0003233B" w:rsidRDefault="00D750B9" w:rsidP="00D750B9">
      <w:pPr>
        <w:spacing w:after="0" w:line="240" w:lineRule="auto"/>
        <w:jc w:val="center"/>
        <w:rPr>
          <w:rFonts w:ascii="Arial" w:hAnsi="Arial" w:cs="Arial"/>
          <w:b/>
          <w:color w:val="000000" w:themeColor="text1"/>
          <w:sz w:val="23"/>
          <w:szCs w:val="23"/>
        </w:rPr>
      </w:pPr>
    </w:p>
    <w:p w14:paraId="0D8BA8D3" w14:textId="77777777" w:rsidR="00D750B9" w:rsidRPr="0003233B" w:rsidRDefault="00D750B9" w:rsidP="00A91F5F">
      <w:pPr>
        <w:numPr>
          <w:ilvl w:val="0"/>
          <w:numId w:val="32"/>
        </w:numPr>
        <w:spacing w:after="0" w:line="240" w:lineRule="auto"/>
        <w:ind w:left="284"/>
        <w:jc w:val="both"/>
        <w:rPr>
          <w:rFonts w:ascii="Arial" w:hAnsi="Arial" w:cs="Arial"/>
          <w:color w:val="000000" w:themeColor="text1"/>
          <w:sz w:val="23"/>
          <w:szCs w:val="23"/>
        </w:rPr>
      </w:pPr>
      <w:r w:rsidRPr="0003233B">
        <w:rPr>
          <w:rFonts w:ascii="Arial" w:hAnsi="Arial" w:cs="Arial"/>
          <w:color w:val="000000" w:themeColor="text1"/>
          <w:sz w:val="23"/>
          <w:szCs w:val="23"/>
        </w:rPr>
        <w:t xml:space="preserve">Wykonawca na moment zawarcia Umowy nie jest zarejestrowanym czynnym podatnikiem podatku VAT. </w:t>
      </w:r>
    </w:p>
    <w:p w14:paraId="41D85329" w14:textId="77777777" w:rsidR="00D750B9" w:rsidRPr="0003233B" w:rsidRDefault="00D750B9" w:rsidP="00A91F5F">
      <w:pPr>
        <w:numPr>
          <w:ilvl w:val="0"/>
          <w:numId w:val="32"/>
        </w:numPr>
        <w:spacing w:after="0" w:line="240" w:lineRule="auto"/>
        <w:ind w:left="284"/>
        <w:jc w:val="both"/>
        <w:rPr>
          <w:rFonts w:ascii="Arial" w:hAnsi="Arial" w:cs="Arial"/>
          <w:color w:val="000000" w:themeColor="text1"/>
          <w:sz w:val="23"/>
          <w:szCs w:val="23"/>
        </w:rPr>
      </w:pPr>
      <w:r w:rsidRPr="0003233B">
        <w:rPr>
          <w:rFonts w:ascii="Arial" w:hAnsi="Arial" w:cs="Arial"/>
          <w:color w:val="000000" w:themeColor="text1"/>
          <w:sz w:val="23"/>
          <w:szCs w:val="23"/>
        </w:rPr>
        <w:t>Wykonawca zobowiązuje się w przypadku wpisania go do rejestru podatników VAT czynnych, niezwłocznie zawiadomić o tym fakcie Zamawiającego, pod rygorem odpowiedzialności za szkody (utracone korzyści) powstałe w wyniku zaniedbania tego obowiązku. Ewentualna zmiana statusu podatnika podatku VAT przez Wykonawcą,  nie wymaga podpisania aneksu do umowy, a jedynie aktualizacji załącznika do niniejszej umowy, o którym mowa w ust. 5.</w:t>
      </w:r>
    </w:p>
    <w:p w14:paraId="22FB21B1" w14:textId="77777777" w:rsidR="00D750B9" w:rsidRPr="0003233B" w:rsidRDefault="00D750B9" w:rsidP="00A91F5F">
      <w:pPr>
        <w:numPr>
          <w:ilvl w:val="0"/>
          <w:numId w:val="32"/>
        </w:numPr>
        <w:spacing w:after="0" w:line="240" w:lineRule="auto"/>
        <w:ind w:left="284"/>
        <w:jc w:val="both"/>
        <w:rPr>
          <w:rFonts w:ascii="Arial" w:hAnsi="Arial" w:cs="Arial"/>
          <w:color w:val="000000" w:themeColor="text1"/>
          <w:sz w:val="23"/>
          <w:szCs w:val="23"/>
        </w:rPr>
      </w:pPr>
      <w:r w:rsidRPr="0003233B">
        <w:rPr>
          <w:rFonts w:ascii="Arial" w:hAnsi="Arial" w:cs="Arial"/>
          <w:color w:val="000000" w:themeColor="text1"/>
          <w:sz w:val="23"/>
          <w:szCs w:val="23"/>
        </w:rPr>
        <w:t xml:space="preserve">W przypadku naruszenia powyższego zobowiązania Wykonawca zobowiązuje się do zapłaty na rzecz Zamawiającego kary umownej w wysokości stanowiącej równowartość podatku VAT, w stosunku do której Zamawiający utracił prawo do odliczenia, powiększonej o odsetki zapłacone do Urzędu Skarbowego. </w:t>
      </w:r>
    </w:p>
    <w:p w14:paraId="174835F5" w14:textId="77777777" w:rsidR="00D750B9" w:rsidRPr="0003233B" w:rsidRDefault="00D750B9" w:rsidP="00A91F5F">
      <w:pPr>
        <w:numPr>
          <w:ilvl w:val="0"/>
          <w:numId w:val="32"/>
        </w:numPr>
        <w:spacing w:after="0" w:line="240" w:lineRule="auto"/>
        <w:ind w:left="284"/>
        <w:jc w:val="both"/>
        <w:rPr>
          <w:rFonts w:ascii="Arial" w:hAnsi="Arial" w:cs="Arial"/>
          <w:color w:val="000000" w:themeColor="text1"/>
          <w:sz w:val="23"/>
          <w:szCs w:val="23"/>
        </w:rPr>
      </w:pPr>
      <w:r w:rsidRPr="0003233B">
        <w:rPr>
          <w:rFonts w:ascii="Arial" w:hAnsi="Arial" w:cs="Arial"/>
          <w:color w:val="000000" w:themeColor="text1"/>
          <w:sz w:val="23"/>
          <w:szCs w:val="23"/>
        </w:rPr>
        <w:t>Wykonawca wyraża zgodę na potrącenie przez Zamawiającego ww. kwoty z należnego mu wynagrodzenia.</w:t>
      </w:r>
    </w:p>
    <w:p w14:paraId="484AA363" w14:textId="77777777" w:rsidR="00D750B9" w:rsidRPr="0003233B" w:rsidRDefault="00D750B9" w:rsidP="00A91F5F">
      <w:pPr>
        <w:numPr>
          <w:ilvl w:val="0"/>
          <w:numId w:val="32"/>
        </w:numPr>
        <w:spacing w:after="0" w:line="240" w:lineRule="auto"/>
        <w:ind w:left="284"/>
        <w:jc w:val="both"/>
        <w:rPr>
          <w:rFonts w:ascii="Arial" w:hAnsi="Arial" w:cs="Arial"/>
          <w:color w:val="000000" w:themeColor="text1"/>
          <w:sz w:val="23"/>
          <w:szCs w:val="23"/>
        </w:rPr>
      </w:pPr>
      <w:r w:rsidRPr="0003233B">
        <w:rPr>
          <w:rFonts w:ascii="Arial" w:hAnsi="Arial" w:cs="Arial"/>
          <w:color w:val="000000" w:themeColor="text1"/>
          <w:sz w:val="23"/>
          <w:szCs w:val="23"/>
        </w:rPr>
        <w:t xml:space="preserve">Oświadczenie Wykonawcy dotyczące jego statusu podatnika podatku VAT stanowi </w:t>
      </w:r>
      <w:r w:rsidRPr="0003233B">
        <w:rPr>
          <w:rFonts w:ascii="Arial" w:hAnsi="Arial" w:cs="Arial"/>
          <w:bCs/>
          <w:color w:val="000000" w:themeColor="text1"/>
          <w:sz w:val="23"/>
          <w:szCs w:val="23"/>
        </w:rPr>
        <w:t xml:space="preserve">załącznik </w:t>
      </w:r>
      <w:r w:rsidRPr="0003233B">
        <w:rPr>
          <w:rFonts w:ascii="Arial" w:hAnsi="Arial" w:cs="Arial"/>
          <w:color w:val="000000" w:themeColor="text1"/>
          <w:sz w:val="23"/>
          <w:szCs w:val="23"/>
        </w:rPr>
        <w:t>do Umowy.</w:t>
      </w:r>
    </w:p>
    <w:p w14:paraId="4BB742DF" w14:textId="77777777" w:rsidR="0026659B" w:rsidRPr="0003233B" w:rsidRDefault="0026659B" w:rsidP="0026659B">
      <w:pPr>
        <w:spacing w:after="120"/>
        <w:ind w:left="284"/>
        <w:jc w:val="center"/>
        <w:rPr>
          <w:rFonts w:ascii="Arial" w:hAnsi="Arial" w:cs="Arial"/>
          <w:b/>
          <w:bCs/>
          <w:color w:val="000000" w:themeColor="text1"/>
          <w:sz w:val="23"/>
          <w:szCs w:val="23"/>
        </w:rPr>
      </w:pPr>
      <w:r w:rsidRPr="0003233B">
        <w:rPr>
          <w:rFonts w:ascii="Arial" w:hAnsi="Arial" w:cs="Arial"/>
          <w:b/>
          <w:bCs/>
          <w:color w:val="000000" w:themeColor="text1"/>
          <w:sz w:val="23"/>
          <w:szCs w:val="23"/>
        </w:rPr>
        <w:t>§ 5</w:t>
      </w:r>
    </w:p>
    <w:p w14:paraId="508D45BE" w14:textId="7870D155" w:rsidR="0026659B" w:rsidRPr="0003233B" w:rsidRDefault="0026659B" w:rsidP="0041386A">
      <w:pPr>
        <w:spacing w:after="0"/>
        <w:ind w:left="284"/>
        <w:rPr>
          <w:rFonts w:ascii="Arial" w:hAnsi="Arial" w:cs="Arial"/>
          <w:color w:val="000000" w:themeColor="text1"/>
          <w:sz w:val="23"/>
          <w:szCs w:val="23"/>
        </w:rPr>
      </w:pPr>
      <w:r w:rsidRPr="0003233B">
        <w:rPr>
          <w:rFonts w:ascii="Arial" w:hAnsi="Arial" w:cs="Arial"/>
          <w:color w:val="000000" w:themeColor="text1"/>
          <w:sz w:val="23"/>
          <w:szCs w:val="23"/>
        </w:rPr>
        <w:t>Wykonawca zobowiązuje się do:</w:t>
      </w:r>
    </w:p>
    <w:p w14:paraId="56B976F8" w14:textId="77777777" w:rsidR="0026659B" w:rsidRPr="0003233B" w:rsidRDefault="0026659B" w:rsidP="00A91F5F">
      <w:pPr>
        <w:pStyle w:val="Akapitzlist"/>
        <w:numPr>
          <w:ilvl w:val="0"/>
          <w:numId w:val="29"/>
        </w:numPr>
        <w:spacing w:after="60"/>
        <w:ind w:left="568" w:hanging="284"/>
        <w:jc w:val="both"/>
        <w:rPr>
          <w:rFonts w:ascii="Arial" w:hAnsi="Arial" w:cs="Arial"/>
          <w:color w:val="000000" w:themeColor="text1"/>
          <w:sz w:val="23"/>
          <w:szCs w:val="23"/>
        </w:rPr>
      </w:pPr>
      <w:r w:rsidRPr="0003233B">
        <w:rPr>
          <w:rFonts w:ascii="Arial" w:hAnsi="Arial" w:cs="Arial"/>
          <w:color w:val="000000" w:themeColor="text1"/>
          <w:sz w:val="23"/>
          <w:szCs w:val="23"/>
        </w:rPr>
        <w:t>informowania Zamawiającego o opuszczeniu lub wydaleniu z placówki osoby skierowanej z podaniem przyczyny w terminie do 3 dni od dnia zaistnienia zdarzenia;</w:t>
      </w:r>
    </w:p>
    <w:p w14:paraId="2415E5FB" w14:textId="77777777" w:rsidR="0026659B" w:rsidRPr="0003233B" w:rsidRDefault="0026659B" w:rsidP="00A91F5F">
      <w:pPr>
        <w:pStyle w:val="Akapitzlist"/>
        <w:numPr>
          <w:ilvl w:val="0"/>
          <w:numId w:val="29"/>
        </w:numPr>
        <w:spacing w:after="0"/>
        <w:ind w:left="567" w:hanging="284"/>
        <w:jc w:val="both"/>
        <w:rPr>
          <w:rFonts w:ascii="Arial" w:hAnsi="Arial" w:cs="Arial"/>
          <w:color w:val="000000" w:themeColor="text1"/>
          <w:sz w:val="23"/>
          <w:szCs w:val="23"/>
        </w:rPr>
      </w:pPr>
      <w:r w:rsidRPr="0003233B">
        <w:rPr>
          <w:rFonts w:ascii="Arial" w:hAnsi="Arial" w:cs="Arial"/>
          <w:color w:val="000000" w:themeColor="text1"/>
          <w:sz w:val="23"/>
          <w:szCs w:val="23"/>
        </w:rPr>
        <w:t>informowania Zamawiającego o innych istotnych kwestiach dotyczących osoby skierowanej, a mających wpływ na wydaną decyzję np. sytuacji zdrowotnej, zawodowej, finansowej  bezdomnego.</w:t>
      </w:r>
    </w:p>
    <w:p w14:paraId="77249882" w14:textId="77777777" w:rsidR="0026659B" w:rsidRPr="0003233B" w:rsidRDefault="0026659B" w:rsidP="0026659B">
      <w:pPr>
        <w:pStyle w:val="Akapitzlist"/>
        <w:spacing w:after="0"/>
        <w:ind w:left="567"/>
        <w:jc w:val="both"/>
        <w:rPr>
          <w:rFonts w:ascii="Arial" w:hAnsi="Arial" w:cs="Arial"/>
          <w:color w:val="000000" w:themeColor="text1"/>
          <w:sz w:val="23"/>
          <w:szCs w:val="23"/>
        </w:rPr>
      </w:pPr>
    </w:p>
    <w:p w14:paraId="51FBBA9F" w14:textId="77777777" w:rsidR="0026659B" w:rsidRPr="0003233B" w:rsidRDefault="0026659B" w:rsidP="0026659B">
      <w:pPr>
        <w:spacing w:after="120"/>
        <w:ind w:left="284"/>
        <w:jc w:val="center"/>
        <w:rPr>
          <w:rFonts w:ascii="Arial" w:hAnsi="Arial" w:cs="Arial"/>
          <w:b/>
          <w:bCs/>
          <w:color w:val="000000" w:themeColor="text1"/>
          <w:sz w:val="23"/>
          <w:szCs w:val="23"/>
        </w:rPr>
      </w:pPr>
      <w:r w:rsidRPr="0003233B">
        <w:rPr>
          <w:rFonts w:ascii="Arial" w:hAnsi="Arial" w:cs="Arial"/>
          <w:b/>
          <w:bCs/>
          <w:color w:val="000000" w:themeColor="text1"/>
          <w:sz w:val="23"/>
          <w:szCs w:val="23"/>
        </w:rPr>
        <w:t>§ 6</w:t>
      </w:r>
    </w:p>
    <w:p w14:paraId="4133484B" w14:textId="77777777" w:rsidR="0026659B" w:rsidRPr="0003233B" w:rsidRDefault="0026659B" w:rsidP="0026659B">
      <w:pPr>
        <w:spacing w:after="240"/>
        <w:ind w:left="284"/>
        <w:jc w:val="both"/>
        <w:rPr>
          <w:rFonts w:ascii="Arial" w:hAnsi="Arial" w:cs="Arial"/>
          <w:color w:val="000000" w:themeColor="text1"/>
          <w:sz w:val="23"/>
          <w:szCs w:val="23"/>
        </w:rPr>
      </w:pPr>
      <w:r w:rsidRPr="0003233B">
        <w:rPr>
          <w:rFonts w:ascii="Arial" w:hAnsi="Arial" w:cs="Arial"/>
          <w:color w:val="000000" w:themeColor="text1"/>
          <w:sz w:val="23"/>
          <w:szCs w:val="23"/>
        </w:rPr>
        <w:t>Zamawiający zastrzega sobie prawo kontroli jakości świadczonych usług oraz zgodności ich wykonywania z umową i wymaganiami zawartymi w zaproszeniu do składania ofert.</w:t>
      </w:r>
    </w:p>
    <w:p w14:paraId="6769399D" w14:textId="77777777" w:rsidR="0026659B" w:rsidRPr="0003233B" w:rsidRDefault="0026659B" w:rsidP="0026659B">
      <w:pPr>
        <w:spacing w:after="120"/>
        <w:ind w:left="284"/>
        <w:jc w:val="center"/>
        <w:rPr>
          <w:rFonts w:ascii="Arial" w:hAnsi="Arial" w:cs="Arial"/>
          <w:b/>
          <w:bCs/>
          <w:color w:val="000000" w:themeColor="text1"/>
          <w:sz w:val="23"/>
          <w:szCs w:val="23"/>
        </w:rPr>
      </w:pPr>
      <w:r w:rsidRPr="0003233B">
        <w:rPr>
          <w:rFonts w:ascii="Arial" w:hAnsi="Arial" w:cs="Arial"/>
          <w:b/>
          <w:bCs/>
          <w:color w:val="000000" w:themeColor="text1"/>
          <w:sz w:val="23"/>
          <w:szCs w:val="23"/>
        </w:rPr>
        <w:t>§ 7</w:t>
      </w:r>
    </w:p>
    <w:p w14:paraId="4AD42A1B" w14:textId="05F62BD9" w:rsidR="0026659B" w:rsidRPr="0003233B" w:rsidRDefault="0026659B" w:rsidP="0026659B">
      <w:pPr>
        <w:pStyle w:val="Akapitzlist"/>
        <w:spacing w:after="240"/>
        <w:ind w:left="284"/>
        <w:jc w:val="both"/>
        <w:rPr>
          <w:rFonts w:ascii="Arial" w:hAnsi="Arial" w:cs="Arial"/>
          <w:color w:val="000000" w:themeColor="text1"/>
          <w:sz w:val="23"/>
          <w:szCs w:val="23"/>
        </w:rPr>
      </w:pPr>
      <w:r w:rsidRPr="0003233B">
        <w:rPr>
          <w:rFonts w:ascii="Arial" w:hAnsi="Arial" w:cs="Arial"/>
          <w:color w:val="000000" w:themeColor="text1"/>
          <w:sz w:val="23"/>
          <w:szCs w:val="23"/>
        </w:rPr>
        <w:t xml:space="preserve">Strony zgodnie postanawiają, że przy realizacji niniejszej umowy Zamawiającego będzie reprezentować Kierownik Gminnego Ośrodka Pomocy Społecznej w Łubiance tel. 56 6495660 e-mail: iwona.szpejankowska@lubianka.pl, natomiast </w:t>
      </w:r>
      <w:r w:rsidR="0041386A" w:rsidRPr="0003233B">
        <w:rPr>
          <w:rFonts w:ascii="Arial" w:hAnsi="Arial" w:cs="Arial"/>
          <w:color w:val="000000" w:themeColor="text1"/>
          <w:sz w:val="23"/>
          <w:szCs w:val="23"/>
        </w:rPr>
        <w:t>……………………………………… - ………………………………………., e-mail: …………………………………, tel. …………………………………….. .</w:t>
      </w:r>
    </w:p>
    <w:p w14:paraId="48602121" w14:textId="691615C0" w:rsidR="0026659B" w:rsidRPr="0003233B" w:rsidRDefault="0026659B" w:rsidP="0026659B">
      <w:pPr>
        <w:spacing w:after="120"/>
        <w:ind w:left="284"/>
        <w:jc w:val="center"/>
        <w:rPr>
          <w:rFonts w:ascii="Arial" w:hAnsi="Arial" w:cs="Arial"/>
          <w:b/>
          <w:bCs/>
          <w:color w:val="000000" w:themeColor="text1"/>
          <w:sz w:val="23"/>
          <w:szCs w:val="23"/>
        </w:rPr>
      </w:pPr>
      <w:r w:rsidRPr="0003233B">
        <w:rPr>
          <w:rFonts w:ascii="Arial" w:hAnsi="Arial" w:cs="Arial"/>
          <w:b/>
          <w:bCs/>
          <w:color w:val="000000" w:themeColor="text1"/>
          <w:sz w:val="23"/>
          <w:szCs w:val="23"/>
        </w:rPr>
        <w:t xml:space="preserve">§ </w:t>
      </w:r>
      <w:r w:rsidR="006B5F9E" w:rsidRPr="0003233B">
        <w:rPr>
          <w:rFonts w:ascii="Arial" w:hAnsi="Arial" w:cs="Arial"/>
          <w:b/>
          <w:bCs/>
          <w:color w:val="000000" w:themeColor="text1"/>
          <w:sz w:val="23"/>
          <w:szCs w:val="23"/>
        </w:rPr>
        <w:t>8</w:t>
      </w:r>
    </w:p>
    <w:p w14:paraId="2AE3C83B" w14:textId="2FE8BF70" w:rsidR="0026659B" w:rsidRPr="00745587" w:rsidRDefault="0026659B" w:rsidP="0026659B">
      <w:pPr>
        <w:spacing w:after="240"/>
        <w:ind w:left="284"/>
        <w:rPr>
          <w:rFonts w:ascii="Arial" w:hAnsi="Arial" w:cs="Arial"/>
          <w:color w:val="000000" w:themeColor="text1"/>
          <w:sz w:val="23"/>
          <w:szCs w:val="23"/>
        </w:rPr>
      </w:pPr>
      <w:r w:rsidRPr="00745587">
        <w:rPr>
          <w:rFonts w:ascii="Arial" w:hAnsi="Arial" w:cs="Arial"/>
          <w:color w:val="000000" w:themeColor="text1"/>
          <w:sz w:val="23"/>
          <w:szCs w:val="23"/>
        </w:rPr>
        <w:t xml:space="preserve">Umowa zostaje zawarta na czas określony od dnia </w:t>
      </w:r>
      <w:r w:rsidR="0041386A" w:rsidRPr="00745587">
        <w:rPr>
          <w:rFonts w:ascii="Arial" w:hAnsi="Arial" w:cs="Arial"/>
          <w:color w:val="000000" w:themeColor="text1"/>
          <w:sz w:val="23"/>
          <w:szCs w:val="23"/>
        </w:rPr>
        <w:t>………………………….</w:t>
      </w:r>
      <w:r w:rsidRPr="00745587">
        <w:rPr>
          <w:rFonts w:ascii="Arial" w:hAnsi="Arial" w:cs="Arial"/>
          <w:color w:val="000000" w:themeColor="text1"/>
          <w:sz w:val="23"/>
          <w:szCs w:val="23"/>
        </w:rPr>
        <w:t xml:space="preserve"> r. do dnia 31.12.202</w:t>
      </w:r>
      <w:r w:rsidR="00C1092F" w:rsidRPr="00745587">
        <w:rPr>
          <w:rFonts w:ascii="Arial" w:hAnsi="Arial" w:cs="Arial"/>
          <w:color w:val="000000" w:themeColor="text1"/>
          <w:sz w:val="23"/>
          <w:szCs w:val="23"/>
        </w:rPr>
        <w:t>6</w:t>
      </w:r>
      <w:r w:rsidRPr="00745587">
        <w:rPr>
          <w:rFonts w:ascii="Arial" w:hAnsi="Arial" w:cs="Arial"/>
          <w:color w:val="000000" w:themeColor="text1"/>
          <w:sz w:val="23"/>
          <w:szCs w:val="23"/>
        </w:rPr>
        <w:t xml:space="preserve"> r.</w:t>
      </w:r>
    </w:p>
    <w:p w14:paraId="7F853FB8" w14:textId="27B86D36" w:rsidR="0026659B" w:rsidRPr="0003233B" w:rsidRDefault="0026659B" w:rsidP="0026659B">
      <w:pPr>
        <w:spacing w:after="120"/>
        <w:ind w:left="284"/>
        <w:jc w:val="center"/>
        <w:rPr>
          <w:rFonts w:ascii="Arial" w:hAnsi="Arial" w:cs="Arial"/>
          <w:b/>
          <w:bCs/>
          <w:color w:val="000000" w:themeColor="text1"/>
          <w:sz w:val="23"/>
          <w:szCs w:val="23"/>
        </w:rPr>
      </w:pPr>
      <w:r w:rsidRPr="0003233B">
        <w:rPr>
          <w:rFonts w:ascii="Arial" w:hAnsi="Arial" w:cs="Arial"/>
          <w:b/>
          <w:bCs/>
          <w:color w:val="000000" w:themeColor="text1"/>
          <w:sz w:val="23"/>
          <w:szCs w:val="23"/>
        </w:rPr>
        <w:t xml:space="preserve">§ </w:t>
      </w:r>
      <w:r w:rsidR="006B5F9E" w:rsidRPr="0003233B">
        <w:rPr>
          <w:rFonts w:ascii="Arial" w:hAnsi="Arial" w:cs="Arial"/>
          <w:b/>
          <w:bCs/>
          <w:color w:val="000000" w:themeColor="text1"/>
          <w:sz w:val="23"/>
          <w:szCs w:val="23"/>
        </w:rPr>
        <w:t>9</w:t>
      </w:r>
    </w:p>
    <w:p w14:paraId="35EA7034" w14:textId="77777777" w:rsidR="0026659B" w:rsidRPr="0003233B" w:rsidRDefault="0026659B" w:rsidP="00A91F5F">
      <w:pPr>
        <w:pStyle w:val="Akapitzlist"/>
        <w:numPr>
          <w:ilvl w:val="0"/>
          <w:numId w:val="30"/>
        </w:numPr>
        <w:spacing w:after="60"/>
        <w:ind w:left="568" w:hanging="284"/>
        <w:jc w:val="both"/>
        <w:rPr>
          <w:rFonts w:ascii="Arial" w:hAnsi="Arial" w:cs="Arial"/>
          <w:color w:val="000000" w:themeColor="text1"/>
          <w:sz w:val="23"/>
          <w:szCs w:val="23"/>
        </w:rPr>
      </w:pPr>
      <w:r w:rsidRPr="0003233B">
        <w:rPr>
          <w:rFonts w:ascii="Arial" w:hAnsi="Arial" w:cs="Arial"/>
          <w:color w:val="000000" w:themeColor="text1"/>
          <w:sz w:val="23"/>
          <w:szCs w:val="23"/>
        </w:rPr>
        <w:t xml:space="preserve">Strony zastrzegają sobie prawo do wypowiedzenia niniejszej umowy z zachowaniem jednomiesięcznego okresu wypowiedzenia ze skutkiem na koniec miesiąca. </w:t>
      </w:r>
    </w:p>
    <w:p w14:paraId="7DDF4631" w14:textId="77777777" w:rsidR="0026659B" w:rsidRPr="0003233B" w:rsidRDefault="0026659B" w:rsidP="00A91F5F">
      <w:pPr>
        <w:pStyle w:val="Akapitzlist"/>
        <w:numPr>
          <w:ilvl w:val="0"/>
          <w:numId w:val="30"/>
        </w:numPr>
        <w:spacing w:after="60"/>
        <w:ind w:left="568" w:hanging="284"/>
        <w:jc w:val="both"/>
        <w:rPr>
          <w:rFonts w:ascii="Arial" w:hAnsi="Arial" w:cs="Arial"/>
          <w:color w:val="000000" w:themeColor="text1"/>
          <w:sz w:val="23"/>
          <w:szCs w:val="23"/>
        </w:rPr>
      </w:pPr>
      <w:r w:rsidRPr="0003233B">
        <w:rPr>
          <w:rFonts w:ascii="Arial" w:hAnsi="Arial" w:cs="Arial"/>
          <w:color w:val="000000" w:themeColor="text1"/>
          <w:sz w:val="23"/>
          <w:szCs w:val="23"/>
        </w:rPr>
        <w:t xml:space="preserve">Wykonawcy w przypadku, o którym mowa w ust. 1 niniejszego paragrafu przysługuje jedynie żądanie wynagrodzenia z tytułu należytego wykonania przedmiotu umowy. </w:t>
      </w:r>
    </w:p>
    <w:p w14:paraId="7994B4B1" w14:textId="4CB1185B" w:rsidR="0026659B" w:rsidRPr="0003233B" w:rsidRDefault="0026659B" w:rsidP="00A91F5F">
      <w:pPr>
        <w:pStyle w:val="Akapitzlist"/>
        <w:numPr>
          <w:ilvl w:val="0"/>
          <w:numId w:val="30"/>
        </w:numPr>
        <w:spacing w:after="60"/>
        <w:ind w:left="568" w:hanging="284"/>
        <w:jc w:val="both"/>
        <w:rPr>
          <w:rFonts w:ascii="Arial" w:hAnsi="Arial" w:cs="Arial"/>
          <w:color w:val="000000" w:themeColor="text1"/>
          <w:sz w:val="23"/>
          <w:szCs w:val="23"/>
        </w:rPr>
      </w:pPr>
      <w:r w:rsidRPr="0003233B">
        <w:rPr>
          <w:rFonts w:ascii="Arial" w:hAnsi="Arial" w:cs="Arial"/>
          <w:color w:val="000000" w:themeColor="text1"/>
          <w:sz w:val="23"/>
          <w:szCs w:val="23"/>
        </w:rPr>
        <w:lastRenderedPageBreak/>
        <w:t>Zamawiający ma prawo odstąpić od umowy w trybie natychmiastowym w przypadku niewykonania lub nienależytego wykonania umowy przez Wykonawcą</w:t>
      </w:r>
      <w:r w:rsidR="00035071" w:rsidRPr="0003233B">
        <w:rPr>
          <w:rFonts w:ascii="Arial" w:hAnsi="Arial" w:cs="Arial"/>
          <w:color w:val="000000" w:themeColor="text1"/>
          <w:sz w:val="23"/>
          <w:szCs w:val="23"/>
        </w:rPr>
        <w:t>, w tym np. gdy Wykonawca nie świadczył usług będących przedmiotem umowy bądź czyni to w sposób nieprawidłowy i/lub narusza postanowienia niniejszej umowy.</w:t>
      </w:r>
    </w:p>
    <w:p w14:paraId="58E4E3E9" w14:textId="230DB233" w:rsidR="0026659B" w:rsidRPr="0003233B" w:rsidRDefault="0026659B" w:rsidP="00A91F5F">
      <w:pPr>
        <w:pStyle w:val="Akapitzlist"/>
        <w:numPr>
          <w:ilvl w:val="0"/>
          <w:numId w:val="30"/>
        </w:numPr>
        <w:spacing w:after="240"/>
        <w:ind w:left="567" w:hanging="283"/>
        <w:jc w:val="both"/>
        <w:rPr>
          <w:rFonts w:ascii="Arial" w:hAnsi="Arial" w:cs="Arial"/>
          <w:color w:val="000000" w:themeColor="text1"/>
          <w:sz w:val="23"/>
          <w:szCs w:val="23"/>
        </w:rPr>
      </w:pPr>
      <w:r w:rsidRPr="0003233B">
        <w:rPr>
          <w:rFonts w:ascii="Arial" w:hAnsi="Arial" w:cs="Arial"/>
          <w:color w:val="000000" w:themeColor="text1"/>
          <w:sz w:val="23"/>
          <w:szCs w:val="23"/>
        </w:rPr>
        <w:t>Odstąpienie od umowy pod rygorem nieważności musi nastąpić w formie pisemnej z podaniem uzasadnienia.</w:t>
      </w:r>
    </w:p>
    <w:p w14:paraId="67E3A47C" w14:textId="77777777" w:rsidR="003C70A5" w:rsidRPr="0003233B" w:rsidRDefault="003C70A5" w:rsidP="003C70A5">
      <w:pPr>
        <w:pStyle w:val="Akapitzlist"/>
        <w:spacing w:after="120"/>
        <w:ind w:left="360"/>
        <w:jc w:val="center"/>
        <w:rPr>
          <w:rFonts w:ascii="Arial" w:hAnsi="Arial" w:cs="Arial"/>
          <w:b/>
          <w:bCs/>
          <w:color w:val="000000" w:themeColor="text1"/>
          <w:sz w:val="23"/>
          <w:szCs w:val="23"/>
        </w:rPr>
      </w:pPr>
    </w:p>
    <w:p w14:paraId="2E09BE0F" w14:textId="3D2C4F1B" w:rsidR="003C70A5" w:rsidRPr="0003233B" w:rsidRDefault="003C70A5" w:rsidP="003C70A5">
      <w:pPr>
        <w:pStyle w:val="Akapitzlist"/>
        <w:spacing w:after="120"/>
        <w:ind w:left="360"/>
        <w:jc w:val="center"/>
        <w:rPr>
          <w:rFonts w:ascii="Arial" w:hAnsi="Arial" w:cs="Arial"/>
          <w:b/>
          <w:bCs/>
          <w:color w:val="000000" w:themeColor="text1"/>
          <w:sz w:val="23"/>
          <w:szCs w:val="23"/>
        </w:rPr>
      </w:pPr>
      <w:r w:rsidRPr="0003233B">
        <w:rPr>
          <w:rFonts w:ascii="Arial" w:hAnsi="Arial" w:cs="Arial"/>
          <w:b/>
          <w:bCs/>
          <w:color w:val="000000" w:themeColor="text1"/>
          <w:sz w:val="23"/>
          <w:szCs w:val="23"/>
        </w:rPr>
        <w:t>§ 10</w:t>
      </w:r>
    </w:p>
    <w:p w14:paraId="6119E02C" w14:textId="2649F364" w:rsidR="000611D1" w:rsidRPr="0003233B" w:rsidRDefault="003C70A5" w:rsidP="000611D1">
      <w:pPr>
        <w:spacing w:after="0" w:line="240" w:lineRule="auto"/>
        <w:ind w:left="284"/>
        <w:jc w:val="both"/>
        <w:rPr>
          <w:rFonts w:ascii="Arial" w:hAnsi="Arial" w:cs="Arial"/>
          <w:color w:val="000000" w:themeColor="text1"/>
          <w:sz w:val="23"/>
          <w:szCs w:val="23"/>
        </w:rPr>
      </w:pPr>
      <w:r w:rsidRPr="0003233B">
        <w:rPr>
          <w:rFonts w:ascii="Arial" w:hAnsi="Arial" w:cs="Arial"/>
          <w:color w:val="000000" w:themeColor="text1"/>
          <w:sz w:val="23"/>
          <w:szCs w:val="23"/>
        </w:rPr>
        <w:t>1.</w:t>
      </w:r>
      <w:r w:rsidRPr="0003233B">
        <w:rPr>
          <w:rFonts w:ascii="Arial" w:hAnsi="Arial" w:cs="Arial"/>
          <w:color w:val="000000" w:themeColor="text1"/>
          <w:sz w:val="23"/>
          <w:szCs w:val="23"/>
        </w:rPr>
        <w:tab/>
        <w:t>Wykonawca zapłaci Zamawiającemu kary umowne:</w:t>
      </w:r>
      <w:r w:rsidR="000611D1" w:rsidRPr="0003233B">
        <w:rPr>
          <w:rFonts w:ascii="Arial" w:hAnsi="Arial" w:cs="Arial"/>
          <w:color w:val="000000" w:themeColor="text1"/>
          <w:sz w:val="23"/>
          <w:szCs w:val="23"/>
        </w:rPr>
        <w:t xml:space="preserve"> za każdy przypadek naruszenia (</w:t>
      </w:r>
      <w:r w:rsidR="00B20A7B" w:rsidRPr="0003233B">
        <w:rPr>
          <w:rFonts w:ascii="Arial" w:hAnsi="Arial" w:cs="Arial"/>
          <w:color w:val="000000" w:themeColor="text1"/>
          <w:sz w:val="23"/>
          <w:szCs w:val="23"/>
        </w:rPr>
        <w:t xml:space="preserve">np. </w:t>
      </w:r>
      <w:r w:rsidR="000611D1" w:rsidRPr="0003233B">
        <w:rPr>
          <w:rFonts w:ascii="Arial" w:hAnsi="Arial" w:cs="Arial"/>
          <w:color w:val="000000" w:themeColor="text1"/>
          <w:sz w:val="23"/>
          <w:szCs w:val="23"/>
        </w:rPr>
        <w:t>niewykonanie</w:t>
      </w:r>
      <w:r w:rsidR="00B20A7B" w:rsidRPr="0003233B">
        <w:rPr>
          <w:rFonts w:ascii="Arial" w:hAnsi="Arial" w:cs="Arial"/>
          <w:color w:val="000000" w:themeColor="text1"/>
          <w:sz w:val="23"/>
          <w:szCs w:val="23"/>
        </w:rPr>
        <w:t>/ nienależyte wykonanie</w:t>
      </w:r>
      <w:r w:rsidR="000611D1" w:rsidRPr="0003233B">
        <w:rPr>
          <w:rFonts w:ascii="Arial" w:hAnsi="Arial" w:cs="Arial"/>
          <w:color w:val="000000" w:themeColor="text1"/>
          <w:sz w:val="23"/>
          <w:szCs w:val="23"/>
        </w:rPr>
        <w:t xml:space="preserve"> obowiązków</w:t>
      </w:r>
      <w:r w:rsidR="00B20A7B" w:rsidRPr="0003233B">
        <w:rPr>
          <w:rFonts w:ascii="Arial" w:hAnsi="Arial" w:cs="Arial"/>
          <w:color w:val="000000" w:themeColor="text1"/>
          <w:sz w:val="23"/>
          <w:szCs w:val="23"/>
        </w:rPr>
        <w:t xml:space="preserve"> wynikających z zawartej umowy) </w:t>
      </w:r>
      <w:r w:rsidR="000611D1" w:rsidRPr="0003233B">
        <w:rPr>
          <w:rFonts w:ascii="Arial" w:hAnsi="Arial" w:cs="Arial"/>
          <w:color w:val="000000" w:themeColor="text1"/>
          <w:sz w:val="23"/>
          <w:szCs w:val="23"/>
        </w:rPr>
        <w:t>przez Wykonawcę obowiązków umownych, za każdy stwierdzony przypadek w wysokości 250,00 zł</w:t>
      </w:r>
      <w:r w:rsidR="00B20A7B" w:rsidRPr="0003233B">
        <w:rPr>
          <w:rFonts w:ascii="Arial" w:hAnsi="Arial" w:cs="Arial"/>
          <w:color w:val="000000" w:themeColor="text1"/>
          <w:sz w:val="23"/>
          <w:szCs w:val="23"/>
        </w:rPr>
        <w:t xml:space="preserve"> i za każdy dzień zwłoki w wykonaniu obowiązków (np. za nieterminowość w wykonaniu obowiązków wynikających z umowy) w wysokości 150,00 zł. </w:t>
      </w:r>
    </w:p>
    <w:p w14:paraId="29E8EAED" w14:textId="77777777" w:rsidR="003C70A5" w:rsidRPr="0003233B" w:rsidRDefault="003C70A5" w:rsidP="003C70A5">
      <w:pPr>
        <w:spacing w:after="0" w:line="240" w:lineRule="auto"/>
        <w:ind w:left="284"/>
        <w:jc w:val="both"/>
        <w:rPr>
          <w:rFonts w:ascii="Arial" w:hAnsi="Arial" w:cs="Arial"/>
          <w:color w:val="000000" w:themeColor="text1"/>
          <w:sz w:val="23"/>
          <w:szCs w:val="23"/>
        </w:rPr>
      </w:pPr>
      <w:r w:rsidRPr="0003233B">
        <w:rPr>
          <w:rFonts w:ascii="Arial" w:hAnsi="Arial" w:cs="Arial"/>
          <w:color w:val="000000" w:themeColor="text1"/>
          <w:sz w:val="23"/>
          <w:szCs w:val="23"/>
        </w:rPr>
        <w:t>2.</w:t>
      </w:r>
      <w:r w:rsidRPr="0003233B">
        <w:rPr>
          <w:rFonts w:ascii="Arial" w:hAnsi="Arial" w:cs="Arial"/>
          <w:color w:val="000000" w:themeColor="text1"/>
          <w:sz w:val="23"/>
          <w:szCs w:val="23"/>
        </w:rPr>
        <w:tab/>
        <w:t>Naliczenie kary, o której mowa w ust. 1 nie zwalnia Wykonawcy z obowiązku należytego wykonania Umowy.</w:t>
      </w:r>
    </w:p>
    <w:p w14:paraId="67894F3A" w14:textId="05493839" w:rsidR="003C70A5" w:rsidRPr="0003233B" w:rsidRDefault="003C70A5" w:rsidP="003C70A5">
      <w:pPr>
        <w:spacing w:after="0" w:line="240" w:lineRule="auto"/>
        <w:ind w:left="284"/>
        <w:jc w:val="both"/>
        <w:rPr>
          <w:rFonts w:ascii="Arial" w:hAnsi="Arial" w:cs="Arial"/>
          <w:color w:val="000000" w:themeColor="text1"/>
          <w:sz w:val="23"/>
          <w:szCs w:val="23"/>
        </w:rPr>
      </w:pPr>
      <w:r w:rsidRPr="0003233B">
        <w:rPr>
          <w:rFonts w:ascii="Arial" w:hAnsi="Arial" w:cs="Arial"/>
          <w:color w:val="000000" w:themeColor="text1"/>
          <w:sz w:val="23"/>
          <w:szCs w:val="23"/>
        </w:rPr>
        <w:t>3.</w:t>
      </w:r>
      <w:r w:rsidRPr="0003233B">
        <w:rPr>
          <w:rFonts w:ascii="Arial" w:hAnsi="Arial" w:cs="Arial"/>
          <w:color w:val="000000" w:themeColor="text1"/>
          <w:sz w:val="23"/>
          <w:szCs w:val="23"/>
        </w:rPr>
        <w:tab/>
        <w:t>Wykonawca wyraża zgodę na potrącanie kar umownych z wynagrodzenia należnego Wykonawcy bez dodatkowych wezwań</w:t>
      </w:r>
    </w:p>
    <w:p w14:paraId="19B148B4" w14:textId="77777777" w:rsidR="003C70A5" w:rsidRPr="0003233B" w:rsidRDefault="003C70A5" w:rsidP="003C70A5">
      <w:pPr>
        <w:spacing w:after="0" w:line="240" w:lineRule="auto"/>
        <w:ind w:left="284"/>
        <w:jc w:val="both"/>
        <w:rPr>
          <w:rFonts w:ascii="Arial" w:hAnsi="Arial" w:cs="Arial"/>
          <w:color w:val="000000" w:themeColor="text1"/>
          <w:sz w:val="23"/>
          <w:szCs w:val="23"/>
        </w:rPr>
      </w:pPr>
      <w:r w:rsidRPr="0003233B">
        <w:rPr>
          <w:rFonts w:ascii="Arial" w:hAnsi="Arial" w:cs="Arial"/>
          <w:color w:val="000000" w:themeColor="text1"/>
          <w:sz w:val="23"/>
          <w:szCs w:val="23"/>
        </w:rPr>
        <w:t>4.</w:t>
      </w:r>
      <w:r w:rsidRPr="0003233B">
        <w:rPr>
          <w:rFonts w:ascii="Arial" w:hAnsi="Arial" w:cs="Arial"/>
          <w:color w:val="000000" w:themeColor="text1"/>
          <w:sz w:val="23"/>
          <w:szCs w:val="23"/>
        </w:rPr>
        <w:tab/>
        <w:t>W razie opóźnienia w zapłacie wierzytelności pieniężnej strony zobowiązują się do zapłaty odsetek ustawowych za opóźnienie.</w:t>
      </w:r>
    </w:p>
    <w:p w14:paraId="1003CFF8" w14:textId="06C553EF" w:rsidR="003C70A5" w:rsidRPr="0003233B" w:rsidRDefault="003C70A5" w:rsidP="003C70A5">
      <w:pPr>
        <w:spacing w:after="0" w:line="240" w:lineRule="auto"/>
        <w:ind w:left="284"/>
        <w:jc w:val="both"/>
        <w:rPr>
          <w:rFonts w:ascii="Arial" w:hAnsi="Arial" w:cs="Arial"/>
          <w:color w:val="000000" w:themeColor="text1"/>
          <w:sz w:val="23"/>
          <w:szCs w:val="23"/>
        </w:rPr>
      </w:pPr>
      <w:r w:rsidRPr="0003233B">
        <w:rPr>
          <w:rFonts w:ascii="Arial" w:hAnsi="Arial" w:cs="Arial"/>
          <w:color w:val="000000" w:themeColor="text1"/>
          <w:sz w:val="23"/>
          <w:szCs w:val="23"/>
        </w:rPr>
        <w:t>5.</w:t>
      </w:r>
      <w:r w:rsidRPr="0003233B">
        <w:rPr>
          <w:rFonts w:ascii="Arial" w:hAnsi="Arial" w:cs="Arial"/>
          <w:color w:val="000000" w:themeColor="text1"/>
          <w:sz w:val="23"/>
          <w:szCs w:val="23"/>
        </w:rPr>
        <w:tab/>
        <w:t>Strony zastrzegają sobie prawo do dochodzenia odszkodowania uzupełniającego przekraczającego wysokość kar umownych w wysokości rzeczywiście poniesionej szkody</w:t>
      </w:r>
      <w:r w:rsidR="0047758F" w:rsidRPr="0003233B">
        <w:rPr>
          <w:rFonts w:ascii="Arial" w:hAnsi="Arial" w:cs="Arial"/>
          <w:color w:val="000000" w:themeColor="text1"/>
          <w:sz w:val="23"/>
          <w:szCs w:val="23"/>
        </w:rPr>
        <w:t>.</w:t>
      </w:r>
    </w:p>
    <w:p w14:paraId="6A57D4F1" w14:textId="77777777" w:rsidR="00A91F5F" w:rsidRPr="00745587" w:rsidRDefault="00A91F5F" w:rsidP="00A91F5F">
      <w:pPr>
        <w:spacing w:after="0" w:line="240" w:lineRule="auto"/>
        <w:ind w:left="284"/>
        <w:jc w:val="both"/>
        <w:rPr>
          <w:rFonts w:ascii="Arial" w:hAnsi="Arial" w:cs="Arial"/>
          <w:color w:val="000000" w:themeColor="text1"/>
          <w:sz w:val="23"/>
          <w:szCs w:val="23"/>
        </w:rPr>
      </w:pPr>
      <w:r w:rsidRPr="00745587">
        <w:rPr>
          <w:rFonts w:ascii="Arial" w:hAnsi="Arial" w:cs="Arial"/>
          <w:color w:val="000000" w:themeColor="text1"/>
          <w:sz w:val="23"/>
          <w:szCs w:val="23"/>
        </w:rPr>
        <w:t>6. Wykonawca zobowiązuje się do przyjęcia każdej osoby bezdomnej skierowanej przez Zamawiającego, w ramach posiadanych miejsc określonych w umowie. Odmowa przyjęcia osoby skierowanej przez Zamawiającego, bez uzasadnionej przyczyny (np. awaria obiektu uniemożliwiająca bezpieczne zakwaterowanie, zagrożenie dla życia lub zdrowia mieszkańców), stanowi nienależyte wykonanie umowy.</w:t>
      </w:r>
    </w:p>
    <w:p w14:paraId="01FE32F3" w14:textId="77777777" w:rsidR="00A91F5F" w:rsidRPr="00745587" w:rsidRDefault="00A91F5F" w:rsidP="00A91F5F">
      <w:pPr>
        <w:spacing w:after="0" w:line="240" w:lineRule="auto"/>
        <w:ind w:left="284"/>
        <w:jc w:val="both"/>
        <w:rPr>
          <w:rFonts w:ascii="Arial" w:hAnsi="Arial" w:cs="Arial"/>
          <w:color w:val="000000" w:themeColor="text1"/>
          <w:sz w:val="23"/>
          <w:szCs w:val="23"/>
        </w:rPr>
      </w:pPr>
      <w:r w:rsidRPr="00745587">
        <w:rPr>
          <w:rFonts w:ascii="Arial" w:hAnsi="Arial" w:cs="Arial"/>
          <w:color w:val="000000" w:themeColor="text1"/>
          <w:sz w:val="23"/>
          <w:szCs w:val="23"/>
        </w:rPr>
        <w:t>7.</w:t>
      </w:r>
      <w:r w:rsidRPr="00745587">
        <w:rPr>
          <w:rFonts w:ascii="Arial" w:hAnsi="Arial" w:cs="Arial"/>
          <w:color w:val="000000" w:themeColor="text1"/>
          <w:sz w:val="23"/>
          <w:szCs w:val="23"/>
        </w:rPr>
        <w:tab/>
        <w:t>W przypadku odmowy przyjęcia osoby skierowanej przez Zamawiającego, o której mowa w ust. 6, Wykonawca zapłaci Zamawiającemu karę umowną w wysokości 1 000,00 zł (słownie: jeden tysiąc złotych) za każdy przypadek odmowy przyjęcia osoby skierowanej.</w:t>
      </w:r>
    </w:p>
    <w:p w14:paraId="4AED99E4" w14:textId="645658F8" w:rsidR="00A91F5F" w:rsidRPr="00745587" w:rsidRDefault="00A91F5F" w:rsidP="00A91F5F">
      <w:pPr>
        <w:spacing w:after="0" w:line="240" w:lineRule="auto"/>
        <w:ind w:left="284"/>
        <w:jc w:val="both"/>
        <w:rPr>
          <w:rFonts w:ascii="Arial" w:hAnsi="Arial" w:cs="Arial"/>
          <w:color w:val="000000" w:themeColor="text1"/>
          <w:sz w:val="23"/>
          <w:szCs w:val="23"/>
        </w:rPr>
      </w:pPr>
      <w:r w:rsidRPr="00745587">
        <w:rPr>
          <w:rFonts w:ascii="Arial" w:hAnsi="Arial" w:cs="Arial"/>
          <w:color w:val="000000" w:themeColor="text1"/>
          <w:sz w:val="23"/>
          <w:szCs w:val="23"/>
        </w:rPr>
        <w:t xml:space="preserve">8. </w:t>
      </w:r>
      <w:r w:rsidRPr="00745587">
        <w:rPr>
          <w:rFonts w:ascii="Arial" w:hAnsi="Arial" w:cs="Arial"/>
          <w:color w:val="000000" w:themeColor="text1"/>
          <w:sz w:val="23"/>
          <w:szCs w:val="23"/>
        </w:rPr>
        <w:tab/>
        <w:t>Niezależnie od kary umownej, o której mowa w ust. 7, Wykonawca zobowiązany będzie do pokrycia rzeczywistych kosztów poniesionych przez Zamawiającego w związku z koniecznością zapewnienia miejsca zastępczego osobie bezdomnej, w tym w szczególności kosztów:</w:t>
      </w:r>
    </w:p>
    <w:p w14:paraId="592D1F9F" w14:textId="77777777" w:rsidR="00A91F5F" w:rsidRPr="00745587" w:rsidRDefault="00A91F5F" w:rsidP="00A91F5F">
      <w:pPr>
        <w:pStyle w:val="Akapitzlist"/>
        <w:numPr>
          <w:ilvl w:val="0"/>
          <w:numId w:val="34"/>
        </w:numPr>
        <w:spacing w:after="0" w:line="240" w:lineRule="auto"/>
        <w:jc w:val="both"/>
        <w:rPr>
          <w:rFonts w:ascii="Arial" w:hAnsi="Arial" w:cs="Arial"/>
          <w:color w:val="000000" w:themeColor="text1"/>
          <w:sz w:val="23"/>
          <w:szCs w:val="23"/>
        </w:rPr>
      </w:pPr>
      <w:r w:rsidRPr="00745587">
        <w:rPr>
          <w:rFonts w:ascii="Arial" w:hAnsi="Arial" w:cs="Arial"/>
          <w:color w:val="000000" w:themeColor="text1"/>
          <w:sz w:val="23"/>
          <w:szCs w:val="23"/>
        </w:rPr>
        <w:t>dojazdu pracownika GOPS w celu ustalenia innego miejsca pobytu,</w:t>
      </w:r>
    </w:p>
    <w:p w14:paraId="61FBAD02" w14:textId="7F1026E7" w:rsidR="00A91F5F" w:rsidRPr="00745587" w:rsidRDefault="00A91F5F" w:rsidP="00A91F5F">
      <w:pPr>
        <w:pStyle w:val="Akapitzlist"/>
        <w:numPr>
          <w:ilvl w:val="0"/>
          <w:numId w:val="34"/>
        </w:numPr>
        <w:spacing w:after="0" w:line="240" w:lineRule="auto"/>
        <w:jc w:val="both"/>
        <w:rPr>
          <w:rFonts w:ascii="Arial" w:hAnsi="Arial" w:cs="Arial"/>
          <w:color w:val="000000" w:themeColor="text1"/>
          <w:sz w:val="23"/>
          <w:szCs w:val="23"/>
        </w:rPr>
      </w:pPr>
      <w:r w:rsidRPr="00745587">
        <w:rPr>
          <w:rFonts w:ascii="Arial" w:hAnsi="Arial" w:cs="Arial"/>
          <w:color w:val="000000" w:themeColor="text1"/>
          <w:sz w:val="23"/>
          <w:szCs w:val="23"/>
        </w:rPr>
        <w:t>opłat za miejsce zastępcze w innej placówce (pobyt),</w:t>
      </w:r>
    </w:p>
    <w:p w14:paraId="345C9E47" w14:textId="77777777" w:rsidR="00A91F5F" w:rsidRPr="00745587" w:rsidRDefault="00A91F5F" w:rsidP="00A91F5F">
      <w:pPr>
        <w:pStyle w:val="Akapitzlist"/>
        <w:numPr>
          <w:ilvl w:val="0"/>
          <w:numId w:val="34"/>
        </w:numPr>
        <w:spacing w:after="0" w:line="240" w:lineRule="auto"/>
        <w:jc w:val="both"/>
        <w:rPr>
          <w:rFonts w:ascii="Arial" w:hAnsi="Arial" w:cs="Arial"/>
          <w:color w:val="000000" w:themeColor="text1"/>
          <w:sz w:val="23"/>
          <w:szCs w:val="23"/>
        </w:rPr>
      </w:pPr>
      <w:r w:rsidRPr="00745587">
        <w:rPr>
          <w:rFonts w:ascii="Arial" w:hAnsi="Arial" w:cs="Arial"/>
          <w:color w:val="000000" w:themeColor="text1"/>
          <w:sz w:val="23"/>
          <w:szCs w:val="23"/>
        </w:rPr>
        <w:t>kosztów transportu osoby bezdomnej do nowego miejsca schronienia.</w:t>
      </w:r>
    </w:p>
    <w:p w14:paraId="08CA757C" w14:textId="4EBDEA0F" w:rsidR="00A91F5F" w:rsidRPr="00745587" w:rsidRDefault="00A91F5F" w:rsidP="00A91F5F">
      <w:pPr>
        <w:spacing w:after="0" w:line="240" w:lineRule="auto"/>
        <w:ind w:left="284"/>
        <w:jc w:val="both"/>
        <w:rPr>
          <w:rFonts w:ascii="Arial" w:hAnsi="Arial" w:cs="Arial"/>
          <w:color w:val="000000" w:themeColor="text1"/>
          <w:sz w:val="23"/>
          <w:szCs w:val="23"/>
        </w:rPr>
      </w:pPr>
      <w:r w:rsidRPr="00745587">
        <w:rPr>
          <w:rFonts w:ascii="Arial" w:hAnsi="Arial" w:cs="Arial"/>
          <w:color w:val="000000" w:themeColor="text1"/>
          <w:sz w:val="23"/>
          <w:szCs w:val="23"/>
        </w:rPr>
        <w:t>9.</w:t>
      </w:r>
      <w:r w:rsidRPr="00745587">
        <w:rPr>
          <w:rFonts w:ascii="Arial" w:hAnsi="Arial" w:cs="Arial"/>
          <w:color w:val="000000" w:themeColor="text1"/>
          <w:sz w:val="23"/>
          <w:szCs w:val="23"/>
        </w:rPr>
        <w:tab/>
        <w:t>Kary, o których mowa w ust. 7–8, mogą zostać potrącone przez Zamawiającego z wynagrodzenia należnego Wykonawcy, bez konieczności uprzedniego wezwania do zapłaty.</w:t>
      </w:r>
    </w:p>
    <w:p w14:paraId="600833FD" w14:textId="7BA05EFE" w:rsidR="0026659B" w:rsidRPr="0003233B" w:rsidRDefault="0026659B" w:rsidP="0026659B">
      <w:pPr>
        <w:spacing w:after="120"/>
        <w:ind w:left="284"/>
        <w:jc w:val="center"/>
        <w:rPr>
          <w:rFonts w:ascii="Arial" w:hAnsi="Arial" w:cs="Arial"/>
          <w:b/>
          <w:bCs/>
          <w:color w:val="000000" w:themeColor="text1"/>
          <w:sz w:val="23"/>
          <w:szCs w:val="23"/>
        </w:rPr>
      </w:pPr>
      <w:r w:rsidRPr="0003233B">
        <w:rPr>
          <w:rFonts w:ascii="Arial" w:hAnsi="Arial" w:cs="Arial"/>
          <w:b/>
          <w:bCs/>
          <w:color w:val="000000" w:themeColor="text1"/>
          <w:sz w:val="23"/>
          <w:szCs w:val="23"/>
        </w:rPr>
        <w:t xml:space="preserve">§ </w:t>
      </w:r>
      <w:r w:rsidR="006B5F9E" w:rsidRPr="0003233B">
        <w:rPr>
          <w:rFonts w:ascii="Arial" w:hAnsi="Arial" w:cs="Arial"/>
          <w:b/>
          <w:bCs/>
          <w:color w:val="000000" w:themeColor="text1"/>
          <w:sz w:val="23"/>
          <w:szCs w:val="23"/>
        </w:rPr>
        <w:t>1</w:t>
      </w:r>
      <w:r w:rsidR="003C70A5" w:rsidRPr="0003233B">
        <w:rPr>
          <w:rFonts w:ascii="Arial" w:hAnsi="Arial" w:cs="Arial"/>
          <w:b/>
          <w:bCs/>
          <w:color w:val="000000" w:themeColor="text1"/>
          <w:sz w:val="23"/>
          <w:szCs w:val="23"/>
        </w:rPr>
        <w:t>1</w:t>
      </w:r>
    </w:p>
    <w:p w14:paraId="35BF62A7" w14:textId="77777777" w:rsidR="0026659B" w:rsidRPr="0003233B" w:rsidRDefault="0026659B" w:rsidP="0026659B">
      <w:pPr>
        <w:spacing w:after="240"/>
        <w:ind w:left="284"/>
        <w:jc w:val="both"/>
        <w:rPr>
          <w:rFonts w:ascii="Arial" w:hAnsi="Arial" w:cs="Arial"/>
          <w:color w:val="000000" w:themeColor="text1"/>
          <w:sz w:val="23"/>
          <w:szCs w:val="23"/>
        </w:rPr>
      </w:pPr>
      <w:r w:rsidRPr="0003233B">
        <w:rPr>
          <w:rFonts w:ascii="Arial" w:hAnsi="Arial" w:cs="Arial"/>
          <w:color w:val="000000" w:themeColor="text1"/>
          <w:sz w:val="23"/>
          <w:szCs w:val="23"/>
        </w:rPr>
        <w:t>W sprawach nieuregulowanych niniejszą umową zastosowanie mają odpowiednie przepisy Kodeksu cywilnego oraz ustawy o pomocy społecznej.</w:t>
      </w:r>
    </w:p>
    <w:p w14:paraId="3233F0BF" w14:textId="52AF1607" w:rsidR="0026659B" w:rsidRPr="0003233B" w:rsidRDefault="0026659B" w:rsidP="0026659B">
      <w:pPr>
        <w:spacing w:after="120"/>
        <w:ind w:left="284"/>
        <w:jc w:val="center"/>
        <w:rPr>
          <w:rFonts w:ascii="Arial" w:hAnsi="Arial" w:cs="Arial"/>
          <w:b/>
          <w:bCs/>
          <w:color w:val="000000" w:themeColor="text1"/>
          <w:sz w:val="23"/>
          <w:szCs w:val="23"/>
        </w:rPr>
      </w:pPr>
      <w:r w:rsidRPr="0003233B">
        <w:rPr>
          <w:rFonts w:ascii="Arial" w:hAnsi="Arial" w:cs="Arial"/>
          <w:b/>
          <w:bCs/>
          <w:color w:val="000000" w:themeColor="text1"/>
          <w:sz w:val="23"/>
          <w:szCs w:val="23"/>
        </w:rPr>
        <w:t>§ 1</w:t>
      </w:r>
      <w:r w:rsidR="003C70A5" w:rsidRPr="0003233B">
        <w:rPr>
          <w:rFonts w:ascii="Arial" w:hAnsi="Arial" w:cs="Arial"/>
          <w:b/>
          <w:bCs/>
          <w:color w:val="000000" w:themeColor="text1"/>
          <w:sz w:val="23"/>
          <w:szCs w:val="23"/>
        </w:rPr>
        <w:t>2</w:t>
      </w:r>
    </w:p>
    <w:p w14:paraId="0DA7A209" w14:textId="77777777" w:rsidR="0026659B" w:rsidRPr="0003233B" w:rsidRDefault="0026659B" w:rsidP="0026659B">
      <w:pPr>
        <w:spacing w:after="240"/>
        <w:ind w:left="284"/>
        <w:jc w:val="both"/>
        <w:rPr>
          <w:rFonts w:ascii="Arial" w:hAnsi="Arial" w:cs="Arial"/>
          <w:color w:val="000000" w:themeColor="text1"/>
          <w:sz w:val="23"/>
          <w:szCs w:val="23"/>
        </w:rPr>
      </w:pPr>
      <w:r w:rsidRPr="0003233B">
        <w:rPr>
          <w:rFonts w:ascii="Arial" w:hAnsi="Arial" w:cs="Arial"/>
          <w:color w:val="000000" w:themeColor="text1"/>
          <w:sz w:val="23"/>
          <w:szCs w:val="23"/>
        </w:rPr>
        <w:lastRenderedPageBreak/>
        <w:t>Każda ze stron jest zobowiązana do niezwłocznego informowania drugiej strony  o zmianie adresu a w przypadku Wykonawcy również dane o zmianie nr konta, na które będą przelewane środki za wykonanie przedmiotu zamówienia.</w:t>
      </w:r>
    </w:p>
    <w:p w14:paraId="72FFF428" w14:textId="182A9377" w:rsidR="0026659B" w:rsidRPr="0003233B" w:rsidRDefault="0026659B" w:rsidP="0026659B">
      <w:pPr>
        <w:spacing w:after="120"/>
        <w:ind w:left="284"/>
        <w:jc w:val="center"/>
        <w:rPr>
          <w:rFonts w:ascii="Arial" w:hAnsi="Arial" w:cs="Arial"/>
          <w:b/>
          <w:bCs/>
          <w:color w:val="000000" w:themeColor="text1"/>
          <w:sz w:val="23"/>
          <w:szCs w:val="23"/>
        </w:rPr>
      </w:pPr>
      <w:r w:rsidRPr="0003233B">
        <w:rPr>
          <w:rFonts w:ascii="Arial" w:hAnsi="Arial" w:cs="Arial"/>
          <w:b/>
          <w:bCs/>
          <w:color w:val="000000" w:themeColor="text1"/>
          <w:sz w:val="23"/>
          <w:szCs w:val="23"/>
        </w:rPr>
        <w:t>§ 1</w:t>
      </w:r>
      <w:r w:rsidR="003C70A5" w:rsidRPr="0003233B">
        <w:rPr>
          <w:rFonts w:ascii="Arial" w:hAnsi="Arial" w:cs="Arial"/>
          <w:b/>
          <w:bCs/>
          <w:color w:val="000000" w:themeColor="text1"/>
          <w:sz w:val="23"/>
          <w:szCs w:val="23"/>
        </w:rPr>
        <w:t>3</w:t>
      </w:r>
    </w:p>
    <w:p w14:paraId="604687E8" w14:textId="77777777" w:rsidR="0026659B" w:rsidRPr="0003233B" w:rsidRDefault="0026659B" w:rsidP="0026659B">
      <w:pPr>
        <w:spacing w:after="240"/>
        <w:ind w:left="284"/>
        <w:jc w:val="both"/>
        <w:rPr>
          <w:rFonts w:ascii="Arial" w:hAnsi="Arial" w:cs="Arial"/>
          <w:color w:val="000000" w:themeColor="text1"/>
          <w:sz w:val="23"/>
          <w:szCs w:val="23"/>
        </w:rPr>
      </w:pPr>
      <w:r w:rsidRPr="0003233B">
        <w:rPr>
          <w:rFonts w:ascii="Arial" w:hAnsi="Arial" w:cs="Arial"/>
          <w:color w:val="000000" w:themeColor="text1"/>
          <w:sz w:val="23"/>
          <w:szCs w:val="23"/>
        </w:rPr>
        <w:t>Wszelkie zmiany niniejszej umowy wymagają zachowania formy pisemnej pod rygorem nieważności.</w:t>
      </w:r>
    </w:p>
    <w:p w14:paraId="0CD8C659" w14:textId="152CA45B" w:rsidR="0026659B" w:rsidRPr="0003233B" w:rsidRDefault="0026659B" w:rsidP="0026659B">
      <w:pPr>
        <w:spacing w:after="120"/>
        <w:ind w:left="284"/>
        <w:jc w:val="center"/>
        <w:rPr>
          <w:rFonts w:ascii="Arial" w:hAnsi="Arial" w:cs="Arial"/>
          <w:b/>
          <w:bCs/>
          <w:color w:val="000000" w:themeColor="text1"/>
          <w:sz w:val="23"/>
          <w:szCs w:val="23"/>
        </w:rPr>
      </w:pPr>
      <w:r w:rsidRPr="0003233B">
        <w:rPr>
          <w:rFonts w:ascii="Arial" w:hAnsi="Arial" w:cs="Arial"/>
          <w:b/>
          <w:bCs/>
          <w:color w:val="000000" w:themeColor="text1"/>
          <w:sz w:val="23"/>
          <w:szCs w:val="23"/>
        </w:rPr>
        <w:t>§ 1</w:t>
      </w:r>
      <w:r w:rsidR="003C70A5" w:rsidRPr="0003233B">
        <w:rPr>
          <w:rFonts w:ascii="Arial" w:hAnsi="Arial" w:cs="Arial"/>
          <w:b/>
          <w:bCs/>
          <w:color w:val="000000" w:themeColor="text1"/>
          <w:sz w:val="23"/>
          <w:szCs w:val="23"/>
        </w:rPr>
        <w:t>4</w:t>
      </w:r>
    </w:p>
    <w:p w14:paraId="733DE97E" w14:textId="77777777" w:rsidR="0026659B" w:rsidRPr="0003233B" w:rsidRDefault="0026659B" w:rsidP="0026659B">
      <w:pPr>
        <w:spacing w:after="240"/>
        <w:ind w:left="284"/>
        <w:jc w:val="both"/>
        <w:rPr>
          <w:rFonts w:ascii="Arial" w:hAnsi="Arial" w:cs="Arial"/>
          <w:color w:val="000000" w:themeColor="text1"/>
          <w:sz w:val="23"/>
          <w:szCs w:val="23"/>
        </w:rPr>
      </w:pPr>
      <w:r w:rsidRPr="0003233B">
        <w:rPr>
          <w:rFonts w:ascii="Arial" w:hAnsi="Arial" w:cs="Arial"/>
          <w:color w:val="000000" w:themeColor="text1"/>
          <w:sz w:val="23"/>
          <w:szCs w:val="23"/>
        </w:rPr>
        <w:t>Sądem właściwym do dochodzenia roszczeń wynikających z niniejszej umowy jest sąd powszechny właściwy miejscowo dla Zamawiającego.</w:t>
      </w:r>
    </w:p>
    <w:p w14:paraId="29338A93" w14:textId="4F97046C" w:rsidR="0026659B" w:rsidRPr="0003233B" w:rsidRDefault="0026659B" w:rsidP="0026659B">
      <w:pPr>
        <w:spacing w:after="120"/>
        <w:ind w:left="284"/>
        <w:jc w:val="center"/>
        <w:rPr>
          <w:rFonts w:ascii="Arial" w:hAnsi="Arial" w:cs="Arial"/>
          <w:b/>
          <w:bCs/>
          <w:color w:val="000000" w:themeColor="text1"/>
          <w:sz w:val="23"/>
          <w:szCs w:val="23"/>
        </w:rPr>
      </w:pPr>
      <w:r w:rsidRPr="0003233B">
        <w:rPr>
          <w:rFonts w:ascii="Arial" w:hAnsi="Arial" w:cs="Arial"/>
          <w:b/>
          <w:bCs/>
          <w:color w:val="000000" w:themeColor="text1"/>
          <w:sz w:val="23"/>
          <w:szCs w:val="23"/>
        </w:rPr>
        <w:t>§ 1</w:t>
      </w:r>
      <w:r w:rsidR="003C70A5" w:rsidRPr="0003233B">
        <w:rPr>
          <w:rFonts w:ascii="Arial" w:hAnsi="Arial" w:cs="Arial"/>
          <w:b/>
          <w:bCs/>
          <w:color w:val="000000" w:themeColor="text1"/>
          <w:sz w:val="23"/>
          <w:szCs w:val="23"/>
        </w:rPr>
        <w:t>5</w:t>
      </w:r>
    </w:p>
    <w:p w14:paraId="3957F05C" w14:textId="77777777" w:rsidR="0026659B" w:rsidRPr="0003233B" w:rsidRDefault="0026659B" w:rsidP="00C348F2">
      <w:pPr>
        <w:spacing w:after="0" w:line="240" w:lineRule="auto"/>
        <w:ind w:left="284"/>
        <w:rPr>
          <w:rFonts w:ascii="Arial" w:hAnsi="Arial" w:cs="Arial"/>
          <w:color w:val="000000" w:themeColor="text1"/>
          <w:sz w:val="23"/>
          <w:szCs w:val="23"/>
        </w:rPr>
      </w:pPr>
      <w:r w:rsidRPr="0003233B">
        <w:rPr>
          <w:rFonts w:ascii="Arial" w:hAnsi="Arial" w:cs="Arial"/>
          <w:color w:val="000000" w:themeColor="text1"/>
          <w:sz w:val="23"/>
          <w:szCs w:val="23"/>
        </w:rPr>
        <w:t>Integralną częścią umowy są:</w:t>
      </w:r>
    </w:p>
    <w:p w14:paraId="7DACD3C8" w14:textId="513D570F" w:rsidR="0026659B" w:rsidRPr="0003233B" w:rsidRDefault="0026659B" w:rsidP="00C348F2">
      <w:pPr>
        <w:spacing w:after="0" w:line="240" w:lineRule="auto"/>
        <w:ind w:left="284"/>
        <w:rPr>
          <w:rFonts w:ascii="Arial" w:hAnsi="Arial" w:cs="Arial"/>
          <w:color w:val="000000" w:themeColor="text1"/>
          <w:sz w:val="23"/>
          <w:szCs w:val="23"/>
        </w:rPr>
      </w:pPr>
      <w:r w:rsidRPr="0003233B">
        <w:rPr>
          <w:rFonts w:ascii="Arial" w:hAnsi="Arial" w:cs="Arial"/>
          <w:color w:val="000000" w:themeColor="text1"/>
          <w:sz w:val="23"/>
          <w:szCs w:val="23"/>
        </w:rPr>
        <w:t xml:space="preserve">1) Zaproszenie do składania ofert z dnia </w:t>
      </w:r>
      <w:r w:rsidR="0041386A" w:rsidRPr="0003233B">
        <w:rPr>
          <w:rFonts w:ascii="Arial" w:hAnsi="Arial" w:cs="Arial"/>
          <w:color w:val="000000" w:themeColor="text1"/>
          <w:sz w:val="23"/>
          <w:szCs w:val="23"/>
        </w:rPr>
        <w:t>………………………</w:t>
      </w:r>
      <w:r w:rsidRPr="0003233B">
        <w:rPr>
          <w:rFonts w:ascii="Arial" w:hAnsi="Arial" w:cs="Arial"/>
          <w:color w:val="000000" w:themeColor="text1"/>
          <w:sz w:val="23"/>
          <w:szCs w:val="23"/>
        </w:rPr>
        <w:t xml:space="preserve"> r.</w:t>
      </w:r>
    </w:p>
    <w:p w14:paraId="6A45A21B" w14:textId="101A4283" w:rsidR="0026659B" w:rsidRPr="0003233B" w:rsidRDefault="0026659B" w:rsidP="00C348F2">
      <w:pPr>
        <w:spacing w:after="0" w:line="240" w:lineRule="auto"/>
        <w:ind w:left="284"/>
        <w:rPr>
          <w:rFonts w:ascii="Arial" w:hAnsi="Arial" w:cs="Arial"/>
          <w:color w:val="000000" w:themeColor="text1"/>
          <w:sz w:val="23"/>
          <w:szCs w:val="23"/>
        </w:rPr>
      </w:pPr>
      <w:r w:rsidRPr="0003233B">
        <w:rPr>
          <w:rFonts w:ascii="Arial" w:hAnsi="Arial" w:cs="Arial"/>
          <w:color w:val="000000" w:themeColor="text1"/>
          <w:sz w:val="23"/>
          <w:szCs w:val="23"/>
        </w:rPr>
        <w:t xml:space="preserve">2) Oferta Wykonawcy z dnia </w:t>
      </w:r>
      <w:r w:rsidR="0041386A" w:rsidRPr="0003233B">
        <w:rPr>
          <w:rFonts w:ascii="Arial" w:hAnsi="Arial" w:cs="Arial"/>
          <w:color w:val="000000" w:themeColor="text1"/>
          <w:sz w:val="23"/>
          <w:szCs w:val="23"/>
        </w:rPr>
        <w:t xml:space="preserve">…………………… </w:t>
      </w:r>
      <w:r w:rsidRPr="0003233B">
        <w:rPr>
          <w:rFonts w:ascii="Arial" w:hAnsi="Arial" w:cs="Arial"/>
          <w:color w:val="000000" w:themeColor="text1"/>
          <w:sz w:val="23"/>
          <w:szCs w:val="23"/>
        </w:rPr>
        <w:t xml:space="preserve">r. (data wpływu) </w:t>
      </w:r>
    </w:p>
    <w:p w14:paraId="5A765A4E" w14:textId="77777777" w:rsidR="00C348F2" w:rsidRPr="0003233B" w:rsidRDefault="00C348F2" w:rsidP="00C348F2">
      <w:pPr>
        <w:spacing w:after="0" w:line="240" w:lineRule="auto"/>
        <w:ind w:left="284"/>
        <w:rPr>
          <w:rFonts w:ascii="Arial" w:hAnsi="Arial" w:cs="Arial"/>
          <w:color w:val="000000" w:themeColor="text1"/>
          <w:sz w:val="23"/>
          <w:szCs w:val="23"/>
        </w:rPr>
      </w:pPr>
    </w:p>
    <w:p w14:paraId="0C68C8CB" w14:textId="3AB49C5E" w:rsidR="0026659B" w:rsidRPr="0003233B" w:rsidRDefault="0026659B" w:rsidP="0026659B">
      <w:pPr>
        <w:spacing w:after="120"/>
        <w:ind w:left="284"/>
        <w:jc w:val="center"/>
        <w:rPr>
          <w:rFonts w:ascii="Arial" w:hAnsi="Arial" w:cs="Arial"/>
          <w:b/>
          <w:bCs/>
          <w:color w:val="000000" w:themeColor="text1"/>
          <w:sz w:val="23"/>
          <w:szCs w:val="23"/>
        </w:rPr>
      </w:pPr>
      <w:r w:rsidRPr="0003233B">
        <w:rPr>
          <w:rFonts w:ascii="Arial" w:hAnsi="Arial" w:cs="Arial"/>
          <w:b/>
          <w:bCs/>
          <w:color w:val="000000" w:themeColor="text1"/>
          <w:sz w:val="23"/>
          <w:szCs w:val="23"/>
        </w:rPr>
        <w:t>§ 1</w:t>
      </w:r>
      <w:r w:rsidR="003C70A5" w:rsidRPr="0003233B">
        <w:rPr>
          <w:rFonts w:ascii="Arial" w:hAnsi="Arial" w:cs="Arial"/>
          <w:b/>
          <w:bCs/>
          <w:color w:val="000000" w:themeColor="text1"/>
          <w:sz w:val="23"/>
          <w:szCs w:val="23"/>
        </w:rPr>
        <w:t>6</w:t>
      </w:r>
    </w:p>
    <w:p w14:paraId="2AEBC533" w14:textId="77777777" w:rsidR="0026659B" w:rsidRPr="0003233B" w:rsidRDefault="0026659B" w:rsidP="0026659B">
      <w:pPr>
        <w:ind w:left="284"/>
        <w:jc w:val="both"/>
        <w:rPr>
          <w:rFonts w:ascii="Arial" w:hAnsi="Arial" w:cs="Arial"/>
          <w:color w:val="000000" w:themeColor="text1"/>
          <w:sz w:val="23"/>
          <w:szCs w:val="23"/>
        </w:rPr>
      </w:pPr>
      <w:r w:rsidRPr="0003233B">
        <w:rPr>
          <w:rFonts w:ascii="Arial" w:hAnsi="Arial" w:cs="Arial"/>
          <w:color w:val="000000" w:themeColor="text1"/>
          <w:sz w:val="23"/>
          <w:szCs w:val="23"/>
        </w:rPr>
        <w:t>Umowę niniejszą sporządzono w dwóch jednobrzmiących egzemplarzach, po jednym dla każdej ze stron.</w:t>
      </w:r>
    </w:p>
    <w:p w14:paraId="31F90ADF" w14:textId="77777777" w:rsidR="0026659B" w:rsidRPr="0003233B" w:rsidRDefault="0026659B" w:rsidP="0026659B">
      <w:pPr>
        <w:ind w:left="284"/>
        <w:rPr>
          <w:rFonts w:ascii="Arial" w:hAnsi="Arial" w:cs="Arial"/>
          <w:color w:val="000000" w:themeColor="text1"/>
          <w:sz w:val="23"/>
          <w:szCs w:val="23"/>
        </w:rPr>
      </w:pPr>
    </w:p>
    <w:p w14:paraId="7EE6324C" w14:textId="772BBEBC" w:rsidR="0026659B" w:rsidRPr="0003233B" w:rsidRDefault="0026659B" w:rsidP="0026659B">
      <w:pPr>
        <w:ind w:left="284"/>
        <w:rPr>
          <w:rFonts w:ascii="Arial" w:hAnsi="Arial" w:cs="Arial"/>
          <w:color w:val="000000" w:themeColor="text1"/>
          <w:sz w:val="23"/>
          <w:szCs w:val="23"/>
        </w:rPr>
      </w:pPr>
      <w:r w:rsidRPr="0003233B">
        <w:rPr>
          <w:rFonts w:ascii="Arial" w:hAnsi="Arial" w:cs="Arial"/>
          <w:color w:val="000000" w:themeColor="text1"/>
          <w:sz w:val="23"/>
          <w:szCs w:val="23"/>
        </w:rPr>
        <w:t xml:space="preserve"> …………………………                                                             ………….………..</w:t>
      </w:r>
    </w:p>
    <w:p w14:paraId="602488A4" w14:textId="75F4710F" w:rsidR="0026659B" w:rsidRPr="0003233B" w:rsidRDefault="0026659B" w:rsidP="0026659B">
      <w:pPr>
        <w:ind w:left="284"/>
        <w:rPr>
          <w:rFonts w:ascii="Arial" w:hAnsi="Arial" w:cs="Arial"/>
          <w:b/>
          <w:color w:val="000000" w:themeColor="text1"/>
          <w:sz w:val="23"/>
          <w:szCs w:val="23"/>
        </w:rPr>
      </w:pPr>
      <w:r w:rsidRPr="0003233B">
        <w:rPr>
          <w:rFonts w:ascii="Arial" w:hAnsi="Arial" w:cs="Arial"/>
          <w:b/>
          <w:color w:val="000000" w:themeColor="text1"/>
          <w:sz w:val="23"/>
          <w:szCs w:val="23"/>
        </w:rPr>
        <w:t xml:space="preserve">      Zamawiający</w:t>
      </w:r>
      <w:r w:rsidRPr="0003233B">
        <w:rPr>
          <w:rFonts w:ascii="Arial" w:hAnsi="Arial" w:cs="Arial"/>
          <w:b/>
          <w:color w:val="000000" w:themeColor="text1"/>
          <w:sz w:val="23"/>
          <w:szCs w:val="23"/>
        </w:rPr>
        <w:tab/>
      </w:r>
      <w:r w:rsidRPr="0003233B">
        <w:rPr>
          <w:rFonts w:ascii="Arial" w:hAnsi="Arial" w:cs="Arial"/>
          <w:b/>
          <w:color w:val="000000" w:themeColor="text1"/>
          <w:sz w:val="23"/>
          <w:szCs w:val="23"/>
        </w:rPr>
        <w:tab/>
      </w:r>
      <w:r w:rsidRPr="0003233B">
        <w:rPr>
          <w:rFonts w:ascii="Arial" w:hAnsi="Arial" w:cs="Arial"/>
          <w:b/>
          <w:color w:val="000000" w:themeColor="text1"/>
          <w:sz w:val="23"/>
          <w:szCs w:val="23"/>
        </w:rPr>
        <w:tab/>
      </w:r>
      <w:r w:rsidR="0041386A" w:rsidRPr="0003233B">
        <w:rPr>
          <w:rFonts w:ascii="Arial" w:hAnsi="Arial" w:cs="Arial"/>
          <w:b/>
          <w:color w:val="000000" w:themeColor="text1"/>
          <w:sz w:val="23"/>
          <w:szCs w:val="23"/>
        </w:rPr>
        <w:tab/>
      </w:r>
      <w:r w:rsidR="0041386A" w:rsidRPr="0003233B">
        <w:rPr>
          <w:rFonts w:ascii="Arial" w:hAnsi="Arial" w:cs="Arial"/>
          <w:b/>
          <w:color w:val="000000" w:themeColor="text1"/>
          <w:sz w:val="23"/>
          <w:szCs w:val="23"/>
        </w:rPr>
        <w:tab/>
      </w:r>
      <w:r w:rsidR="0041386A" w:rsidRPr="0003233B">
        <w:rPr>
          <w:rFonts w:ascii="Arial" w:hAnsi="Arial" w:cs="Arial"/>
          <w:b/>
          <w:color w:val="000000" w:themeColor="text1"/>
          <w:sz w:val="23"/>
          <w:szCs w:val="23"/>
        </w:rPr>
        <w:tab/>
      </w:r>
      <w:r w:rsidRPr="0003233B">
        <w:rPr>
          <w:rFonts w:ascii="Arial" w:hAnsi="Arial" w:cs="Arial"/>
          <w:b/>
          <w:color w:val="000000" w:themeColor="text1"/>
          <w:sz w:val="23"/>
          <w:szCs w:val="23"/>
        </w:rPr>
        <w:tab/>
        <w:t xml:space="preserve">        Wykonawca</w:t>
      </w:r>
    </w:p>
    <w:p w14:paraId="21165ECF" w14:textId="77777777" w:rsidR="00EA1C02" w:rsidRPr="0003233B" w:rsidRDefault="00EA1C02" w:rsidP="0026659B">
      <w:pPr>
        <w:rPr>
          <w:rFonts w:ascii="Arial" w:hAnsi="Arial" w:cs="Arial"/>
          <w:color w:val="000000" w:themeColor="text1"/>
          <w:sz w:val="23"/>
          <w:szCs w:val="23"/>
        </w:rPr>
        <w:sectPr w:rsidR="00EA1C02" w:rsidRPr="0003233B" w:rsidSect="0041386A">
          <w:pgSz w:w="11906" w:h="16838" w:code="9"/>
          <w:pgMar w:top="1417" w:right="1417" w:bottom="1417" w:left="1417" w:header="708" w:footer="708" w:gutter="0"/>
          <w:cols w:space="708"/>
          <w:docGrid w:linePitch="360"/>
        </w:sectPr>
      </w:pPr>
    </w:p>
    <w:p w14:paraId="54344678" w14:textId="77777777" w:rsidR="00EA1C02" w:rsidRPr="0003233B" w:rsidRDefault="00EA1C02" w:rsidP="00EA1C02">
      <w:pPr>
        <w:overflowPunct w:val="0"/>
        <w:autoSpaceDE w:val="0"/>
        <w:autoSpaceDN w:val="0"/>
        <w:adjustRightInd w:val="0"/>
        <w:spacing w:after="0" w:line="240" w:lineRule="auto"/>
        <w:jc w:val="right"/>
        <w:rPr>
          <w:rFonts w:ascii="Arial" w:hAnsi="Arial" w:cs="Arial"/>
          <w:b/>
          <w:color w:val="000000" w:themeColor="text1"/>
          <w:sz w:val="23"/>
          <w:szCs w:val="23"/>
          <w:lang w:eastAsia="pl-PL"/>
        </w:rPr>
      </w:pPr>
      <w:r w:rsidRPr="0003233B">
        <w:rPr>
          <w:rFonts w:ascii="Arial" w:hAnsi="Arial" w:cs="Arial"/>
          <w:b/>
          <w:color w:val="000000" w:themeColor="text1"/>
          <w:sz w:val="23"/>
          <w:szCs w:val="23"/>
          <w:lang w:eastAsia="pl-PL"/>
        </w:rPr>
        <w:lastRenderedPageBreak/>
        <w:t>Załącznik do umowy</w:t>
      </w:r>
    </w:p>
    <w:p w14:paraId="74804F58" w14:textId="77777777" w:rsidR="00EA1C02" w:rsidRPr="0003233B" w:rsidRDefault="00EA1C02" w:rsidP="00EA1C02">
      <w:pPr>
        <w:overflowPunct w:val="0"/>
        <w:autoSpaceDE w:val="0"/>
        <w:autoSpaceDN w:val="0"/>
        <w:adjustRightInd w:val="0"/>
        <w:spacing w:after="0" w:line="240" w:lineRule="auto"/>
        <w:jc w:val="center"/>
        <w:rPr>
          <w:rFonts w:ascii="Arial" w:hAnsi="Arial" w:cs="Arial"/>
          <w:b/>
          <w:color w:val="000000" w:themeColor="text1"/>
          <w:sz w:val="23"/>
          <w:szCs w:val="23"/>
          <w:lang w:eastAsia="pl-PL"/>
        </w:rPr>
      </w:pPr>
    </w:p>
    <w:tbl>
      <w:tblPr>
        <w:tblStyle w:val="Tabela-Siatka2"/>
        <w:tblW w:w="0" w:type="auto"/>
        <w:tblLook w:val="04A0" w:firstRow="1" w:lastRow="0" w:firstColumn="1" w:lastColumn="0" w:noHBand="0" w:noVBand="1"/>
      </w:tblPr>
      <w:tblGrid>
        <w:gridCol w:w="4786"/>
      </w:tblGrid>
      <w:tr w:rsidR="000779C5" w:rsidRPr="0003233B" w14:paraId="78DF36B7" w14:textId="77777777" w:rsidTr="00221DFA">
        <w:trPr>
          <w:trHeight w:val="1661"/>
        </w:trPr>
        <w:tc>
          <w:tcPr>
            <w:tcW w:w="4786" w:type="dxa"/>
          </w:tcPr>
          <w:p w14:paraId="7970D66E" w14:textId="77777777" w:rsidR="00EA1C02" w:rsidRPr="0003233B" w:rsidRDefault="00EA1C02" w:rsidP="00EA1C02">
            <w:pPr>
              <w:spacing w:after="0" w:line="240" w:lineRule="auto"/>
              <w:jc w:val="both"/>
              <w:rPr>
                <w:rFonts w:ascii="Arial" w:hAnsi="Arial" w:cs="Arial"/>
                <w:color w:val="000000" w:themeColor="text1"/>
                <w:sz w:val="23"/>
                <w:szCs w:val="23"/>
              </w:rPr>
            </w:pPr>
          </w:p>
        </w:tc>
      </w:tr>
    </w:tbl>
    <w:p w14:paraId="2642F4F5" w14:textId="77777777" w:rsidR="00EA1C02" w:rsidRPr="0003233B" w:rsidRDefault="00EA1C02" w:rsidP="00EA1C02">
      <w:pPr>
        <w:spacing w:after="0" w:line="240" w:lineRule="auto"/>
        <w:rPr>
          <w:rFonts w:ascii="Arial" w:hAnsi="Arial" w:cs="Arial"/>
          <w:i/>
          <w:iCs/>
          <w:color w:val="000000" w:themeColor="text1"/>
          <w:sz w:val="23"/>
          <w:szCs w:val="23"/>
          <w:lang w:eastAsia="pl-PL"/>
        </w:rPr>
      </w:pPr>
      <w:r w:rsidRPr="0003233B">
        <w:rPr>
          <w:rFonts w:ascii="Arial" w:hAnsi="Arial" w:cs="Arial"/>
          <w:i/>
          <w:iCs/>
          <w:color w:val="000000" w:themeColor="text1"/>
          <w:sz w:val="23"/>
          <w:szCs w:val="23"/>
          <w:lang w:eastAsia="pl-PL"/>
        </w:rPr>
        <w:t>Pieczęć adresowa firmy Wykonawcy (lub dane adresowe Wykonawcy, NIP)</w:t>
      </w:r>
    </w:p>
    <w:p w14:paraId="71BC12D3" w14:textId="77777777" w:rsidR="00EA1C02" w:rsidRPr="0003233B" w:rsidRDefault="00EA1C02" w:rsidP="00EA1C02">
      <w:pPr>
        <w:overflowPunct w:val="0"/>
        <w:autoSpaceDE w:val="0"/>
        <w:autoSpaceDN w:val="0"/>
        <w:adjustRightInd w:val="0"/>
        <w:spacing w:after="0" w:line="240" w:lineRule="auto"/>
        <w:jc w:val="center"/>
        <w:rPr>
          <w:rFonts w:ascii="Arial" w:hAnsi="Arial" w:cs="Arial"/>
          <w:b/>
          <w:color w:val="000000" w:themeColor="text1"/>
          <w:sz w:val="23"/>
          <w:szCs w:val="23"/>
          <w:lang w:eastAsia="pl-PL"/>
        </w:rPr>
      </w:pPr>
    </w:p>
    <w:p w14:paraId="572B0EDA" w14:textId="77777777" w:rsidR="00EA1C02" w:rsidRPr="0003233B" w:rsidRDefault="00EA1C02" w:rsidP="00EA1C02">
      <w:pPr>
        <w:overflowPunct w:val="0"/>
        <w:autoSpaceDE w:val="0"/>
        <w:autoSpaceDN w:val="0"/>
        <w:adjustRightInd w:val="0"/>
        <w:spacing w:after="0" w:line="240" w:lineRule="auto"/>
        <w:jc w:val="center"/>
        <w:rPr>
          <w:rFonts w:ascii="Arial" w:hAnsi="Arial" w:cs="Arial"/>
          <w:b/>
          <w:color w:val="000000" w:themeColor="text1"/>
          <w:sz w:val="23"/>
          <w:szCs w:val="23"/>
          <w:lang w:eastAsia="pl-PL"/>
        </w:rPr>
      </w:pPr>
    </w:p>
    <w:p w14:paraId="6CD4C7C3" w14:textId="77777777" w:rsidR="00EA1C02" w:rsidRPr="0003233B" w:rsidRDefault="00EA1C02" w:rsidP="00EA1C02">
      <w:pPr>
        <w:spacing w:after="0" w:line="240" w:lineRule="auto"/>
        <w:jc w:val="center"/>
        <w:rPr>
          <w:rFonts w:ascii="Arial" w:hAnsi="Arial" w:cs="Arial"/>
          <w:b/>
          <w:bCs/>
          <w:color w:val="000000" w:themeColor="text1"/>
          <w:sz w:val="23"/>
          <w:szCs w:val="23"/>
          <w:lang w:eastAsia="pl-PL"/>
        </w:rPr>
      </w:pPr>
      <w:r w:rsidRPr="0003233B">
        <w:rPr>
          <w:rFonts w:ascii="Arial" w:hAnsi="Arial" w:cs="Arial"/>
          <w:b/>
          <w:bCs/>
          <w:color w:val="000000" w:themeColor="text1"/>
          <w:sz w:val="23"/>
          <w:szCs w:val="23"/>
          <w:lang w:eastAsia="pl-PL"/>
        </w:rPr>
        <w:t>OŚWIADCZENIE</w:t>
      </w:r>
    </w:p>
    <w:p w14:paraId="3A006985" w14:textId="77777777" w:rsidR="00EA1C02" w:rsidRPr="0003233B" w:rsidRDefault="00EA1C02" w:rsidP="00EA1C02">
      <w:pPr>
        <w:overflowPunct w:val="0"/>
        <w:autoSpaceDE w:val="0"/>
        <w:autoSpaceDN w:val="0"/>
        <w:adjustRightInd w:val="0"/>
        <w:spacing w:after="0" w:line="240" w:lineRule="auto"/>
        <w:jc w:val="center"/>
        <w:rPr>
          <w:rFonts w:ascii="Arial" w:hAnsi="Arial" w:cs="Arial"/>
          <w:color w:val="000000" w:themeColor="text1"/>
          <w:sz w:val="23"/>
          <w:szCs w:val="23"/>
          <w:lang w:eastAsia="pl-PL"/>
        </w:rPr>
      </w:pPr>
    </w:p>
    <w:p w14:paraId="3CDCD986" w14:textId="77777777" w:rsidR="00EA1C02" w:rsidRPr="0003233B" w:rsidRDefault="00EA1C02" w:rsidP="00EA1C02">
      <w:pPr>
        <w:spacing w:after="0" w:line="240" w:lineRule="auto"/>
        <w:jc w:val="both"/>
        <w:rPr>
          <w:rFonts w:ascii="Arial" w:hAnsi="Arial" w:cs="Arial"/>
          <w:i/>
          <w:iCs/>
          <w:color w:val="000000" w:themeColor="text1"/>
          <w:sz w:val="23"/>
          <w:szCs w:val="23"/>
          <w:lang w:eastAsia="pl-PL"/>
        </w:rPr>
      </w:pPr>
    </w:p>
    <w:p w14:paraId="7F91CB15" w14:textId="77777777" w:rsidR="00EA1C02" w:rsidRPr="0003233B" w:rsidRDefault="00EA1C02" w:rsidP="00EA1C02">
      <w:pPr>
        <w:spacing w:after="0" w:line="240" w:lineRule="auto"/>
        <w:jc w:val="both"/>
        <w:rPr>
          <w:rFonts w:ascii="Arial" w:hAnsi="Arial" w:cs="Arial"/>
          <w:color w:val="000000" w:themeColor="text1"/>
          <w:sz w:val="23"/>
          <w:szCs w:val="23"/>
          <w:lang w:eastAsia="pl-PL"/>
        </w:rPr>
      </w:pPr>
      <w:r w:rsidRPr="0003233B">
        <w:rPr>
          <w:rFonts w:ascii="Arial" w:hAnsi="Arial" w:cs="Arial"/>
          <w:b/>
          <w:bCs/>
          <w:color w:val="000000" w:themeColor="text1"/>
          <w:sz w:val="23"/>
          <w:szCs w:val="23"/>
          <w:lang w:eastAsia="pl-PL"/>
        </w:rPr>
        <w:t>1</w:t>
      </w:r>
      <w:r w:rsidRPr="0003233B">
        <w:rPr>
          <w:rFonts w:ascii="Arial" w:hAnsi="Arial" w:cs="Arial"/>
          <w:color w:val="000000" w:themeColor="text1"/>
          <w:sz w:val="23"/>
          <w:szCs w:val="23"/>
          <w:lang w:eastAsia="pl-PL"/>
        </w:rPr>
        <w:t>.Rozliczenia płatności wynikających z umowy/ zlecenia nr ………..………. z dnia ………..………. będą odbywać się za pośrednictwem mechanizmu podzielonej płatności.</w:t>
      </w:r>
    </w:p>
    <w:p w14:paraId="1728E9EE" w14:textId="77777777" w:rsidR="00EA1C02" w:rsidRPr="0003233B" w:rsidRDefault="00EA1C02" w:rsidP="00EA1C02">
      <w:pPr>
        <w:spacing w:after="0" w:line="240" w:lineRule="auto"/>
        <w:jc w:val="both"/>
        <w:rPr>
          <w:rFonts w:ascii="Arial" w:hAnsi="Arial" w:cs="Arial"/>
          <w:color w:val="000000" w:themeColor="text1"/>
          <w:sz w:val="23"/>
          <w:szCs w:val="23"/>
          <w:lang w:eastAsia="pl-PL"/>
        </w:rPr>
      </w:pPr>
      <w:r w:rsidRPr="0003233B">
        <w:rPr>
          <w:rFonts w:ascii="Arial" w:hAnsi="Arial" w:cs="Arial"/>
          <w:b/>
          <w:bCs/>
          <w:color w:val="000000" w:themeColor="text1"/>
          <w:sz w:val="23"/>
          <w:szCs w:val="23"/>
          <w:lang w:eastAsia="pl-PL"/>
        </w:rPr>
        <w:t>2</w:t>
      </w:r>
      <w:r w:rsidRPr="0003233B">
        <w:rPr>
          <w:rFonts w:ascii="Arial" w:hAnsi="Arial" w:cs="Arial"/>
          <w:color w:val="000000" w:themeColor="text1"/>
          <w:sz w:val="23"/>
          <w:szCs w:val="23"/>
          <w:lang w:eastAsia="pl-PL"/>
        </w:rPr>
        <w:t>. Oświadczam, że numer rachunku bankowego ………..………. (</w:t>
      </w:r>
      <w:r w:rsidRPr="0003233B">
        <w:rPr>
          <w:rFonts w:ascii="Arial" w:hAnsi="Arial" w:cs="Arial"/>
          <w:i/>
          <w:iCs/>
          <w:color w:val="000000" w:themeColor="text1"/>
          <w:sz w:val="23"/>
          <w:szCs w:val="23"/>
          <w:lang w:eastAsia="pl-PL"/>
        </w:rPr>
        <w:t>należy podać numer rachunku bankowego</w:t>
      </w:r>
      <w:r w:rsidRPr="0003233B">
        <w:rPr>
          <w:rFonts w:ascii="Arial" w:hAnsi="Arial" w:cs="Arial"/>
          <w:color w:val="000000" w:themeColor="text1"/>
          <w:sz w:val="23"/>
          <w:szCs w:val="23"/>
          <w:lang w:eastAsia="pl-PL"/>
        </w:rPr>
        <w:t>) wskazany na fakturach wystawionych w związku z realizacją umowy/ zlecenia nr ………..………. z dnia …………..……. należy do firmy ……………………………………………………………………………………… (</w:t>
      </w:r>
      <w:r w:rsidRPr="0003233B">
        <w:rPr>
          <w:rFonts w:ascii="Arial" w:hAnsi="Arial" w:cs="Arial"/>
          <w:i/>
          <w:iCs/>
          <w:color w:val="000000" w:themeColor="text1"/>
          <w:sz w:val="23"/>
          <w:szCs w:val="23"/>
          <w:lang w:eastAsia="pl-PL"/>
        </w:rPr>
        <w:t>nazwa firmy</w:t>
      </w:r>
      <w:r w:rsidRPr="0003233B">
        <w:rPr>
          <w:rFonts w:ascii="Arial" w:hAnsi="Arial" w:cs="Arial"/>
          <w:color w:val="000000" w:themeColor="text1"/>
          <w:sz w:val="23"/>
          <w:szCs w:val="23"/>
          <w:lang w:eastAsia="pl-PL"/>
        </w:rPr>
        <w:t>) i został dla niego utworzony wydzielony rachunek VAT na cele prowadzenia działalności gospodarczej oraz że znajduje się on w wykazie podmiotów zarejestrowanych jako podatnicy podatku VAT prowadzonym przez Szefa Krajowej Administracji Skarbowej na tzw. Białej Liście Podatników, zgodnie z przepisami ustawy z dnia 11 marca 2004 r. o podatku od towarów i usług.</w:t>
      </w:r>
    </w:p>
    <w:p w14:paraId="17A30856" w14:textId="77777777" w:rsidR="00EA1C02" w:rsidRPr="0003233B" w:rsidRDefault="00EA1C02" w:rsidP="00EA1C02">
      <w:pPr>
        <w:spacing w:after="0" w:line="240" w:lineRule="auto"/>
        <w:jc w:val="both"/>
        <w:rPr>
          <w:rFonts w:ascii="Arial" w:hAnsi="Arial" w:cs="Arial"/>
          <w:color w:val="000000" w:themeColor="text1"/>
          <w:sz w:val="23"/>
          <w:szCs w:val="23"/>
          <w:lang w:eastAsia="pl-PL"/>
        </w:rPr>
      </w:pPr>
      <w:r w:rsidRPr="0003233B">
        <w:rPr>
          <w:rFonts w:ascii="Arial" w:hAnsi="Arial" w:cs="Arial"/>
          <w:b/>
          <w:bCs/>
          <w:color w:val="000000" w:themeColor="text1"/>
          <w:sz w:val="23"/>
          <w:szCs w:val="23"/>
          <w:lang w:eastAsia="pl-PL"/>
        </w:rPr>
        <w:t>3</w:t>
      </w:r>
      <w:r w:rsidRPr="0003233B">
        <w:rPr>
          <w:rFonts w:ascii="Arial" w:hAnsi="Arial" w:cs="Arial"/>
          <w:color w:val="000000" w:themeColor="text1"/>
          <w:sz w:val="23"/>
          <w:szCs w:val="23"/>
          <w:lang w:eastAsia="pl-PL"/>
        </w:rPr>
        <w:t>. Zobowiązuję się do poinformowania Zamawiającego w formie pisemnej, o każdej zmianie ww. rachunku bankowego, w terminie 7 dni od dnia zmiany, pod rygorem wstrzymania płatności przez Zamawiającego.</w:t>
      </w:r>
    </w:p>
    <w:p w14:paraId="6483798C" w14:textId="77777777" w:rsidR="00EA1C02" w:rsidRPr="0003233B" w:rsidRDefault="00EA1C02" w:rsidP="00EA1C02">
      <w:pPr>
        <w:spacing w:after="0" w:line="240" w:lineRule="auto"/>
        <w:jc w:val="both"/>
        <w:rPr>
          <w:rFonts w:ascii="Arial" w:hAnsi="Arial" w:cs="Arial"/>
          <w:color w:val="000000" w:themeColor="text1"/>
          <w:sz w:val="23"/>
          <w:szCs w:val="23"/>
          <w:lang w:eastAsia="pl-PL"/>
        </w:rPr>
      </w:pPr>
    </w:p>
    <w:p w14:paraId="22DAD371" w14:textId="77777777" w:rsidR="00EA1C02" w:rsidRPr="0003233B" w:rsidRDefault="00EA1C02" w:rsidP="00EA1C02">
      <w:pPr>
        <w:spacing w:after="0" w:line="240" w:lineRule="auto"/>
        <w:jc w:val="center"/>
        <w:rPr>
          <w:rFonts w:ascii="Arial" w:hAnsi="Arial" w:cs="Arial"/>
          <w:b/>
          <w:iCs/>
          <w:color w:val="000000" w:themeColor="text1"/>
          <w:sz w:val="23"/>
          <w:szCs w:val="23"/>
          <w:lang w:eastAsia="pl-PL"/>
        </w:rPr>
      </w:pPr>
    </w:p>
    <w:p w14:paraId="3FEE58E3" w14:textId="77777777" w:rsidR="00EA1C02" w:rsidRPr="0003233B" w:rsidRDefault="00EA1C02" w:rsidP="00EA1C02">
      <w:pPr>
        <w:spacing w:after="0" w:line="240" w:lineRule="auto"/>
        <w:jc w:val="center"/>
        <w:rPr>
          <w:rFonts w:ascii="Arial" w:hAnsi="Arial" w:cs="Arial"/>
          <w:b/>
          <w:iCs/>
          <w:color w:val="000000" w:themeColor="text1"/>
          <w:sz w:val="23"/>
          <w:szCs w:val="23"/>
          <w:lang w:eastAsia="pl-PL"/>
        </w:rPr>
      </w:pPr>
    </w:p>
    <w:p w14:paraId="35D4D734" w14:textId="47982E90" w:rsidR="00EA1C02" w:rsidRPr="0003233B" w:rsidRDefault="00EA1C02" w:rsidP="00EA1C02">
      <w:pPr>
        <w:spacing w:after="0" w:line="240" w:lineRule="auto"/>
        <w:jc w:val="both"/>
        <w:rPr>
          <w:rFonts w:ascii="Arial" w:hAnsi="Arial" w:cs="Arial"/>
          <w:color w:val="000000" w:themeColor="text1"/>
          <w:sz w:val="23"/>
          <w:szCs w:val="23"/>
          <w:lang w:eastAsia="pl-PL"/>
        </w:rPr>
      </w:pPr>
      <w:bookmarkStart w:id="0" w:name="_Hlk32862111"/>
      <w:r w:rsidRPr="0003233B">
        <w:rPr>
          <w:rFonts w:ascii="Arial" w:hAnsi="Arial" w:cs="Arial"/>
          <w:color w:val="000000" w:themeColor="text1"/>
          <w:sz w:val="23"/>
          <w:szCs w:val="23"/>
          <w:lang w:eastAsia="pl-PL"/>
        </w:rPr>
        <w:t>Miejscowość i data…......................               …............................................................................</w:t>
      </w:r>
    </w:p>
    <w:p w14:paraId="4150BE75" w14:textId="4F68E004" w:rsidR="00EA1C02" w:rsidRPr="0003233B" w:rsidRDefault="00EA1C02" w:rsidP="00EA1C02">
      <w:pPr>
        <w:spacing w:after="0" w:line="240" w:lineRule="auto"/>
        <w:jc w:val="both"/>
        <w:rPr>
          <w:rFonts w:ascii="Arial" w:hAnsi="Arial" w:cs="Arial"/>
          <w:i/>
          <w:color w:val="000000" w:themeColor="text1"/>
          <w:sz w:val="23"/>
          <w:szCs w:val="23"/>
          <w:lang w:eastAsia="pl-PL"/>
        </w:rPr>
      </w:pPr>
      <w:r w:rsidRPr="0003233B">
        <w:rPr>
          <w:rFonts w:ascii="Arial" w:hAnsi="Arial" w:cs="Arial"/>
          <w:i/>
          <w:color w:val="000000" w:themeColor="text1"/>
          <w:sz w:val="23"/>
          <w:szCs w:val="23"/>
          <w:lang w:eastAsia="pl-PL"/>
        </w:rPr>
        <w:t xml:space="preserve">                                           </w:t>
      </w:r>
      <w:r w:rsidRPr="0003233B">
        <w:rPr>
          <w:rFonts w:ascii="Arial" w:hAnsi="Arial" w:cs="Arial"/>
          <w:i/>
          <w:color w:val="000000" w:themeColor="text1"/>
          <w:sz w:val="23"/>
          <w:szCs w:val="23"/>
          <w:lang w:eastAsia="pl-PL"/>
        </w:rPr>
        <w:tab/>
        <w:t xml:space="preserve"> (podpis upoważnionego/</w:t>
      </w:r>
      <w:proofErr w:type="spellStart"/>
      <w:r w:rsidRPr="0003233B">
        <w:rPr>
          <w:rFonts w:ascii="Arial" w:hAnsi="Arial" w:cs="Arial"/>
          <w:i/>
          <w:color w:val="000000" w:themeColor="text1"/>
          <w:sz w:val="23"/>
          <w:szCs w:val="23"/>
          <w:lang w:eastAsia="pl-PL"/>
        </w:rPr>
        <w:t>ych</w:t>
      </w:r>
      <w:proofErr w:type="spellEnd"/>
      <w:r w:rsidRPr="0003233B">
        <w:rPr>
          <w:rFonts w:ascii="Arial" w:hAnsi="Arial" w:cs="Arial"/>
          <w:i/>
          <w:color w:val="000000" w:themeColor="text1"/>
          <w:sz w:val="23"/>
          <w:szCs w:val="23"/>
          <w:lang w:eastAsia="pl-PL"/>
        </w:rPr>
        <w:t xml:space="preserve"> przedstawiciela/li Wykonawcy)</w:t>
      </w:r>
    </w:p>
    <w:bookmarkEnd w:id="0"/>
    <w:p w14:paraId="51A75CCE" w14:textId="77777777" w:rsidR="00EA1C02" w:rsidRPr="0003233B" w:rsidRDefault="00EA1C02" w:rsidP="00EA1C02">
      <w:pPr>
        <w:spacing w:after="0" w:line="240" w:lineRule="auto"/>
        <w:jc w:val="both"/>
        <w:rPr>
          <w:rFonts w:ascii="Arial" w:hAnsi="Arial" w:cs="Arial"/>
          <w:color w:val="000000" w:themeColor="text1"/>
          <w:sz w:val="23"/>
          <w:szCs w:val="23"/>
          <w:lang w:eastAsia="pl-PL"/>
        </w:rPr>
      </w:pPr>
    </w:p>
    <w:p w14:paraId="1CA01D8F" w14:textId="77777777" w:rsidR="00EA1C02" w:rsidRPr="0003233B" w:rsidRDefault="00EA1C02" w:rsidP="00EA1C02">
      <w:pPr>
        <w:spacing w:after="0" w:line="240" w:lineRule="auto"/>
        <w:jc w:val="both"/>
        <w:rPr>
          <w:rFonts w:ascii="Arial" w:hAnsi="Arial" w:cs="Arial"/>
          <w:color w:val="000000" w:themeColor="text1"/>
          <w:sz w:val="23"/>
          <w:szCs w:val="23"/>
          <w:lang w:eastAsia="pl-PL"/>
        </w:rPr>
      </w:pPr>
    </w:p>
    <w:p w14:paraId="459ABECE" w14:textId="77777777" w:rsidR="00EA1C02" w:rsidRPr="0003233B" w:rsidRDefault="00EA1C02" w:rsidP="00EA1C02">
      <w:pPr>
        <w:spacing w:after="0" w:line="240" w:lineRule="auto"/>
        <w:rPr>
          <w:rFonts w:ascii="Arial" w:hAnsi="Arial" w:cs="Arial"/>
          <w:color w:val="000000" w:themeColor="text1"/>
          <w:sz w:val="23"/>
          <w:szCs w:val="23"/>
          <w:lang w:eastAsia="pl-PL"/>
        </w:rPr>
        <w:sectPr w:rsidR="00EA1C02" w:rsidRPr="0003233B">
          <w:headerReference w:type="default" r:id="rId8"/>
          <w:pgSz w:w="12240" w:h="15840"/>
          <w:pgMar w:top="1417" w:right="1417" w:bottom="1417" w:left="1417" w:header="708" w:footer="708" w:gutter="0"/>
          <w:cols w:space="708"/>
        </w:sectPr>
      </w:pPr>
    </w:p>
    <w:p w14:paraId="5C96C617" w14:textId="77777777" w:rsidR="00EA1C02" w:rsidRPr="0003233B" w:rsidRDefault="00EA1C02" w:rsidP="00EA1C02">
      <w:pPr>
        <w:overflowPunct w:val="0"/>
        <w:autoSpaceDE w:val="0"/>
        <w:autoSpaceDN w:val="0"/>
        <w:adjustRightInd w:val="0"/>
        <w:spacing w:after="0" w:line="240" w:lineRule="auto"/>
        <w:jc w:val="right"/>
        <w:rPr>
          <w:rFonts w:ascii="Arial" w:hAnsi="Arial" w:cs="Arial"/>
          <w:b/>
          <w:color w:val="000000" w:themeColor="text1"/>
          <w:sz w:val="23"/>
          <w:szCs w:val="23"/>
          <w:lang w:eastAsia="pl-PL"/>
        </w:rPr>
      </w:pPr>
      <w:bookmarkStart w:id="1" w:name="_Hlk83756773"/>
      <w:r w:rsidRPr="0003233B">
        <w:rPr>
          <w:rFonts w:ascii="Arial" w:hAnsi="Arial" w:cs="Arial"/>
          <w:b/>
          <w:color w:val="000000" w:themeColor="text1"/>
          <w:sz w:val="23"/>
          <w:szCs w:val="23"/>
          <w:lang w:eastAsia="pl-PL"/>
        </w:rPr>
        <w:lastRenderedPageBreak/>
        <w:t>Załącznik do umowy</w:t>
      </w:r>
    </w:p>
    <w:p w14:paraId="1F3A57B8" w14:textId="77777777" w:rsidR="00EA1C02" w:rsidRPr="0003233B" w:rsidRDefault="00EA1C02" w:rsidP="00EA1C02">
      <w:pPr>
        <w:overflowPunct w:val="0"/>
        <w:autoSpaceDE w:val="0"/>
        <w:autoSpaceDN w:val="0"/>
        <w:adjustRightInd w:val="0"/>
        <w:spacing w:after="0" w:line="240" w:lineRule="auto"/>
        <w:jc w:val="center"/>
        <w:rPr>
          <w:rFonts w:ascii="Arial" w:hAnsi="Arial" w:cs="Arial"/>
          <w:b/>
          <w:color w:val="000000" w:themeColor="text1"/>
          <w:sz w:val="23"/>
          <w:szCs w:val="23"/>
          <w:lang w:eastAsia="pl-PL"/>
        </w:rPr>
      </w:pPr>
    </w:p>
    <w:tbl>
      <w:tblPr>
        <w:tblStyle w:val="Tabela-Siatka11"/>
        <w:tblW w:w="0" w:type="auto"/>
        <w:tblLook w:val="04A0" w:firstRow="1" w:lastRow="0" w:firstColumn="1" w:lastColumn="0" w:noHBand="0" w:noVBand="1"/>
      </w:tblPr>
      <w:tblGrid>
        <w:gridCol w:w="4786"/>
      </w:tblGrid>
      <w:tr w:rsidR="000779C5" w:rsidRPr="0003233B" w14:paraId="7530210D" w14:textId="77777777" w:rsidTr="00221DFA">
        <w:trPr>
          <w:trHeight w:val="1661"/>
        </w:trPr>
        <w:tc>
          <w:tcPr>
            <w:tcW w:w="4786" w:type="dxa"/>
          </w:tcPr>
          <w:p w14:paraId="1C43EEE2" w14:textId="77777777" w:rsidR="00EA1C02" w:rsidRPr="0003233B" w:rsidRDefault="00EA1C02" w:rsidP="00EA1C02">
            <w:pPr>
              <w:spacing w:after="0" w:line="240" w:lineRule="auto"/>
              <w:jc w:val="both"/>
              <w:rPr>
                <w:rFonts w:ascii="Arial" w:hAnsi="Arial" w:cs="Arial"/>
                <w:color w:val="000000" w:themeColor="text1"/>
                <w:sz w:val="23"/>
                <w:szCs w:val="23"/>
              </w:rPr>
            </w:pPr>
          </w:p>
        </w:tc>
      </w:tr>
    </w:tbl>
    <w:p w14:paraId="5270DE77" w14:textId="77777777" w:rsidR="00EA1C02" w:rsidRPr="0003233B" w:rsidRDefault="00EA1C02" w:rsidP="00EA1C02">
      <w:pPr>
        <w:spacing w:after="0" w:line="240" w:lineRule="auto"/>
        <w:rPr>
          <w:rFonts w:ascii="Arial" w:hAnsi="Arial" w:cs="Arial"/>
          <w:i/>
          <w:iCs/>
          <w:color w:val="000000" w:themeColor="text1"/>
          <w:sz w:val="23"/>
          <w:szCs w:val="23"/>
          <w:lang w:eastAsia="pl-PL"/>
        </w:rPr>
      </w:pPr>
      <w:r w:rsidRPr="0003233B">
        <w:rPr>
          <w:rFonts w:ascii="Arial" w:hAnsi="Arial" w:cs="Arial"/>
          <w:i/>
          <w:iCs/>
          <w:color w:val="000000" w:themeColor="text1"/>
          <w:sz w:val="23"/>
          <w:szCs w:val="23"/>
          <w:lang w:eastAsia="pl-PL"/>
        </w:rPr>
        <w:t>Pieczęć adresowa firmy Wykonawcy (lub dane adresowe Wykonawcy, NIP)</w:t>
      </w:r>
    </w:p>
    <w:p w14:paraId="4F13670D" w14:textId="77777777" w:rsidR="00EA1C02" w:rsidRPr="0003233B" w:rsidRDefault="00EA1C02" w:rsidP="00EA1C02">
      <w:pPr>
        <w:overflowPunct w:val="0"/>
        <w:autoSpaceDE w:val="0"/>
        <w:autoSpaceDN w:val="0"/>
        <w:adjustRightInd w:val="0"/>
        <w:spacing w:after="0" w:line="240" w:lineRule="auto"/>
        <w:jc w:val="center"/>
        <w:rPr>
          <w:rFonts w:ascii="Arial" w:hAnsi="Arial" w:cs="Arial"/>
          <w:b/>
          <w:color w:val="000000" w:themeColor="text1"/>
          <w:sz w:val="23"/>
          <w:szCs w:val="23"/>
          <w:lang w:eastAsia="pl-PL"/>
        </w:rPr>
      </w:pPr>
    </w:p>
    <w:p w14:paraId="3665462C" w14:textId="77777777" w:rsidR="00EA1C02" w:rsidRPr="0003233B" w:rsidRDefault="00EA1C02" w:rsidP="00EA1C02">
      <w:pPr>
        <w:overflowPunct w:val="0"/>
        <w:autoSpaceDE w:val="0"/>
        <w:autoSpaceDN w:val="0"/>
        <w:adjustRightInd w:val="0"/>
        <w:spacing w:after="0" w:line="240" w:lineRule="auto"/>
        <w:jc w:val="center"/>
        <w:rPr>
          <w:rFonts w:ascii="Arial" w:hAnsi="Arial" w:cs="Arial"/>
          <w:b/>
          <w:color w:val="000000" w:themeColor="text1"/>
          <w:sz w:val="23"/>
          <w:szCs w:val="23"/>
          <w:lang w:eastAsia="pl-PL"/>
        </w:rPr>
      </w:pPr>
    </w:p>
    <w:p w14:paraId="6641E7C4" w14:textId="77777777" w:rsidR="00EA1C02" w:rsidRPr="0003233B" w:rsidRDefault="00EA1C02" w:rsidP="00EA1C02">
      <w:pPr>
        <w:spacing w:after="0" w:line="240" w:lineRule="auto"/>
        <w:jc w:val="center"/>
        <w:rPr>
          <w:rFonts w:ascii="Arial" w:hAnsi="Arial" w:cs="Arial"/>
          <w:b/>
          <w:bCs/>
          <w:color w:val="000000" w:themeColor="text1"/>
          <w:sz w:val="23"/>
          <w:szCs w:val="23"/>
          <w:lang w:eastAsia="pl-PL"/>
        </w:rPr>
      </w:pPr>
      <w:r w:rsidRPr="0003233B">
        <w:rPr>
          <w:rFonts w:ascii="Arial" w:hAnsi="Arial" w:cs="Arial"/>
          <w:b/>
          <w:bCs/>
          <w:color w:val="000000" w:themeColor="text1"/>
          <w:sz w:val="23"/>
          <w:szCs w:val="23"/>
          <w:lang w:eastAsia="pl-PL"/>
        </w:rPr>
        <w:t>OŚWIADCZENIE dot. podatnika VAT</w:t>
      </w:r>
    </w:p>
    <w:bookmarkEnd w:id="1"/>
    <w:p w14:paraId="0965259F" w14:textId="77777777" w:rsidR="00EA1C02" w:rsidRPr="0003233B" w:rsidRDefault="00EA1C02" w:rsidP="00EA1C02">
      <w:pPr>
        <w:overflowPunct w:val="0"/>
        <w:autoSpaceDE w:val="0"/>
        <w:autoSpaceDN w:val="0"/>
        <w:adjustRightInd w:val="0"/>
        <w:spacing w:after="0" w:line="240" w:lineRule="auto"/>
        <w:jc w:val="center"/>
        <w:rPr>
          <w:rFonts w:ascii="Arial" w:hAnsi="Arial" w:cs="Arial"/>
          <w:color w:val="000000" w:themeColor="text1"/>
          <w:sz w:val="23"/>
          <w:szCs w:val="23"/>
          <w:lang w:eastAsia="pl-PL"/>
        </w:rPr>
      </w:pPr>
    </w:p>
    <w:p w14:paraId="0860E8F5" w14:textId="77777777" w:rsidR="00EA1C02" w:rsidRPr="0003233B" w:rsidRDefault="00EA1C02" w:rsidP="00A91F5F">
      <w:pPr>
        <w:numPr>
          <w:ilvl w:val="0"/>
          <w:numId w:val="33"/>
        </w:numPr>
        <w:spacing w:after="0" w:line="240" w:lineRule="auto"/>
        <w:ind w:left="284"/>
        <w:contextualSpacing/>
        <w:jc w:val="both"/>
        <w:rPr>
          <w:rFonts w:ascii="Arial" w:hAnsi="Arial" w:cs="Arial"/>
          <w:color w:val="000000" w:themeColor="text1"/>
          <w:sz w:val="23"/>
          <w:szCs w:val="23"/>
          <w:lang w:eastAsia="pl-PL"/>
        </w:rPr>
      </w:pPr>
      <w:r w:rsidRPr="0003233B">
        <w:rPr>
          <w:rFonts w:ascii="Arial" w:hAnsi="Arial" w:cs="Arial"/>
          <w:b/>
          <w:bCs/>
          <w:color w:val="000000" w:themeColor="text1"/>
          <w:sz w:val="23"/>
          <w:szCs w:val="23"/>
          <w:lang w:eastAsia="pl-PL"/>
        </w:rPr>
        <w:t>dla osób fizycznych prowadzących działalność gospodarczą</w:t>
      </w:r>
      <w:r w:rsidRPr="0003233B">
        <w:rPr>
          <w:rFonts w:ascii="Arial" w:hAnsi="Arial" w:cs="Arial"/>
          <w:color w:val="000000" w:themeColor="text1"/>
          <w:sz w:val="23"/>
          <w:szCs w:val="23"/>
          <w:lang w:eastAsia="pl-PL"/>
        </w:rPr>
        <w:t>:</w:t>
      </w:r>
    </w:p>
    <w:p w14:paraId="08D5A838" w14:textId="77777777" w:rsidR="00EA1C02" w:rsidRPr="0003233B" w:rsidRDefault="00EA1C02" w:rsidP="00EA1C02">
      <w:pPr>
        <w:spacing w:after="0" w:line="240" w:lineRule="auto"/>
        <w:jc w:val="center"/>
        <w:rPr>
          <w:rFonts w:ascii="Arial" w:hAnsi="Arial" w:cs="Arial"/>
          <w:color w:val="000000" w:themeColor="text1"/>
          <w:sz w:val="23"/>
          <w:szCs w:val="23"/>
          <w:u w:val="single"/>
          <w:lang w:eastAsia="pl-PL"/>
        </w:rPr>
      </w:pPr>
    </w:p>
    <w:p w14:paraId="07A31C14" w14:textId="77777777" w:rsidR="00EA1C02" w:rsidRPr="0003233B" w:rsidRDefault="00EA1C02" w:rsidP="00EA1C02">
      <w:pPr>
        <w:spacing w:after="0" w:line="240" w:lineRule="auto"/>
        <w:jc w:val="both"/>
        <w:rPr>
          <w:rFonts w:ascii="Arial" w:hAnsi="Arial" w:cs="Arial"/>
          <w:i/>
          <w:iCs/>
          <w:color w:val="000000" w:themeColor="text1"/>
          <w:sz w:val="23"/>
          <w:szCs w:val="23"/>
          <w:lang w:eastAsia="pl-PL"/>
        </w:rPr>
      </w:pPr>
      <w:r w:rsidRPr="0003233B">
        <w:rPr>
          <w:rFonts w:ascii="Arial" w:hAnsi="Arial" w:cs="Arial"/>
          <w:color w:val="000000" w:themeColor="text1"/>
          <w:sz w:val="23"/>
          <w:szCs w:val="23"/>
          <w:lang w:eastAsia="pl-PL"/>
        </w:rPr>
        <w:t>Oświadczam, że jako osoba prowadząca działalność gospodarczą pod nazwą ………..………………………………………………………………………………………………..., NIP …………………………………, REGON ………………………………. jestem/nie jestem* zarejestrowanym czynnym podatnikiem podatku VAT.</w:t>
      </w:r>
    </w:p>
    <w:p w14:paraId="1778D36E" w14:textId="77777777" w:rsidR="00EA1C02" w:rsidRPr="0003233B" w:rsidRDefault="00EA1C02" w:rsidP="00EA1C02">
      <w:pPr>
        <w:spacing w:after="0" w:line="240" w:lineRule="auto"/>
        <w:jc w:val="both"/>
        <w:rPr>
          <w:rFonts w:ascii="Arial" w:hAnsi="Arial" w:cs="Arial"/>
          <w:color w:val="000000" w:themeColor="text1"/>
          <w:sz w:val="23"/>
          <w:szCs w:val="23"/>
          <w:lang w:eastAsia="pl-PL"/>
        </w:rPr>
      </w:pPr>
    </w:p>
    <w:p w14:paraId="1153E43A" w14:textId="77777777" w:rsidR="00EA1C02" w:rsidRPr="0003233B" w:rsidRDefault="00EA1C02" w:rsidP="00EA1C02">
      <w:pPr>
        <w:spacing w:after="0" w:line="240" w:lineRule="auto"/>
        <w:jc w:val="both"/>
        <w:rPr>
          <w:rFonts w:ascii="Arial" w:hAnsi="Arial" w:cs="Arial"/>
          <w:color w:val="000000" w:themeColor="text1"/>
          <w:sz w:val="23"/>
          <w:szCs w:val="23"/>
          <w:lang w:eastAsia="pl-PL"/>
        </w:rPr>
      </w:pPr>
      <w:r w:rsidRPr="0003233B">
        <w:rPr>
          <w:rFonts w:ascii="Arial" w:hAnsi="Arial" w:cs="Arial"/>
          <w:color w:val="000000" w:themeColor="text1"/>
          <w:sz w:val="23"/>
          <w:szCs w:val="23"/>
          <w:lang w:eastAsia="pl-PL"/>
        </w:rPr>
        <w:t xml:space="preserve">Jednocześnie oświadczam, że: </w:t>
      </w:r>
    </w:p>
    <w:p w14:paraId="5A674090" w14:textId="77777777" w:rsidR="00EA1C02" w:rsidRPr="0003233B" w:rsidRDefault="00EA1C02" w:rsidP="00EA1C02">
      <w:pPr>
        <w:spacing w:after="0" w:line="240" w:lineRule="auto"/>
        <w:jc w:val="both"/>
        <w:rPr>
          <w:rFonts w:ascii="Arial" w:hAnsi="Arial" w:cs="Arial"/>
          <w:color w:val="000000" w:themeColor="text1"/>
          <w:sz w:val="23"/>
          <w:szCs w:val="23"/>
          <w:lang w:eastAsia="pl-PL"/>
        </w:rPr>
      </w:pPr>
      <w:r w:rsidRPr="0003233B">
        <w:rPr>
          <w:rFonts w:ascii="Arial" w:hAnsi="Arial" w:cs="Arial"/>
          <w:color w:val="000000" w:themeColor="text1"/>
          <w:sz w:val="23"/>
          <w:szCs w:val="23"/>
          <w:lang w:eastAsia="pl-PL"/>
        </w:rPr>
        <w:t>- nie zawiesiłam/</w:t>
      </w:r>
      <w:proofErr w:type="spellStart"/>
      <w:r w:rsidRPr="0003233B">
        <w:rPr>
          <w:rFonts w:ascii="Arial" w:hAnsi="Arial" w:cs="Arial"/>
          <w:color w:val="000000" w:themeColor="text1"/>
          <w:sz w:val="23"/>
          <w:szCs w:val="23"/>
          <w:lang w:eastAsia="pl-PL"/>
        </w:rPr>
        <w:t>łem</w:t>
      </w:r>
      <w:proofErr w:type="spellEnd"/>
      <w:r w:rsidRPr="0003233B">
        <w:rPr>
          <w:rFonts w:ascii="Arial" w:hAnsi="Arial" w:cs="Arial"/>
          <w:color w:val="000000" w:themeColor="text1"/>
          <w:sz w:val="23"/>
          <w:szCs w:val="23"/>
          <w:lang w:eastAsia="pl-PL"/>
        </w:rPr>
        <w:t xml:space="preserve"> i nie zaprzestałam/</w:t>
      </w:r>
      <w:proofErr w:type="spellStart"/>
      <w:r w:rsidRPr="0003233B">
        <w:rPr>
          <w:rFonts w:ascii="Arial" w:hAnsi="Arial" w:cs="Arial"/>
          <w:color w:val="000000" w:themeColor="text1"/>
          <w:sz w:val="23"/>
          <w:szCs w:val="23"/>
          <w:lang w:eastAsia="pl-PL"/>
        </w:rPr>
        <w:t>łem</w:t>
      </w:r>
      <w:proofErr w:type="spellEnd"/>
      <w:r w:rsidRPr="0003233B">
        <w:rPr>
          <w:rFonts w:ascii="Arial" w:hAnsi="Arial" w:cs="Arial"/>
          <w:color w:val="000000" w:themeColor="text1"/>
          <w:sz w:val="23"/>
          <w:szCs w:val="23"/>
          <w:lang w:eastAsia="pl-PL"/>
        </w:rPr>
        <w:t xml:space="preserve"> wykonywania działalności gospodarczej oraz zobowiązuję się do niezwłocznego pisemnego powiadomienia o zmianach powyższego statusu,</w:t>
      </w:r>
    </w:p>
    <w:p w14:paraId="4624B6B1" w14:textId="77777777" w:rsidR="00EA1C02" w:rsidRPr="0003233B" w:rsidRDefault="00EA1C02" w:rsidP="00EA1C02">
      <w:pPr>
        <w:spacing w:after="0" w:line="240" w:lineRule="auto"/>
        <w:jc w:val="both"/>
        <w:rPr>
          <w:rFonts w:ascii="Arial" w:hAnsi="Arial" w:cs="Arial"/>
          <w:i/>
          <w:iCs/>
          <w:color w:val="000000" w:themeColor="text1"/>
          <w:sz w:val="23"/>
          <w:szCs w:val="23"/>
          <w:lang w:eastAsia="pl-PL"/>
        </w:rPr>
      </w:pPr>
      <w:r w:rsidRPr="0003233B">
        <w:rPr>
          <w:rFonts w:ascii="Arial" w:hAnsi="Arial" w:cs="Arial"/>
          <w:color w:val="000000" w:themeColor="text1"/>
          <w:sz w:val="23"/>
          <w:szCs w:val="23"/>
          <w:lang w:eastAsia="pl-PL"/>
        </w:rPr>
        <w:t>- mam prawo dysponować towarem i rozliczę podatek od towarów i usług VAT. Nie posiadam żadnych zaległych zobowiązań w stosunku do Skarbu Państwa, które uniemożliwiłyby zapłatę podatku od towarów i usług VAT (jeśli dotyczy).</w:t>
      </w:r>
    </w:p>
    <w:p w14:paraId="0981911A" w14:textId="77777777" w:rsidR="00EA1C02" w:rsidRPr="0003233B" w:rsidRDefault="00EA1C02" w:rsidP="00EA1C02">
      <w:pPr>
        <w:spacing w:after="0" w:line="240" w:lineRule="auto"/>
        <w:jc w:val="both"/>
        <w:rPr>
          <w:rFonts w:ascii="Arial" w:hAnsi="Arial" w:cs="Arial"/>
          <w:color w:val="000000" w:themeColor="text1"/>
          <w:sz w:val="23"/>
          <w:szCs w:val="23"/>
          <w:lang w:eastAsia="pl-PL"/>
        </w:rPr>
      </w:pPr>
      <w:r w:rsidRPr="0003233B">
        <w:rPr>
          <w:rFonts w:ascii="Arial" w:hAnsi="Arial" w:cs="Arial"/>
          <w:i/>
          <w:iCs/>
          <w:color w:val="000000" w:themeColor="text1"/>
          <w:sz w:val="23"/>
          <w:szCs w:val="23"/>
          <w:lang w:eastAsia="pl-PL"/>
        </w:rPr>
        <w:t>*niewłaściwe wykreślić</w:t>
      </w:r>
      <w:r w:rsidRPr="0003233B">
        <w:rPr>
          <w:rFonts w:ascii="Arial" w:hAnsi="Arial" w:cs="Arial"/>
          <w:color w:val="000000" w:themeColor="text1"/>
          <w:sz w:val="23"/>
          <w:szCs w:val="23"/>
          <w:lang w:eastAsia="pl-PL"/>
        </w:rPr>
        <w:t> </w:t>
      </w:r>
    </w:p>
    <w:p w14:paraId="4AA83C08" w14:textId="77777777" w:rsidR="00EA1C02" w:rsidRPr="0003233B" w:rsidRDefault="00EA1C02" w:rsidP="00EA1C02">
      <w:pPr>
        <w:spacing w:after="0" w:line="240" w:lineRule="auto"/>
        <w:jc w:val="center"/>
        <w:rPr>
          <w:rFonts w:ascii="Arial" w:hAnsi="Arial" w:cs="Arial"/>
          <w:b/>
          <w:bCs/>
          <w:color w:val="000000" w:themeColor="text1"/>
          <w:sz w:val="23"/>
          <w:szCs w:val="23"/>
          <w:u w:val="single"/>
          <w:lang w:eastAsia="pl-PL"/>
        </w:rPr>
      </w:pPr>
      <w:r w:rsidRPr="0003233B">
        <w:rPr>
          <w:rFonts w:ascii="Arial" w:hAnsi="Arial" w:cs="Arial"/>
          <w:b/>
          <w:bCs/>
          <w:color w:val="000000" w:themeColor="text1"/>
          <w:sz w:val="23"/>
          <w:szCs w:val="23"/>
          <w:u w:val="single"/>
          <w:lang w:eastAsia="pl-PL"/>
        </w:rPr>
        <w:t>LUB</w:t>
      </w:r>
    </w:p>
    <w:p w14:paraId="3313D17A" w14:textId="77777777" w:rsidR="00EA1C02" w:rsidRPr="0003233B" w:rsidRDefault="00EA1C02" w:rsidP="00EA1C02">
      <w:pPr>
        <w:spacing w:after="0" w:line="240" w:lineRule="auto"/>
        <w:jc w:val="center"/>
        <w:rPr>
          <w:rFonts w:ascii="Arial" w:hAnsi="Arial" w:cs="Arial"/>
          <w:b/>
          <w:bCs/>
          <w:color w:val="000000" w:themeColor="text1"/>
          <w:sz w:val="23"/>
          <w:szCs w:val="23"/>
          <w:lang w:eastAsia="pl-PL"/>
        </w:rPr>
      </w:pPr>
    </w:p>
    <w:p w14:paraId="1A58159B" w14:textId="77777777" w:rsidR="00EA1C02" w:rsidRPr="0003233B" w:rsidRDefault="00EA1C02" w:rsidP="00A91F5F">
      <w:pPr>
        <w:numPr>
          <w:ilvl w:val="0"/>
          <w:numId w:val="33"/>
        </w:numPr>
        <w:spacing w:after="0" w:line="240" w:lineRule="auto"/>
        <w:ind w:left="284"/>
        <w:contextualSpacing/>
        <w:jc w:val="both"/>
        <w:rPr>
          <w:rFonts w:ascii="Arial" w:hAnsi="Arial" w:cs="Arial"/>
          <w:color w:val="000000" w:themeColor="text1"/>
          <w:sz w:val="23"/>
          <w:szCs w:val="23"/>
          <w:lang w:eastAsia="pl-PL"/>
        </w:rPr>
      </w:pPr>
      <w:r w:rsidRPr="0003233B">
        <w:rPr>
          <w:rFonts w:ascii="Arial" w:hAnsi="Arial" w:cs="Arial"/>
          <w:b/>
          <w:bCs/>
          <w:color w:val="000000" w:themeColor="text1"/>
          <w:sz w:val="23"/>
          <w:szCs w:val="23"/>
          <w:lang w:eastAsia="pl-PL"/>
        </w:rPr>
        <w:t>dla osób prawnych prowadzących działalność gospodarczą</w:t>
      </w:r>
      <w:r w:rsidRPr="0003233B">
        <w:rPr>
          <w:rFonts w:ascii="Arial" w:hAnsi="Arial" w:cs="Arial"/>
          <w:color w:val="000000" w:themeColor="text1"/>
          <w:sz w:val="23"/>
          <w:szCs w:val="23"/>
          <w:lang w:eastAsia="pl-PL"/>
        </w:rPr>
        <w:t>:</w:t>
      </w:r>
    </w:p>
    <w:p w14:paraId="40419E72" w14:textId="77777777" w:rsidR="00EA1C02" w:rsidRPr="0003233B" w:rsidRDefault="00EA1C02" w:rsidP="00EA1C02">
      <w:pPr>
        <w:spacing w:after="0" w:line="240" w:lineRule="auto"/>
        <w:ind w:left="720"/>
        <w:jc w:val="center"/>
        <w:rPr>
          <w:rFonts w:ascii="Arial" w:hAnsi="Arial" w:cs="Arial"/>
          <w:color w:val="000000" w:themeColor="text1"/>
          <w:sz w:val="23"/>
          <w:szCs w:val="23"/>
          <w:lang w:eastAsia="pl-PL"/>
        </w:rPr>
      </w:pPr>
    </w:p>
    <w:p w14:paraId="30684BAA" w14:textId="77777777" w:rsidR="00EA1C02" w:rsidRPr="0003233B" w:rsidRDefault="00EA1C02" w:rsidP="00EA1C02">
      <w:pPr>
        <w:spacing w:after="0" w:line="240" w:lineRule="auto"/>
        <w:jc w:val="both"/>
        <w:rPr>
          <w:rFonts w:ascii="Arial" w:hAnsi="Arial" w:cs="Arial"/>
          <w:i/>
          <w:iCs/>
          <w:color w:val="000000" w:themeColor="text1"/>
          <w:sz w:val="23"/>
          <w:szCs w:val="23"/>
          <w:lang w:eastAsia="pl-PL"/>
        </w:rPr>
      </w:pPr>
      <w:r w:rsidRPr="0003233B">
        <w:rPr>
          <w:rFonts w:ascii="Arial" w:hAnsi="Arial" w:cs="Arial"/>
          <w:color w:val="000000" w:themeColor="text1"/>
          <w:sz w:val="23"/>
          <w:szCs w:val="23"/>
          <w:lang w:eastAsia="pl-PL"/>
        </w:rPr>
        <w:t>Jako osoba upoważniona do reprezentowania spółki …………………………………………… NIP ……………………………., REGON…….. ……………………………oświadczam, że Spółka jest/nie jest* zarejestrowanym czynnym podatnikiem podatku VAT</w:t>
      </w:r>
    </w:p>
    <w:p w14:paraId="2C2B80D7" w14:textId="77777777" w:rsidR="00EA1C02" w:rsidRPr="0003233B" w:rsidRDefault="00EA1C02" w:rsidP="00EA1C02">
      <w:pPr>
        <w:spacing w:after="0" w:line="240" w:lineRule="auto"/>
        <w:jc w:val="both"/>
        <w:rPr>
          <w:rFonts w:ascii="Arial" w:hAnsi="Arial" w:cs="Arial"/>
          <w:color w:val="000000" w:themeColor="text1"/>
          <w:sz w:val="23"/>
          <w:szCs w:val="23"/>
          <w:lang w:eastAsia="pl-PL"/>
        </w:rPr>
      </w:pPr>
    </w:p>
    <w:p w14:paraId="1BFA87E8" w14:textId="77777777" w:rsidR="00EA1C02" w:rsidRPr="0003233B" w:rsidRDefault="00EA1C02" w:rsidP="00EA1C02">
      <w:pPr>
        <w:spacing w:after="0" w:line="240" w:lineRule="auto"/>
        <w:jc w:val="both"/>
        <w:rPr>
          <w:rFonts w:ascii="Arial" w:hAnsi="Arial" w:cs="Arial"/>
          <w:color w:val="000000" w:themeColor="text1"/>
          <w:sz w:val="23"/>
          <w:szCs w:val="23"/>
          <w:lang w:eastAsia="pl-PL"/>
        </w:rPr>
      </w:pPr>
      <w:r w:rsidRPr="0003233B">
        <w:rPr>
          <w:rFonts w:ascii="Arial" w:hAnsi="Arial" w:cs="Arial"/>
          <w:color w:val="000000" w:themeColor="text1"/>
          <w:sz w:val="23"/>
          <w:szCs w:val="23"/>
          <w:lang w:eastAsia="pl-PL"/>
        </w:rPr>
        <w:t xml:space="preserve">Jednocześnie oświadczam, że: </w:t>
      </w:r>
    </w:p>
    <w:p w14:paraId="753C93EA" w14:textId="77777777" w:rsidR="00EA1C02" w:rsidRPr="0003233B" w:rsidRDefault="00EA1C02" w:rsidP="00EA1C02">
      <w:pPr>
        <w:spacing w:after="0" w:line="240" w:lineRule="auto"/>
        <w:jc w:val="both"/>
        <w:rPr>
          <w:rFonts w:ascii="Arial" w:hAnsi="Arial" w:cs="Arial"/>
          <w:color w:val="000000" w:themeColor="text1"/>
          <w:sz w:val="23"/>
          <w:szCs w:val="23"/>
          <w:lang w:eastAsia="pl-PL"/>
        </w:rPr>
      </w:pPr>
      <w:r w:rsidRPr="0003233B">
        <w:rPr>
          <w:rFonts w:ascii="Arial" w:hAnsi="Arial" w:cs="Arial"/>
          <w:color w:val="000000" w:themeColor="text1"/>
          <w:sz w:val="23"/>
          <w:szCs w:val="23"/>
          <w:lang w:eastAsia="pl-PL"/>
        </w:rPr>
        <w:t>- Spółka nie zawiesiła i nie zaprzestała wykonywania działalności gospodarczej oraz zobowiązuję się do niezwłocznego pisemnego powiadomienia o zmianach powyższego statusu,</w:t>
      </w:r>
    </w:p>
    <w:p w14:paraId="30036089" w14:textId="77777777" w:rsidR="00EA1C02" w:rsidRPr="0003233B" w:rsidRDefault="00EA1C02" w:rsidP="00EA1C02">
      <w:pPr>
        <w:spacing w:after="0" w:line="240" w:lineRule="auto"/>
        <w:jc w:val="both"/>
        <w:rPr>
          <w:rFonts w:ascii="Arial" w:hAnsi="Arial" w:cs="Arial"/>
          <w:color w:val="000000" w:themeColor="text1"/>
          <w:sz w:val="23"/>
          <w:szCs w:val="23"/>
          <w:lang w:eastAsia="pl-PL"/>
        </w:rPr>
      </w:pPr>
      <w:r w:rsidRPr="0003233B">
        <w:rPr>
          <w:rFonts w:ascii="Arial" w:hAnsi="Arial" w:cs="Arial"/>
          <w:color w:val="000000" w:themeColor="text1"/>
          <w:sz w:val="23"/>
          <w:szCs w:val="23"/>
          <w:lang w:eastAsia="pl-PL"/>
        </w:rPr>
        <w:t>- mam prawo dysponować towarem i rozliczę podatek od towarów i usług VAT. Nie posiadam żadnych zaległych zobowiązań w stosunku do Skarbu Państwa, które uniemożliwiłyby zapłatę podatku od towarów i usług VAT (jeśli dotyczy).</w:t>
      </w:r>
    </w:p>
    <w:p w14:paraId="0C9B2A3C" w14:textId="77777777" w:rsidR="00EA1C02" w:rsidRPr="0003233B" w:rsidRDefault="00EA1C02" w:rsidP="00EA1C02">
      <w:pPr>
        <w:spacing w:after="0" w:line="240" w:lineRule="auto"/>
        <w:jc w:val="both"/>
        <w:rPr>
          <w:rFonts w:ascii="Arial" w:hAnsi="Arial" w:cs="Arial"/>
          <w:color w:val="000000" w:themeColor="text1"/>
          <w:sz w:val="23"/>
          <w:szCs w:val="23"/>
          <w:lang w:eastAsia="pl-PL"/>
        </w:rPr>
      </w:pPr>
      <w:r w:rsidRPr="0003233B">
        <w:rPr>
          <w:rFonts w:ascii="Arial" w:hAnsi="Arial" w:cs="Arial"/>
          <w:i/>
          <w:iCs/>
          <w:color w:val="000000" w:themeColor="text1"/>
          <w:sz w:val="23"/>
          <w:szCs w:val="23"/>
          <w:lang w:eastAsia="pl-PL"/>
        </w:rPr>
        <w:t>*niewłaściwe wykreślić</w:t>
      </w:r>
      <w:r w:rsidRPr="0003233B">
        <w:rPr>
          <w:rFonts w:ascii="Arial" w:hAnsi="Arial" w:cs="Arial"/>
          <w:color w:val="000000" w:themeColor="text1"/>
          <w:sz w:val="23"/>
          <w:szCs w:val="23"/>
          <w:lang w:eastAsia="pl-PL"/>
        </w:rPr>
        <w:t> </w:t>
      </w:r>
    </w:p>
    <w:p w14:paraId="37AFF7B2" w14:textId="77777777" w:rsidR="00EA1C02" w:rsidRPr="0003233B" w:rsidRDefault="00EA1C02" w:rsidP="00EA1C02">
      <w:pPr>
        <w:overflowPunct w:val="0"/>
        <w:autoSpaceDE w:val="0"/>
        <w:autoSpaceDN w:val="0"/>
        <w:adjustRightInd w:val="0"/>
        <w:spacing w:after="0" w:line="240" w:lineRule="auto"/>
        <w:jc w:val="center"/>
        <w:rPr>
          <w:rFonts w:ascii="Arial" w:hAnsi="Arial" w:cs="Arial"/>
          <w:b/>
          <w:color w:val="000000" w:themeColor="text1"/>
          <w:sz w:val="23"/>
          <w:szCs w:val="23"/>
          <w:lang w:eastAsia="pl-PL"/>
        </w:rPr>
      </w:pPr>
    </w:p>
    <w:p w14:paraId="74BE2E78" w14:textId="712AAB67" w:rsidR="00EA1C02" w:rsidRPr="0003233B" w:rsidRDefault="00EA1C02" w:rsidP="00EA1C02">
      <w:pPr>
        <w:spacing w:after="0" w:line="240" w:lineRule="auto"/>
        <w:jc w:val="both"/>
        <w:rPr>
          <w:rFonts w:ascii="Arial" w:hAnsi="Arial" w:cs="Arial"/>
          <w:color w:val="000000" w:themeColor="text1"/>
          <w:sz w:val="23"/>
          <w:szCs w:val="23"/>
          <w:lang w:eastAsia="pl-PL"/>
        </w:rPr>
      </w:pPr>
      <w:r w:rsidRPr="0003233B">
        <w:rPr>
          <w:rFonts w:ascii="Arial" w:hAnsi="Arial" w:cs="Arial"/>
          <w:color w:val="000000" w:themeColor="text1"/>
          <w:sz w:val="23"/>
          <w:szCs w:val="23"/>
          <w:lang w:eastAsia="pl-PL"/>
        </w:rPr>
        <w:t>Miejscowość i data…......................               …......................................................................</w:t>
      </w:r>
    </w:p>
    <w:p w14:paraId="197DA399" w14:textId="3BA5CBDE" w:rsidR="004B0D13" w:rsidRPr="0003233B" w:rsidRDefault="00EA1C02" w:rsidP="00EA1C02">
      <w:pPr>
        <w:spacing w:after="0" w:line="240" w:lineRule="auto"/>
        <w:jc w:val="both"/>
        <w:rPr>
          <w:rFonts w:ascii="Arial" w:hAnsi="Arial" w:cs="Arial"/>
          <w:b/>
          <w:color w:val="000000" w:themeColor="text1"/>
          <w:sz w:val="23"/>
          <w:szCs w:val="23"/>
        </w:rPr>
      </w:pPr>
      <w:r w:rsidRPr="0003233B">
        <w:rPr>
          <w:rFonts w:ascii="Arial" w:hAnsi="Arial" w:cs="Arial"/>
          <w:i/>
          <w:color w:val="000000" w:themeColor="text1"/>
          <w:sz w:val="23"/>
          <w:szCs w:val="23"/>
          <w:lang w:eastAsia="pl-PL"/>
        </w:rPr>
        <w:t xml:space="preserve">                                              (podpis upoważnionego/</w:t>
      </w:r>
      <w:proofErr w:type="spellStart"/>
      <w:r w:rsidRPr="0003233B">
        <w:rPr>
          <w:rFonts w:ascii="Arial" w:hAnsi="Arial" w:cs="Arial"/>
          <w:i/>
          <w:color w:val="000000" w:themeColor="text1"/>
          <w:sz w:val="23"/>
          <w:szCs w:val="23"/>
          <w:lang w:eastAsia="pl-PL"/>
        </w:rPr>
        <w:t>ych</w:t>
      </w:r>
      <w:proofErr w:type="spellEnd"/>
      <w:r w:rsidRPr="0003233B">
        <w:rPr>
          <w:rFonts w:ascii="Arial" w:hAnsi="Arial" w:cs="Arial"/>
          <w:i/>
          <w:color w:val="000000" w:themeColor="text1"/>
          <w:sz w:val="23"/>
          <w:szCs w:val="23"/>
          <w:lang w:eastAsia="pl-PL"/>
        </w:rPr>
        <w:t xml:space="preserve"> przedstawiciela/li Wykonawcy)</w:t>
      </w:r>
    </w:p>
    <w:p w14:paraId="7FC86CF2" w14:textId="77777777" w:rsidR="004B0D13" w:rsidRPr="0003233B" w:rsidRDefault="004B0D13" w:rsidP="004B0D13">
      <w:pPr>
        <w:spacing w:after="135" w:line="270" w:lineRule="atLeast"/>
        <w:ind w:left="6372"/>
        <w:jc w:val="center"/>
        <w:rPr>
          <w:rFonts w:ascii="Arial" w:hAnsi="Arial" w:cs="Arial"/>
          <w:b/>
          <w:color w:val="000000" w:themeColor="text1"/>
          <w:sz w:val="23"/>
          <w:szCs w:val="23"/>
        </w:rPr>
      </w:pPr>
    </w:p>
    <w:p w14:paraId="470886DC" w14:textId="77777777" w:rsidR="004B0D13" w:rsidRPr="0003233B" w:rsidRDefault="004B0D13" w:rsidP="004B0D13">
      <w:pPr>
        <w:spacing w:after="135" w:line="270" w:lineRule="atLeast"/>
        <w:ind w:left="6372"/>
        <w:jc w:val="center"/>
        <w:rPr>
          <w:rFonts w:ascii="Arial" w:hAnsi="Arial" w:cs="Arial"/>
          <w:i/>
          <w:iCs/>
          <w:color w:val="000000" w:themeColor="text1"/>
          <w:sz w:val="23"/>
          <w:szCs w:val="23"/>
        </w:rPr>
        <w:sectPr w:rsidR="004B0D13" w:rsidRPr="0003233B" w:rsidSect="0041386A">
          <w:pgSz w:w="11906" w:h="16838" w:code="9"/>
          <w:pgMar w:top="1417" w:right="1417" w:bottom="1417" w:left="1417" w:header="708" w:footer="708" w:gutter="0"/>
          <w:cols w:space="708"/>
          <w:docGrid w:linePitch="360"/>
        </w:sectPr>
      </w:pPr>
    </w:p>
    <w:p w14:paraId="6C6DF284" w14:textId="14E942B3" w:rsidR="000779C5" w:rsidRPr="0003233B" w:rsidRDefault="000779C5" w:rsidP="000779C5">
      <w:pPr>
        <w:rPr>
          <w:rFonts w:ascii="Arial" w:hAnsi="Arial" w:cs="Arial"/>
          <w:color w:val="000000" w:themeColor="text1"/>
          <w:sz w:val="23"/>
          <w:szCs w:val="23"/>
        </w:rPr>
      </w:pPr>
      <w:r w:rsidRPr="0003233B">
        <w:rPr>
          <w:rFonts w:ascii="Arial" w:hAnsi="Arial" w:cs="Arial"/>
          <w:color w:val="000000" w:themeColor="text1"/>
          <w:sz w:val="23"/>
          <w:szCs w:val="23"/>
        </w:rPr>
        <w:lastRenderedPageBreak/>
        <w:t xml:space="preserve">Znak: </w:t>
      </w:r>
      <w:r w:rsidR="00C1092F" w:rsidRPr="0003233B">
        <w:rPr>
          <w:rFonts w:ascii="Arial" w:hAnsi="Arial" w:cs="Arial"/>
          <w:b/>
          <w:bCs/>
          <w:color w:val="000000" w:themeColor="text1"/>
          <w:sz w:val="23"/>
          <w:szCs w:val="23"/>
        </w:rPr>
        <w:t>_____________________</w:t>
      </w:r>
      <w:r w:rsidRPr="0003233B">
        <w:rPr>
          <w:rFonts w:ascii="Arial" w:hAnsi="Arial" w:cs="Arial"/>
          <w:color w:val="000000" w:themeColor="text1"/>
          <w:sz w:val="23"/>
          <w:szCs w:val="23"/>
        </w:rPr>
        <w:t xml:space="preserve"> </w:t>
      </w:r>
    </w:p>
    <w:p w14:paraId="588CBEC2" w14:textId="1861784A" w:rsidR="005A6F37" w:rsidRPr="0003233B" w:rsidRDefault="004B0D13" w:rsidP="004B0D13">
      <w:pPr>
        <w:spacing w:after="135" w:line="270" w:lineRule="atLeast"/>
        <w:ind w:left="6372"/>
        <w:jc w:val="center"/>
        <w:rPr>
          <w:rFonts w:ascii="Arial" w:hAnsi="Arial" w:cs="Arial"/>
          <w:b/>
          <w:color w:val="000000" w:themeColor="text1"/>
          <w:sz w:val="23"/>
          <w:szCs w:val="23"/>
        </w:rPr>
      </w:pPr>
      <w:r w:rsidRPr="0003233B">
        <w:rPr>
          <w:rFonts w:ascii="Arial" w:hAnsi="Arial" w:cs="Arial"/>
          <w:b/>
          <w:color w:val="000000" w:themeColor="text1"/>
          <w:sz w:val="23"/>
          <w:szCs w:val="23"/>
        </w:rPr>
        <w:t>Załącznik nr 3</w:t>
      </w:r>
    </w:p>
    <w:p w14:paraId="6E5071A4" w14:textId="77777777" w:rsidR="00932939" w:rsidRPr="0003233B" w:rsidRDefault="00932939" w:rsidP="004B0D13">
      <w:pPr>
        <w:spacing w:after="135" w:line="270" w:lineRule="atLeast"/>
        <w:ind w:left="6372"/>
        <w:jc w:val="center"/>
        <w:rPr>
          <w:rFonts w:ascii="Arial" w:hAnsi="Arial" w:cs="Arial"/>
          <w:b/>
          <w:color w:val="000000" w:themeColor="text1"/>
          <w:sz w:val="23"/>
          <w:szCs w:val="23"/>
        </w:rPr>
      </w:pPr>
    </w:p>
    <w:p w14:paraId="230C2BAC" w14:textId="77777777" w:rsidR="00932939" w:rsidRPr="0003233B" w:rsidRDefault="00932939" w:rsidP="00932939">
      <w:pPr>
        <w:suppressAutoHyphens/>
        <w:autoSpaceDN w:val="0"/>
        <w:spacing w:after="0"/>
        <w:jc w:val="center"/>
        <w:textAlignment w:val="baseline"/>
        <w:rPr>
          <w:rFonts w:ascii="Arial" w:eastAsia="SimSun" w:hAnsi="Arial" w:cs="Arial"/>
          <w:color w:val="000000" w:themeColor="text1"/>
          <w:kern w:val="3"/>
          <w:sz w:val="23"/>
          <w:szCs w:val="23"/>
          <w:lang w:eastAsia="zh-CN" w:bidi="hi-IN"/>
        </w:rPr>
      </w:pPr>
      <w:r w:rsidRPr="0003233B">
        <w:rPr>
          <w:rFonts w:ascii="Arial" w:eastAsia="SimSun" w:hAnsi="Arial" w:cs="Arial"/>
          <w:b/>
          <w:color w:val="000000" w:themeColor="text1"/>
          <w:kern w:val="3"/>
          <w:sz w:val="23"/>
          <w:szCs w:val="23"/>
          <w:lang w:eastAsia="zh-CN" w:bidi="hi-IN"/>
        </w:rPr>
        <w:t>UMOWA POWIERZENIA DANYCH OSOBOWYCH DO PRZETWARZANIA</w:t>
      </w:r>
    </w:p>
    <w:p w14:paraId="24F41943" w14:textId="77777777" w:rsidR="00932939" w:rsidRPr="0003233B" w:rsidRDefault="00932939" w:rsidP="00932939">
      <w:pPr>
        <w:suppressAutoHyphens/>
        <w:autoSpaceDN w:val="0"/>
        <w:spacing w:after="0"/>
        <w:jc w:val="center"/>
        <w:textAlignment w:val="baseline"/>
        <w:rPr>
          <w:rFonts w:ascii="Arial" w:eastAsia="SimSun" w:hAnsi="Arial" w:cs="Arial"/>
          <w:color w:val="000000" w:themeColor="text1"/>
          <w:kern w:val="3"/>
          <w:sz w:val="23"/>
          <w:szCs w:val="23"/>
          <w:lang w:eastAsia="zh-CN" w:bidi="hi-IN"/>
        </w:rPr>
      </w:pPr>
      <w:r w:rsidRPr="0003233B">
        <w:rPr>
          <w:rFonts w:ascii="Arial" w:eastAsia="SimSun" w:hAnsi="Arial" w:cs="Arial"/>
          <w:color w:val="000000" w:themeColor="text1"/>
          <w:kern w:val="3"/>
          <w:sz w:val="23"/>
          <w:szCs w:val="23"/>
          <w:lang w:eastAsia="zh-CN" w:bidi="hi-IN"/>
        </w:rPr>
        <w:t>Zawarta dnia …........................ w Łubiance</w:t>
      </w:r>
      <w:r w:rsidRPr="0003233B">
        <w:rPr>
          <w:rFonts w:ascii="Arial" w:eastAsia="SimSun" w:hAnsi="Arial" w:cs="Arial"/>
          <w:color w:val="000000" w:themeColor="text1"/>
          <w:kern w:val="3"/>
          <w:sz w:val="23"/>
          <w:szCs w:val="23"/>
          <w:lang w:eastAsia="zh-CN" w:bidi="hi-IN"/>
        </w:rPr>
        <w:br/>
      </w:r>
    </w:p>
    <w:p w14:paraId="4379E686" w14:textId="77777777" w:rsidR="00932939" w:rsidRPr="0003233B" w:rsidRDefault="00932939" w:rsidP="00932939">
      <w:pPr>
        <w:suppressAutoHyphens/>
        <w:autoSpaceDN w:val="0"/>
        <w:spacing w:after="0"/>
        <w:jc w:val="both"/>
        <w:textAlignment w:val="baseline"/>
        <w:rPr>
          <w:rFonts w:ascii="Arial" w:eastAsia="SimSun" w:hAnsi="Arial" w:cs="Arial"/>
          <w:color w:val="000000" w:themeColor="text1"/>
          <w:kern w:val="3"/>
          <w:sz w:val="23"/>
          <w:szCs w:val="23"/>
          <w:lang w:eastAsia="zh-CN" w:bidi="hi-IN"/>
        </w:rPr>
      </w:pPr>
      <w:r w:rsidRPr="0003233B">
        <w:rPr>
          <w:rFonts w:ascii="Arial" w:eastAsia="SimSun" w:hAnsi="Arial" w:cs="Arial"/>
          <w:color w:val="000000" w:themeColor="text1"/>
          <w:kern w:val="3"/>
          <w:sz w:val="23"/>
          <w:szCs w:val="23"/>
          <w:lang w:eastAsia="zh-CN" w:bidi="hi-IN"/>
        </w:rPr>
        <w:t>pomiędzy:</w:t>
      </w:r>
    </w:p>
    <w:p w14:paraId="368D6B96" w14:textId="77777777" w:rsidR="00932939" w:rsidRPr="0003233B" w:rsidRDefault="00932939" w:rsidP="00932939">
      <w:pPr>
        <w:suppressAutoHyphens/>
        <w:autoSpaceDN w:val="0"/>
        <w:spacing w:after="0"/>
        <w:jc w:val="both"/>
        <w:textAlignment w:val="baseline"/>
        <w:rPr>
          <w:rFonts w:ascii="Arial" w:eastAsia="SimSun" w:hAnsi="Arial" w:cs="Arial"/>
          <w:color w:val="000000" w:themeColor="text1"/>
          <w:kern w:val="3"/>
          <w:sz w:val="23"/>
          <w:szCs w:val="23"/>
          <w:lang w:eastAsia="zh-CN" w:bidi="hi-IN"/>
        </w:rPr>
      </w:pPr>
      <w:r w:rsidRPr="0003233B">
        <w:rPr>
          <w:rFonts w:ascii="Arial" w:eastAsia="SimSun" w:hAnsi="Arial" w:cs="Arial"/>
          <w:color w:val="000000" w:themeColor="text1"/>
          <w:kern w:val="3"/>
          <w:sz w:val="23"/>
          <w:szCs w:val="23"/>
          <w:lang w:eastAsia="zh-CN" w:bidi="hi-IN"/>
        </w:rPr>
        <w:br/>
      </w:r>
      <w:r w:rsidRPr="0003233B">
        <w:rPr>
          <w:rFonts w:ascii="Arial" w:eastAsia="SimSun" w:hAnsi="Arial" w:cs="Arial"/>
          <w:b/>
          <w:bCs/>
          <w:color w:val="000000" w:themeColor="text1"/>
          <w:kern w:val="3"/>
          <w:sz w:val="23"/>
          <w:szCs w:val="23"/>
          <w:lang w:eastAsia="zh-CN" w:bidi="hi-IN"/>
        </w:rPr>
        <w:t>Nabywcą Gminnym Ośrodkiem Pomocy Społecznej w Łubiance, adres ul. Bydgoska 10, 87-152 Łubianka reprezentowanym przez Odbiorcę Iwonę Szpejankowską - Kierownika Gminnego Ośrodka Pomocy Społecznej w Łubiance, zwanym w treści Umowy „Administratorem”</w:t>
      </w:r>
    </w:p>
    <w:p w14:paraId="6A652937" w14:textId="77777777" w:rsidR="00932939" w:rsidRPr="0003233B" w:rsidRDefault="00932939" w:rsidP="00932939">
      <w:pPr>
        <w:suppressAutoHyphens/>
        <w:autoSpaceDN w:val="0"/>
        <w:spacing w:after="0"/>
        <w:textAlignment w:val="baseline"/>
        <w:rPr>
          <w:rFonts w:ascii="Arial" w:eastAsia="SimSun" w:hAnsi="Arial" w:cs="Arial"/>
          <w:color w:val="000000" w:themeColor="text1"/>
          <w:kern w:val="3"/>
          <w:sz w:val="23"/>
          <w:szCs w:val="23"/>
          <w:lang w:eastAsia="zh-CN" w:bidi="hi-IN"/>
        </w:rPr>
      </w:pPr>
    </w:p>
    <w:p w14:paraId="45EB0702" w14:textId="77777777" w:rsidR="00932939" w:rsidRPr="0003233B" w:rsidRDefault="00932939" w:rsidP="00932939">
      <w:pPr>
        <w:suppressAutoHyphens/>
        <w:autoSpaceDN w:val="0"/>
        <w:spacing w:after="0"/>
        <w:textAlignment w:val="baseline"/>
        <w:rPr>
          <w:rFonts w:ascii="Arial" w:eastAsia="SimSun" w:hAnsi="Arial" w:cs="Arial"/>
          <w:color w:val="000000" w:themeColor="text1"/>
          <w:kern w:val="3"/>
          <w:sz w:val="23"/>
          <w:szCs w:val="23"/>
          <w:lang w:eastAsia="zh-CN" w:bidi="hi-IN"/>
        </w:rPr>
      </w:pPr>
      <w:r w:rsidRPr="0003233B">
        <w:rPr>
          <w:rFonts w:ascii="Arial" w:eastAsia="SimSun" w:hAnsi="Arial" w:cs="Arial"/>
          <w:color w:val="000000" w:themeColor="text1"/>
          <w:kern w:val="3"/>
          <w:sz w:val="23"/>
          <w:szCs w:val="23"/>
          <w:lang w:eastAsia="zh-CN" w:bidi="hi-IN"/>
        </w:rPr>
        <w:t>a</w:t>
      </w:r>
    </w:p>
    <w:p w14:paraId="6478C45F" w14:textId="77777777" w:rsidR="00932939" w:rsidRPr="0003233B" w:rsidRDefault="00932939" w:rsidP="00932939">
      <w:pPr>
        <w:suppressAutoHyphens/>
        <w:autoSpaceDN w:val="0"/>
        <w:spacing w:after="0"/>
        <w:jc w:val="both"/>
        <w:textAlignment w:val="baseline"/>
        <w:rPr>
          <w:rFonts w:ascii="Arial" w:eastAsia="SimSun" w:hAnsi="Arial" w:cs="Arial"/>
          <w:color w:val="000000" w:themeColor="text1"/>
          <w:kern w:val="3"/>
          <w:sz w:val="23"/>
          <w:szCs w:val="23"/>
          <w:lang w:eastAsia="zh-CN" w:bidi="hi-IN"/>
        </w:rPr>
      </w:pPr>
      <w:r w:rsidRPr="0003233B">
        <w:rPr>
          <w:rFonts w:ascii="Arial" w:hAnsi="Arial" w:cs="Arial"/>
          <w:color w:val="000000" w:themeColor="text1"/>
          <w:kern w:val="3"/>
          <w:sz w:val="23"/>
          <w:szCs w:val="23"/>
          <w:lang w:eastAsia="zh-CN" w:bidi="hi-IN"/>
        </w:rPr>
        <w:t>…</w:t>
      </w:r>
      <w:r w:rsidRPr="0003233B">
        <w:rPr>
          <w:rFonts w:ascii="Arial" w:eastAsia="SimSun" w:hAnsi="Arial" w:cs="Arial"/>
          <w:color w:val="000000" w:themeColor="text1"/>
          <w:kern w:val="3"/>
          <w:sz w:val="23"/>
          <w:szCs w:val="23"/>
          <w:lang w:eastAsia="zh-CN" w:bidi="hi-IN"/>
        </w:rPr>
        <w:t xml:space="preserve">............................................................................................................................................................. zwaną w treści Umowy </w:t>
      </w:r>
      <w:r w:rsidRPr="0003233B">
        <w:rPr>
          <w:rFonts w:ascii="Arial" w:eastAsia="SimSun" w:hAnsi="Arial" w:cs="Arial"/>
          <w:b/>
          <w:color w:val="000000" w:themeColor="text1"/>
          <w:kern w:val="3"/>
          <w:sz w:val="23"/>
          <w:szCs w:val="23"/>
          <w:lang w:eastAsia="zh-CN" w:bidi="hi-IN"/>
        </w:rPr>
        <w:t>„Procesorem”</w:t>
      </w:r>
      <w:r w:rsidRPr="0003233B">
        <w:rPr>
          <w:rFonts w:ascii="Arial" w:eastAsia="SimSun" w:hAnsi="Arial" w:cs="Arial"/>
          <w:color w:val="000000" w:themeColor="text1"/>
          <w:kern w:val="3"/>
          <w:sz w:val="23"/>
          <w:szCs w:val="23"/>
          <w:lang w:eastAsia="zh-CN" w:bidi="hi-IN"/>
        </w:rPr>
        <w:t xml:space="preserve"> lub </w:t>
      </w:r>
      <w:r w:rsidRPr="0003233B">
        <w:rPr>
          <w:rFonts w:ascii="Arial" w:eastAsia="SimSun" w:hAnsi="Arial" w:cs="Arial"/>
          <w:b/>
          <w:color w:val="000000" w:themeColor="text1"/>
          <w:kern w:val="3"/>
          <w:sz w:val="23"/>
          <w:szCs w:val="23"/>
          <w:lang w:eastAsia="zh-CN" w:bidi="hi-IN"/>
        </w:rPr>
        <w:t>„Przetwarzającym”</w:t>
      </w:r>
      <w:r w:rsidRPr="0003233B">
        <w:rPr>
          <w:rFonts w:ascii="Arial" w:eastAsia="SimSun" w:hAnsi="Arial" w:cs="Arial"/>
          <w:color w:val="000000" w:themeColor="text1"/>
          <w:kern w:val="3"/>
          <w:sz w:val="23"/>
          <w:szCs w:val="23"/>
          <w:lang w:eastAsia="zh-CN" w:bidi="hi-IN"/>
        </w:rPr>
        <w:t>,</w:t>
      </w:r>
    </w:p>
    <w:p w14:paraId="081258E4" w14:textId="77777777" w:rsidR="00932939" w:rsidRPr="0003233B" w:rsidRDefault="00932939" w:rsidP="00932939">
      <w:pPr>
        <w:suppressAutoHyphens/>
        <w:autoSpaceDN w:val="0"/>
        <w:spacing w:after="0"/>
        <w:textAlignment w:val="baseline"/>
        <w:rPr>
          <w:rFonts w:ascii="Arial" w:eastAsia="SimSun" w:hAnsi="Arial" w:cs="Arial"/>
          <w:color w:val="000000" w:themeColor="text1"/>
          <w:kern w:val="3"/>
          <w:sz w:val="23"/>
          <w:szCs w:val="23"/>
          <w:lang w:eastAsia="zh-CN" w:bidi="hi-IN"/>
        </w:rPr>
      </w:pPr>
      <w:r w:rsidRPr="0003233B">
        <w:rPr>
          <w:rFonts w:ascii="Arial" w:eastAsia="SimSun" w:hAnsi="Arial" w:cs="Arial"/>
          <w:color w:val="000000" w:themeColor="text1"/>
          <w:kern w:val="3"/>
          <w:sz w:val="23"/>
          <w:szCs w:val="23"/>
          <w:lang w:eastAsia="zh-CN" w:bidi="hi-IN"/>
        </w:rPr>
        <w:t>Reprezentowaną przez: …......................................................................................................................</w:t>
      </w:r>
    </w:p>
    <w:p w14:paraId="42E8D747" w14:textId="77777777" w:rsidR="00932939" w:rsidRPr="0003233B" w:rsidRDefault="00932939" w:rsidP="00932939">
      <w:pPr>
        <w:suppressAutoHyphens/>
        <w:autoSpaceDN w:val="0"/>
        <w:spacing w:after="0"/>
        <w:textAlignment w:val="baseline"/>
        <w:rPr>
          <w:rFonts w:ascii="Arial" w:eastAsia="SimSun" w:hAnsi="Arial" w:cs="Arial"/>
          <w:color w:val="000000" w:themeColor="text1"/>
          <w:kern w:val="3"/>
          <w:sz w:val="23"/>
          <w:szCs w:val="23"/>
          <w:lang w:eastAsia="zh-CN" w:bidi="hi-IN"/>
        </w:rPr>
      </w:pPr>
      <w:r w:rsidRPr="0003233B">
        <w:rPr>
          <w:rFonts w:ascii="Arial" w:eastAsia="SimSun" w:hAnsi="Arial" w:cs="Arial"/>
          <w:color w:val="000000" w:themeColor="text1"/>
          <w:kern w:val="3"/>
          <w:sz w:val="23"/>
          <w:szCs w:val="23"/>
          <w:lang w:eastAsia="zh-CN" w:bidi="hi-IN"/>
        </w:rPr>
        <w:br/>
        <w:t xml:space="preserve">w  dalszej części Umowy Administrator i Procesor są nazywani łącznie </w:t>
      </w:r>
      <w:r w:rsidRPr="0003233B">
        <w:rPr>
          <w:rFonts w:ascii="Arial" w:eastAsia="SimSun" w:hAnsi="Arial" w:cs="Arial"/>
          <w:b/>
          <w:color w:val="000000" w:themeColor="text1"/>
          <w:kern w:val="3"/>
          <w:sz w:val="23"/>
          <w:szCs w:val="23"/>
          <w:lang w:eastAsia="zh-CN" w:bidi="hi-IN"/>
        </w:rPr>
        <w:t>„Stronami”</w:t>
      </w:r>
      <w:r w:rsidRPr="0003233B">
        <w:rPr>
          <w:rFonts w:ascii="Arial" w:eastAsia="SimSun" w:hAnsi="Arial" w:cs="Arial"/>
          <w:color w:val="000000" w:themeColor="text1"/>
          <w:kern w:val="3"/>
          <w:sz w:val="23"/>
          <w:szCs w:val="23"/>
          <w:lang w:eastAsia="zh-CN" w:bidi="hi-IN"/>
        </w:rPr>
        <w:t xml:space="preserve"> lub każde oddzielenie </w:t>
      </w:r>
      <w:r w:rsidRPr="0003233B">
        <w:rPr>
          <w:rFonts w:ascii="Arial" w:eastAsia="SimSun" w:hAnsi="Arial" w:cs="Arial"/>
          <w:b/>
          <w:color w:val="000000" w:themeColor="text1"/>
          <w:kern w:val="3"/>
          <w:sz w:val="23"/>
          <w:szCs w:val="23"/>
          <w:lang w:eastAsia="zh-CN" w:bidi="hi-IN"/>
        </w:rPr>
        <w:t>„Stroną”</w:t>
      </w:r>
    </w:p>
    <w:p w14:paraId="79979E53" w14:textId="77777777" w:rsidR="00932939" w:rsidRPr="0003233B" w:rsidRDefault="00932939" w:rsidP="00932939">
      <w:pPr>
        <w:suppressAutoHyphens/>
        <w:autoSpaceDN w:val="0"/>
        <w:spacing w:after="0"/>
        <w:jc w:val="center"/>
        <w:textAlignment w:val="baseline"/>
        <w:rPr>
          <w:rFonts w:ascii="Arial" w:eastAsia="SimSun" w:hAnsi="Arial" w:cs="Arial"/>
          <w:b/>
          <w:color w:val="000000" w:themeColor="text1"/>
          <w:kern w:val="3"/>
          <w:sz w:val="23"/>
          <w:szCs w:val="23"/>
          <w:lang w:eastAsia="zh-CN" w:bidi="hi-IN"/>
        </w:rPr>
      </w:pPr>
    </w:p>
    <w:p w14:paraId="48A1C6B2" w14:textId="77777777" w:rsidR="00932939" w:rsidRPr="0003233B" w:rsidRDefault="00932939" w:rsidP="00932939">
      <w:pPr>
        <w:suppressAutoHyphens/>
        <w:autoSpaceDN w:val="0"/>
        <w:spacing w:after="0"/>
        <w:jc w:val="center"/>
        <w:textAlignment w:val="baseline"/>
        <w:rPr>
          <w:rFonts w:ascii="Arial" w:eastAsia="SimSun" w:hAnsi="Arial" w:cs="Arial"/>
          <w:b/>
          <w:color w:val="000000" w:themeColor="text1"/>
          <w:kern w:val="3"/>
          <w:sz w:val="23"/>
          <w:szCs w:val="23"/>
          <w:lang w:eastAsia="zh-CN" w:bidi="hi-IN"/>
        </w:rPr>
      </w:pPr>
    </w:p>
    <w:p w14:paraId="01506DEA" w14:textId="77777777" w:rsidR="00932939" w:rsidRPr="0003233B" w:rsidRDefault="00932939" w:rsidP="00932939">
      <w:pPr>
        <w:suppressAutoHyphens/>
        <w:spacing w:after="0"/>
        <w:jc w:val="center"/>
        <w:rPr>
          <w:rFonts w:ascii="Arial" w:hAnsi="Arial" w:cs="Arial"/>
          <w:b/>
          <w:color w:val="000000" w:themeColor="text1"/>
          <w:sz w:val="23"/>
          <w:szCs w:val="23"/>
          <w:lang w:eastAsia="ar-SA"/>
        </w:rPr>
      </w:pPr>
      <w:r w:rsidRPr="0003233B">
        <w:rPr>
          <w:rFonts w:ascii="Arial" w:hAnsi="Arial" w:cs="Arial"/>
          <w:b/>
          <w:color w:val="000000" w:themeColor="text1"/>
          <w:sz w:val="23"/>
          <w:szCs w:val="23"/>
          <w:lang w:eastAsia="ar-SA"/>
        </w:rPr>
        <w:t>§1</w:t>
      </w:r>
    </w:p>
    <w:p w14:paraId="059555EB" w14:textId="2E1BB832" w:rsidR="00932939" w:rsidRPr="0003233B" w:rsidRDefault="00932939" w:rsidP="00932939">
      <w:pPr>
        <w:suppressAutoHyphens/>
        <w:spacing w:after="0"/>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 xml:space="preserve">Strony zawarły w dniu …………………. umowę  </w:t>
      </w:r>
      <w:r w:rsidRPr="00CE05F7">
        <w:rPr>
          <w:rFonts w:ascii="Arial" w:hAnsi="Arial" w:cs="Arial"/>
          <w:b/>
          <w:bCs/>
          <w:color w:val="000000" w:themeColor="text1"/>
          <w:sz w:val="23"/>
          <w:szCs w:val="23"/>
          <w:lang w:eastAsia="ar-SA"/>
        </w:rPr>
        <w:t>o świadczenie usług zapewniających schronienie w postaci tymczasowego miejsca dla osób bezdomnych</w:t>
      </w:r>
      <w:r w:rsidRPr="0003233B">
        <w:rPr>
          <w:rFonts w:ascii="Arial" w:hAnsi="Arial" w:cs="Arial"/>
          <w:color w:val="000000" w:themeColor="text1"/>
          <w:sz w:val="23"/>
          <w:szCs w:val="23"/>
          <w:lang w:eastAsia="ar-SA"/>
        </w:rPr>
        <w:t xml:space="preserve"> klientów Gminnego Ośrodka Pomocy Społecznej w Łubiance, zwaną dalej „Umową usługi”.</w:t>
      </w:r>
    </w:p>
    <w:p w14:paraId="4D0DDCC8" w14:textId="77777777" w:rsidR="00932939" w:rsidRPr="0003233B" w:rsidRDefault="00932939" w:rsidP="00932939">
      <w:pPr>
        <w:suppressAutoHyphens/>
        <w:spacing w:after="0"/>
        <w:jc w:val="center"/>
        <w:rPr>
          <w:rFonts w:ascii="Arial" w:hAnsi="Arial" w:cs="Arial"/>
          <w:color w:val="000000" w:themeColor="text1"/>
          <w:sz w:val="23"/>
          <w:szCs w:val="23"/>
          <w:lang w:eastAsia="ar-SA"/>
        </w:rPr>
      </w:pPr>
    </w:p>
    <w:p w14:paraId="27DBC3C6" w14:textId="77777777" w:rsidR="00932939" w:rsidRPr="0003233B" w:rsidRDefault="00932939" w:rsidP="00A91F5F">
      <w:pPr>
        <w:numPr>
          <w:ilvl w:val="0"/>
          <w:numId w:val="23"/>
        </w:numPr>
        <w:suppressAutoHyphens/>
        <w:spacing w:after="0" w:line="259" w:lineRule="auto"/>
        <w:ind w:left="567" w:hanging="567"/>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Mając na uwadze, że umowa wskazana powyżej dotyczy przetwarzania danych osobowych, na podstawie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jako: ,,RODO") Administrator powierzenia przetwarzania danych osobowych Procesorowi.</w:t>
      </w:r>
    </w:p>
    <w:p w14:paraId="34F258B9" w14:textId="77777777" w:rsidR="00932939" w:rsidRPr="0003233B" w:rsidRDefault="00932939" w:rsidP="00A91F5F">
      <w:pPr>
        <w:numPr>
          <w:ilvl w:val="0"/>
          <w:numId w:val="23"/>
        </w:numPr>
        <w:suppressAutoHyphens/>
        <w:spacing w:after="0" w:line="259" w:lineRule="auto"/>
        <w:ind w:left="567" w:hanging="567"/>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Przetwarzanie ma charakter czasowy. Celem przetwarzania jest realizacja umowy określonej w ust. 1.</w:t>
      </w:r>
    </w:p>
    <w:p w14:paraId="50428A39" w14:textId="3D1AF967" w:rsidR="00932939" w:rsidRPr="0003233B" w:rsidRDefault="00932939" w:rsidP="00A91F5F">
      <w:pPr>
        <w:numPr>
          <w:ilvl w:val="0"/>
          <w:numId w:val="23"/>
        </w:numPr>
        <w:suppressAutoHyphens/>
        <w:spacing w:after="0" w:line="259" w:lineRule="auto"/>
        <w:ind w:left="567" w:hanging="567"/>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Powierzenie obejmuje dane zwykłe oraz szczególne kategorie danych  klientów Gminnego Ośrodka Pomocy Społecznej w Łubiance objętych pomocą w formie zapewnienia schronienia.</w:t>
      </w:r>
    </w:p>
    <w:p w14:paraId="7AD69F24" w14:textId="77777777" w:rsidR="00932939" w:rsidRPr="0003233B" w:rsidRDefault="00932939" w:rsidP="00A91F5F">
      <w:pPr>
        <w:numPr>
          <w:ilvl w:val="0"/>
          <w:numId w:val="23"/>
        </w:numPr>
        <w:suppressAutoHyphens/>
        <w:spacing w:after="0" w:line="259" w:lineRule="auto"/>
        <w:ind w:left="567" w:hanging="567"/>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 xml:space="preserve">Procesor uprawniony jest do przetwarzania danych osobowych wyłącznie w celu wykonania umowy/umów określonych w ust. 1, </w:t>
      </w:r>
    </w:p>
    <w:p w14:paraId="16A41AB9" w14:textId="77777777" w:rsidR="00932939" w:rsidRPr="0003233B" w:rsidRDefault="00932939" w:rsidP="00A91F5F">
      <w:pPr>
        <w:numPr>
          <w:ilvl w:val="0"/>
          <w:numId w:val="23"/>
        </w:numPr>
        <w:suppressAutoHyphens/>
        <w:spacing w:after="0" w:line="259" w:lineRule="auto"/>
        <w:ind w:left="567" w:hanging="567"/>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lastRenderedPageBreak/>
        <w:t>Procesor może przetwarzać powierzone mu dane osobowe dla  własnych celów jedynie w przypadku dysponowania w tym zakresie odrębną podstawą prawną, o czym ma obowiązek powiadomić osoby, których dane przetwarza.</w:t>
      </w:r>
    </w:p>
    <w:p w14:paraId="30A1DB63" w14:textId="77777777" w:rsidR="00932939" w:rsidRPr="0003233B" w:rsidRDefault="00932939" w:rsidP="00932939">
      <w:pPr>
        <w:suppressAutoHyphens/>
        <w:spacing w:after="0"/>
        <w:jc w:val="center"/>
        <w:rPr>
          <w:rFonts w:ascii="Arial" w:hAnsi="Arial" w:cs="Arial"/>
          <w:b/>
          <w:bCs/>
          <w:color w:val="000000" w:themeColor="text1"/>
          <w:sz w:val="23"/>
          <w:szCs w:val="23"/>
          <w:lang w:eastAsia="ar-SA"/>
        </w:rPr>
      </w:pPr>
    </w:p>
    <w:p w14:paraId="4C6A36F0" w14:textId="77777777" w:rsidR="00932939" w:rsidRPr="0003233B" w:rsidRDefault="00932939" w:rsidP="00932939">
      <w:pPr>
        <w:suppressAutoHyphens/>
        <w:spacing w:after="0"/>
        <w:jc w:val="center"/>
        <w:rPr>
          <w:rFonts w:ascii="Arial" w:hAnsi="Arial" w:cs="Arial"/>
          <w:b/>
          <w:bCs/>
          <w:color w:val="000000" w:themeColor="text1"/>
          <w:sz w:val="23"/>
          <w:szCs w:val="23"/>
          <w:lang w:eastAsia="ar-SA"/>
        </w:rPr>
      </w:pPr>
      <w:r w:rsidRPr="0003233B">
        <w:rPr>
          <w:rFonts w:ascii="Arial" w:hAnsi="Arial" w:cs="Arial"/>
          <w:b/>
          <w:bCs/>
          <w:color w:val="000000" w:themeColor="text1"/>
          <w:sz w:val="23"/>
          <w:szCs w:val="23"/>
          <w:lang w:eastAsia="ar-SA"/>
        </w:rPr>
        <w:t>§ 2</w:t>
      </w:r>
    </w:p>
    <w:p w14:paraId="21CA6417" w14:textId="77777777" w:rsidR="00932939" w:rsidRPr="0003233B" w:rsidRDefault="00932939" w:rsidP="00932939">
      <w:pPr>
        <w:suppressAutoHyphens/>
        <w:spacing w:after="0"/>
        <w:jc w:val="center"/>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OŚWIADCZENIA I OBOWIĄZKI PROCESORA</w:t>
      </w:r>
    </w:p>
    <w:p w14:paraId="6C6E8418" w14:textId="77777777" w:rsidR="00932939" w:rsidRPr="0003233B" w:rsidRDefault="00932939" w:rsidP="00A91F5F">
      <w:pPr>
        <w:widowControl w:val="0"/>
        <w:numPr>
          <w:ilvl w:val="0"/>
          <w:numId w:val="8"/>
        </w:numPr>
        <w:suppressAutoHyphens/>
        <w:spacing w:after="0" w:line="259" w:lineRule="auto"/>
        <w:ind w:left="567" w:hanging="567"/>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 xml:space="preserve">Procesor niniejszym oświadcza, że posiada zasoby infrastrukturalne, doświadczenie, wiedzę oraz wykwalifikowany personel, w zakresie umożliwiającym należyte wykonanie niniejszej Umowy, w zgodzie z obowiązującymi przepisami prawa. W szczególności Procesor oświadcza, że znane mu są zasady przetwarzania i zabezpieczenia danych osobowych wynikające RODO </w:t>
      </w:r>
    </w:p>
    <w:p w14:paraId="66CE8055" w14:textId="77777777" w:rsidR="00932939" w:rsidRPr="0003233B" w:rsidRDefault="00932939" w:rsidP="00A91F5F">
      <w:pPr>
        <w:widowControl w:val="0"/>
        <w:numPr>
          <w:ilvl w:val="0"/>
          <w:numId w:val="8"/>
        </w:numPr>
        <w:suppressAutoHyphens/>
        <w:spacing w:after="0" w:line="259" w:lineRule="auto"/>
        <w:ind w:left="567" w:hanging="567"/>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Procesor jest zobowiązany:</w:t>
      </w:r>
    </w:p>
    <w:p w14:paraId="1B1E2136" w14:textId="77777777" w:rsidR="00932939" w:rsidRPr="0003233B" w:rsidRDefault="00932939" w:rsidP="00A91F5F">
      <w:pPr>
        <w:widowControl w:val="0"/>
        <w:numPr>
          <w:ilvl w:val="0"/>
          <w:numId w:val="7"/>
        </w:numPr>
        <w:suppressAutoHyphens/>
        <w:spacing w:after="0" w:line="259" w:lineRule="auto"/>
        <w:ind w:left="851" w:hanging="284"/>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przetwarzać powierzone dane osobowe zgodnie z RODO (jednak w okresie przed 25 maja 2018 r. w zakresie, w jakim nie jest to sprzeczne z przepisami Ustawy i Rozporządzenia, których Procesor zobowiązany jest przestrzegać), polskimi przepisami przyjętymi w celu umożliwienia stosowania RODO, innymi obowiązującymi przepisami prawa oraz niniejszą Umową;</w:t>
      </w:r>
    </w:p>
    <w:p w14:paraId="6DECD068" w14:textId="77777777" w:rsidR="00932939" w:rsidRPr="0003233B" w:rsidRDefault="00932939" w:rsidP="00A91F5F">
      <w:pPr>
        <w:widowControl w:val="0"/>
        <w:numPr>
          <w:ilvl w:val="0"/>
          <w:numId w:val="7"/>
        </w:numPr>
        <w:tabs>
          <w:tab w:val="left" w:pos="851"/>
        </w:tabs>
        <w:suppressAutoHyphens/>
        <w:spacing w:after="0" w:line="259" w:lineRule="auto"/>
        <w:ind w:left="851" w:hanging="284"/>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przetwarzać powierzone mu dane osobowe wyłącznie na obszarze Europejskiego Obszaru Gospodarczego oraz na urządzeniach zarządzanych przez  Procesora i jego personel z zachowaniem zasad bezpieczeństwa i ochrony danych osobowych wymaganych przez obowiązujące przepisy prawa;</w:t>
      </w:r>
    </w:p>
    <w:p w14:paraId="31042409" w14:textId="77777777" w:rsidR="00932939" w:rsidRPr="0003233B" w:rsidRDefault="00932939" w:rsidP="00A91F5F">
      <w:pPr>
        <w:widowControl w:val="0"/>
        <w:numPr>
          <w:ilvl w:val="0"/>
          <w:numId w:val="7"/>
        </w:numPr>
        <w:tabs>
          <w:tab w:val="left" w:pos="851"/>
        </w:tabs>
        <w:suppressAutoHyphens/>
        <w:spacing w:after="0" w:line="259" w:lineRule="auto"/>
        <w:ind w:left="851" w:hanging="284"/>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udzielać dostępu do powierzonych danych osobowych wyłącznie osobom, które ze względu na zakres wykonywanych zadań otrzymały od Procesora upoważnienie do ich przetwarzania oraz wyłącznie w celu wykonywania obowiązków wynikających z Umowy usługi;</w:t>
      </w:r>
    </w:p>
    <w:p w14:paraId="06E749A9" w14:textId="77777777" w:rsidR="00932939" w:rsidRPr="0003233B" w:rsidRDefault="00932939" w:rsidP="00A91F5F">
      <w:pPr>
        <w:widowControl w:val="0"/>
        <w:numPr>
          <w:ilvl w:val="0"/>
          <w:numId w:val="7"/>
        </w:numPr>
        <w:tabs>
          <w:tab w:val="left" w:pos="851"/>
        </w:tabs>
        <w:suppressAutoHyphens/>
        <w:spacing w:after="0" w:line="259" w:lineRule="auto"/>
        <w:ind w:left="851" w:hanging="284"/>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zapewnić, aby osoby upoważnione do przetwarzania danych osobowych zobowiązały się do zachowania tajemnicy, chyba że osoby te podlegają lub by podlegały odpowiedniemu ustawowemu obowiązkowi zachowania tajemnicy;</w:t>
      </w:r>
    </w:p>
    <w:p w14:paraId="72018A72" w14:textId="77777777" w:rsidR="00932939" w:rsidRPr="0003233B" w:rsidRDefault="00932939" w:rsidP="00A91F5F">
      <w:pPr>
        <w:widowControl w:val="0"/>
        <w:numPr>
          <w:ilvl w:val="0"/>
          <w:numId w:val="7"/>
        </w:numPr>
        <w:tabs>
          <w:tab w:val="left" w:pos="851"/>
        </w:tabs>
        <w:suppressAutoHyphens/>
        <w:spacing w:after="0" w:line="259" w:lineRule="auto"/>
        <w:ind w:left="851" w:hanging="284"/>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wdrożyć odpowiednie środki techniczne i organizacyjne, aby zapewnić stopień bezpieczeństwa adekwatny do zidentyfikowanego ryzyka naruszenia praw lub wolności osób fizycznych, których dane osobowe;</w:t>
      </w:r>
    </w:p>
    <w:p w14:paraId="40291E24" w14:textId="77777777" w:rsidR="00932939" w:rsidRPr="0003233B" w:rsidRDefault="00932939" w:rsidP="00A91F5F">
      <w:pPr>
        <w:widowControl w:val="0"/>
        <w:numPr>
          <w:ilvl w:val="0"/>
          <w:numId w:val="7"/>
        </w:numPr>
        <w:tabs>
          <w:tab w:val="left" w:pos="851"/>
        </w:tabs>
        <w:suppressAutoHyphens/>
        <w:spacing w:after="0" w:line="259" w:lineRule="auto"/>
        <w:ind w:left="851" w:hanging="284"/>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wspierać Administratora w miarę możliwości (poprzez stosowanie odpowiednich środków technicznych i organizacyjnych) w realizacji obowiązku odpowiadania na żądania osób, których dane dotyczą, w zakresie wykonywania ich praw określonych w rozdziale III RODO;</w:t>
      </w:r>
    </w:p>
    <w:p w14:paraId="0476261F" w14:textId="77777777" w:rsidR="00932939" w:rsidRPr="0003233B" w:rsidRDefault="00932939" w:rsidP="00A91F5F">
      <w:pPr>
        <w:widowControl w:val="0"/>
        <w:numPr>
          <w:ilvl w:val="0"/>
          <w:numId w:val="7"/>
        </w:numPr>
        <w:tabs>
          <w:tab w:val="left" w:pos="851"/>
        </w:tabs>
        <w:suppressAutoHyphens/>
        <w:spacing w:after="0" w:line="259" w:lineRule="auto"/>
        <w:ind w:left="851" w:hanging="284"/>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pomagać Administratorowi (uwzględniając charakter przetwarzania oraz dostępne mu informacje) wywiązać się z obowiązków określonych w art. 32-36 RODO, tj. w szczególności w zakresie:</w:t>
      </w:r>
    </w:p>
    <w:p w14:paraId="43A11AF9" w14:textId="77777777" w:rsidR="00932939" w:rsidRPr="0003233B" w:rsidRDefault="00932939" w:rsidP="00A91F5F">
      <w:pPr>
        <w:widowControl w:val="0"/>
        <w:numPr>
          <w:ilvl w:val="0"/>
          <w:numId w:val="6"/>
        </w:numPr>
        <w:tabs>
          <w:tab w:val="left" w:pos="851"/>
        </w:tabs>
        <w:suppressAutoHyphens/>
        <w:spacing w:after="0" w:line="259" w:lineRule="auto"/>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zapewnienia bezpieczeństwa przetwarzania danych osobowych poprzez wdrożenie stosownych środków technicznych oraz organizacyjnych;</w:t>
      </w:r>
    </w:p>
    <w:p w14:paraId="1694A6A4" w14:textId="77777777" w:rsidR="00932939" w:rsidRPr="0003233B" w:rsidRDefault="00932939" w:rsidP="00A91F5F">
      <w:pPr>
        <w:widowControl w:val="0"/>
        <w:numPr>
          <w:ilvl w:val="0"/>
          <w:numId w:val="6"/>
        </w:numPr>
        <w:tabs>
          <w:tab w:val="left" w:pos="851"/>
        </w:tabs>
        <w:suppressAutoHyphens/>
        <w:spacing w:after="0" w:line="259" w:lineRule="auto"/>
        <w:ind w:left="1418" w:hanging="207"/>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 xml:space="preserve">dokonywania zgłaszania naruszeń ochrony danych osobowych organowi nadzorczemu oraz zawiadamiania osób, których dane dotyczą o takim naruszeniu (obowiązki Procesora w odniesieniu do zgłaszania naruszeń zostały określone w </w:t>
      </w:r>
      <w:r w:rsidRPr="0003233B">
        <w:rPr>
          <w:rFonts w:ascii="Arial" w:hAnsi="Arial" w:cs="Arial"/>
          <w:b/>
          <w:bCs/>
          <w:color w:val="000000" w:themeColor="text1"/>
          <w:sz w:val="23"/>
          <w:szCs w:val="23"/>
          <w:lang w:eastAsia="ar-SA"/>
        </w:rPr>
        <w:t>§</w:t>
      </w:r>
      <w:r w:rsidRPr="0003233B">
        <w:rPr>
          <w:rFonts w:ascii="Arial" w:hAnsi="Arial" w:cs="Arial"/>
          <w:color w:val="000000" w:themeColor="text1"/>
          <w:sz w:val="23"/>
          <w:szCs w:val="23"/>
          <w:lang w:eastAsia="ar-SA"/>
        </w:rPr>
        <w:t xml:space="preserve"> 8, 9 Umowy);</w:t>
      </w:r>
    </w:p>
    <w:p w14:paraId="5FC98F6F" w14:textId="77777777" w:rsidR="00932939" w:rsidRPr="0003233B" w:rsidRDefault="00932939" w:rsidP="00A91F5F">
      <w:pPr>
        <w:widowControl w:val="0"/>
        <w:numPr>
          <w:ilvl w:val="0"/>
          <w:numId w:val="6"/>
        </w:numPr>
        <w:tabs>
          <w:tab w:val="left" w:pos="851"/>
        </w:tabs>
        <w:suppressAutoHyphens/>
        <w:spacing w:after="0" w:line="259" w:lineRule="auto"/>
        <w:ind w:left="1418" w:hanging="207"/>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dokonywania przez Administratora oceny skutków dla ochrony danych oraz przeprowadzania konsultacji Administratora z organem nadzorczym;</w:t>
      </w:r>
    </w:p>
    <w:p w14:paraId="52907575" w14:textId="77777777" w:rsidR="00932939" w:rsidRPr="0003233B" w:rsidRDefault="00932939" w:rsidP="00A91F5F">
      <w:pPr>
        <w:widowControl w:val="0"/>
        <w:numPr>
          <w:ilvl w:val="0"/>
          <w:numId w:val="7"/>
        </w:numPr>
        <w:tabs>
          <w:tab w:val="left" w:pos="851"/>
        </w:tabs>
        <w:suppressAutoHyphens/>
        <w:spacing w:after="0" w:line="259" w:lineRule="auto"/>
        <w:ind w:hanging="153"/>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 xml:space="preserve">prowadzić, w formie pisemnej (w tym elektronicznej), rejestr wszystkich kategorii   </w:t>
      </w:r>
    </w:p>
    <w:p w14:paraId="0AF6E512" w14:textId="77777777" w:rsidR="00932939" w:rsidRPr="0003233B" w:rsidRDefault="00932939" w:rsidP="00932939">
      <w:pPr>
        <w:tabs>
          <w:tab w:val="left" w:pos="851"/>
        </w:tabs>
        <w:suppressAutoHyphens/>
        <w:spacing w:after="0"/>
        <w:ind w:left="720"/>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lastRenderedPageBreak/>
        <w:t xml:space="preserve">   czynności   przetwarzania dokonywanych w imieniu Administratora</w:t>
      </w:r>
    </w:p>
    <w:p w14:paraId="3CBE95AB" w14:textId="77777777" w:rsidR="00932939" w:rsidRPr="0003233B" w:rsidRDefault="00932939" w:rsidP="00B75688">
      <w:pPr>
        <w:widowControl w:val="0"/>
        <w:numPr>
          <w:ilvl w:val="0"/>
          <w:numId w:val="7"/>
        </w:numPr>
        <w:suppressAutoHyphens/>
        <w:spacing w:after="0" w:line="259" w:lineRule="auto"/>
        <w:ind w:left="900"/>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udostępniać Administratorowi, na jego uzasadnione żądanie wszelkie informacje niezbędne do wykazania spełnienia  przez  Administratora  obowiązków wynikających z art. 28 RODO;</w:t>
      </w:r>
    </w:p>
    <w:p w14:paraId="76808873" w14:textId="77777777" w:rsidR="00932939" w:rsidRPr="0003233B" w:rsidRDefault="00932939" w:rsidP="00B75688">
      <w:pPr>
        <w:widowControl w:val="0"/>
        <w:numPr>
          <w:ilvl w:val="0"/>
          <w:numId w:val="7"/>
        </w:numPr>
        <w:suppressAutoHyphens/>
        <w:spacing w:after="0" w:line="259" w:lineRule="auto"/>
        <w:ind w:left="900"/>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 xml:space="preserve">umożliwić Administratorowi lub audytorowi upoważnionemu przez Administratora przeprowadzanie audytów na zasadach określonych w </w:t>
      </w:r>
      <w:r w:rsidRPr="0003233B">
        <w:rPr>
          <w:rFonts w:ascii="Arial" w:hAnsi="Arial" w:cs="Arial"/>
          <w:b/>
          <w:bCs/>
          <w:color w:val="000000" w:themeColor="text1"/>
          <w:sz w:val="23"/>
          <w:szCs w:val="23"/>
          <w:lang w:eastAsia="ar-SA"/>
        </w:rPr>
        <w:t>§</w:t>
      </w:r>
      <w:r w:rsidRPr="0003233B">
        <w:rPr>
          <w:rFonts w:ascii="Arial" w:hAnsi="Arial" w:cs="Arial"/>
          <w:color w:val="000000" w:themeColor="text1"/>
          <w:sz w:val="23"/>
          <w:szCs w:val="23"/>
          <w:lang w:eastAsia="ar-SA"/>
        </w:rPr>
        <w:t xml:space="preserve"> 6 Umowy;</w:t>
      </w:r>
    </w:p>
    <w:p w14:paraId="3BFFA0FC" w14:textId="77777777" w:rsidR="00932939" w:rsidRPr="0003233B" w:rsidRDefault="00932939" w:rsidP="00B75688">
      <w:pPr>
        <w:widowControl w:val="0"/>
        <w:numPr>
          <w:ilvl w:val="0"/>
          <w:numId w:val="7"/>
        </w:numPr>
        <w:suppressAutoHyphens/>
        <w:spacing w:after="0" w:line="259" w:lineRule="auto"/>
        <w:ind w:left="900"/>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niezwłocznie informować Administratora, jeżeli jego zdaniem wydane mu polecenie stanowi naruszenie RODO lub innych przepisów krajowych lub unijnych o ochronie danych;</w:t>
      </w:r>
    </w:p>
    <w:p w14:paraId="58CFAB1A" w14:textId="77777777" w:rsidR="00932939" w:rsidRPr="0003233B" w:rsidRDefault="00932939" w:rsidP="00B75688">
      <w:pPr>
        <w:widowControl w:val="0"/>
        <w:numPr>
          <w:ilvl w:val="0"/>
          <w:numId w:val="7"/>
        </w:numPr>
        <w:suppressAutoHyphens/>
        <w:spacing w:after="0" w:line="259" w:lineRule="auto"/>
        <w:ind w:left="900"/>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przechowywać dane osobowe powierzone w związku z wykonywaniem danej Umowy usługi jedynie przez okres jej obowiązywania, a także bez zbędnej zwłoki zanonimizować dane lub ograniczać przetwarzanie wskazanych danych osobowych zgodnie z wytycznymi Administratora i Umową powierzenia.</w:t>
      </w:r>
    </w:p>
    <w:p w14:paraId="31E3F032" w14:textId="77777777" w:rsidR="00932939" w:rsidRPr="0003233B" w:rsidRDefault="00932939" w:rsidP="00932939">
      <w:pPr>
        <w:tabs>
          <w:tab w:val="left" w:pos="1418"/>
        </w:tabs>
        <w:suppressAutoHyphens/>
        <w:spacing w:after="0"/>
        <w:jc w:val="center"/>
        <w:rPr>
          <w:rFonts w:ascii="Arial" w:hAnsi="Arial" w:cs="Arial"/>
          <w:b/>
          <w:bCs/>
          <w:color w:val="000000" w:themeColor="text1"/>
          <w:sz w:val="23"/>
          <w:szCs w:val="23"/>
          <w:lang w:eastAsia="ar-SA"/>
        </w:rPr>
      </w:pPr>
    </w:p>
    <w:p w14:paraId="10826949" w14:textId="77777777" w:rsidR="00932939" w:rsidRPr="0003233B" w:rsidRDefault="00932939" w:rsidP="00932939">
      <w:pPr>
        <w:tabs>
          <w:tab w:val="left" w:pos="1418"/>
        </w:tabs>
        <w:suppressAutoHyphens/>
        <w:spacing w:after="0"/>
        <w:jc w:val="center"/>
        <w:rPr>
          <w:rFonts w:ascii="Arial" w:hAnsi="Arial" w:cs="Arial"/>
          <w:b/>
          <w:bCs/>
          <w:color w:val="000000" w:themeColor="text1"/>
          <w:sz w:val="23"/>
          <w:szCs w:val="23"/>
          <w:lang w:eastAsia="ar-SA"/>
        </w:rPr>
      </w:pPr>
      <w:r w:rsidRPr="0003233B">
        <w:rPr>
          <w:rFonts w:ascii="Arial" w:hAnsi="Arial" w:cs="Arial"/>
          <w:b/>
          <w:bCs/>
          <w:color w:val="000000" w:themeColor="text1"/>
          <w:sz w:val="23"/>
          <w:szCs w:val="23"/>
          <w:lang w:eastAsia="ar-SA"/>
        </w:rPr>
        <w:t>§ 3</w:t>
      </w:r>
    </w:p>
    <w:p w14:paraId="760DD50E" w14:textId="77777777" w:rsidR="00932939" w:rsidRPr="0003233B" w:rsidRDefault="00932939" w:rsidP="00932939">
      <w:pPr>
        <w:suppressAutoHyphens/>
        <w:spacing w:after="0"/>
        <w:jc w:val="center"/>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ŚRODKI ORGANIZACYJNE I TECHNICZNE</w:t>
      </w:r>
    </w:p>
    <w:p w14:paraId="0BB37B7E" w14:textId="77777777" w:rsidR="00932939" w:rsidRPr="0003233B" w:rsidRDefault="00932939" w:rsidP="00A91F5F">
      <w:pPr>
        <w:widowControl w:val="0"/>
        <w:numPr>
          <w:ilvl w:val="0"/>
          <w:numId w:val="19"/>
        </w:numPr>
        <w:suppressAutoHyphens/>
        <w:spacing w:after="0" w:line="259" w:lineRule="auto"/>
        <w:ind w:left="567" w:hanging="567"/>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Procesor wdraża i stosuje adekwatne środki techniczne i organizacyjne, w celu zapewnienia stopnia bezpieczeństwa odpowiedniego do ryzyka naruszenia praw lub wolności osób fizycznych, których dane osobowe są przetwarzane na podstawie Umowy.</w:t>
      </w:r>
    </w:p>
    <w:p w14:paraId="7F95388F" w14:textId="77777777" w:rsidR="00932939" w:rsidRPr="0003233B" w:rsidRDefault="00932939" w:rsidP="00A91F5F">
      <w:pPr>
        <w:widowControl w:val="0"/>
        <w:numPr>
          <w:ilvl w:val="0"/>
          <w:numId w:val="19"/>
        </w:numPr>
        <w:suppressAutoHyphens/>
        <w:spacing w:after="0" w:line="259" w:lineRule="auto"/>
        <w:ind w:left="567" w:hanging="567"/>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Oceniając, czy stopień bezpieczeństwa jest odpowiedni, Procesor uwzględnia ryzyko wiążące się z przetwarzaniem, w szczególności wynikające z przypadkowego lub niezgodnego z prawem zniszczenia, utraty, modyfikacji, nieuprawnionego  ujawnienia lub nieuprawnionego  dostępu do danych osobowych przesyłanych, przechowywanych lub w inny sposób przetwarzanych.</w:t>
      </w:r>
    </w:p>
    <w:p w14:paraId="1AA7B119" w14:textId="77777777" w:rsidR="00932939" w:rsidRPr="0003233B" w:rsidRDefault="00932939" w:rsidP="00A91F5F">
      <w:pPr>
        <w:widowControl w:val="0"/>
        <w:numPr>
          <w:ilvl w:val="0"/>
          <w:numId w:val="19"/>
        </w:numPr>
        <w:suppressAutoHyphens/>
        <w:spacing w:after="0" w:line="259" w:lineRule="auto"/>
        <w:ind w:left="567" w:hanging="567"/>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Zapewnia przetwarzanie danych osobowych  zgodnie z przepisami obowiązującego prawa,</w:t>
      </w:r>
    </w:p>
    <w:p w14:paraId="2E41DC55" w14:textId="77777777" w:rsidR="00932939" w:rsidRPr="0003233B" w:rsidRDefault="00932939" w:rsidP="00A91F5F">
      <w:pPr>
        <w:widowControl w:val="0"/>
        <w:numPr>
          <w:ilvl w:val="0"/>
          <w:numId w:val="19"/>
        </w:numPr>
        <w:suppressAutoHyphens/>
        <w:spacing w:after="0" w:line="259" w:lineRule="auto"/>
        <w:ind w:left="567" w:hanging="567"/>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Powinien uwzględnić stan wiedzy technicznej, koszt wdrożenia, oraz charakter, zakres, kontekst i cele przetwarzania oraz ryzyko naruszenia praw lub wolności osób fizycznych, których dane osobowe będzie przetwarzał na podstawie niniejszej Umowy, z uwzględnieniem prawdopodobieństwa ich wystąpienia i wagi zagrożenia.</w:t>
      </w:r>
    </w:p>
    <w:p w14:paraId="2FAE70F6" w14:textId="77777777" w:rsidR="00932939" w:rsidRPr="0003233B" w:rsidRDefault="00932939" w:rsidP="00932939">
      <w:pPr>
        <w:suppressAutoHyphens/>
        <w:spacing w:after="0"/>
        <w:jc w:val="center"/>
        <w:rPr>
          <w:rFonts w:ascii="Arial" w:hAnsi="Arial" w:cs="Arial"/>
          <w:b/>
          <w:bCs/>
          <w:color w:val="000000" w:themeColor="text1"/>
          <w:sz w:val="23"/>
          <w:szCs w:val="23"/>
          <w:lang w:eastAsia="ar-SA"/>
        </w:rPr>
      </w:pPr>
    </w:p>
    <w:p w14:paraId="52305D2A" w14:textId="77777777" w:rsidR="00932939" w:rsidRPr="0003233B" w:rsidRDefault="00932939" w:rsidP="00932939">
      <w:pPr>
        <w:suppressAutoHyphens/>
        <w:spacing w:after="0"/>
        <w:jc w:val="center"/>
        <w:rPr>
          <w:rFonts w:ascii="Arial" w:hAnsi="Arial" w:cs="Arial"/>
          <w:b/>
          <w:bCs/>
          <w:color w:val="000000" w:themeColor="text1"/>
          <w:sz w:val="23"/>
          <w:szCs w:val="23"/>
          <w:lang w:eastAsia="ar-SA"/>
        </w:rPr>
      </w:pPr>
      <w:r w:rsidRPr="0003233B">
        <w:rPr>
          <w:rFonts w:ascii="Arial" w:hAnsi="Arial" w:cs="Arial"/>
          <w:b/>
          <w:bCs/>
          <w:color w:val="000000" w:themeColor="text1"/>
          <w:sz w:val="23"/>
          <w:szCs w:val="23"/>
          <w:lang w:eastAsia="ar-SA"/>
        </w:rPr>
        <w:t>§ 4</w:t>
      </w:r>
    </w:p>
    <w:p w14:paraId="2472FF42" w14:textId="77777777" w:rsidR="00932939" w:rsidRPr="0003233B" w:rsidRDefault="00932939" w:rsidP="00932939">
      <w:pPr>
        <w:suppressAutoHyphens/>
        <w:spacing w:after="0"/>
        <w:jc w:val="center"/>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PODPOWIERZENIE</w:t>
      </w:r>
    </w:p>
    <w:p w14:paraId="6AB74923" w14:textId="77777777" w:rsidR="00932939" w:rsidRPr="0003233B" w:rsidRDefault="00932939" w:rsidP="00A91F5F">
      <w:pPr>
        <w:widowControl w:val="0"/>
        <w:numPr>
          <w:ilvl w:val="0"/>
          <w:numId w:val="24"/>
        </w:numPr>
        <w:suppressAutoHyphens/>
        <w:spacing w:after="0" w:line="259" w:lineRule="auto"/>
        <w:ind w:left="567" w:hanging="567"/>
        <w:jc w:val="both"/>
        <w:rPr>
          <w:rFonts w:ascii="Arial" w:hAnsi="Arial" w:cs="Arial"/>
          <w:strike/>
          <w:color w:val="000000" w:themeColor="text1"/>
          <w:sz w:val="23"/>
          <w:szCs w:val="23"/>
          <w:lang w:eastAsia="ar-SA"/>
        </w:rPr>
      </w:pPr>
      <w:r w:rsidRPr="0003233B">
        <w:rPr>
          <w:rFonts w:ascii="Arial" w:hAnsi="Arial" w:cs="Arial"/>
          <w:color w:val="000000" w:themeColor="text1"/>
          <w:sz w:val="23"/>
          <w:szCs w:val="23"/>
          <w:lang w:eastAsia="ar-SA"/>
        </w:rPr>
        <w:t>Podmiot przetwarzający może powierzyć dane osobowe objęte niniejszą Umową do dalszego przetwarzania podwykonawcom jedynie w celu wykonania Umowy po uzyskaniu uprzedniej pisemnej zgody Administratora danych.</w:t>
      </w:r>
    </w:p>
    <w:p w14:paraId="147DAC78" w14:textId="77777777" w:rsidR="00932939" w:rsidRPr="0003233B" w:rsidRDefault="00932939" w:rsidP="00A91F5F">
      <w:pPr>
        <w:widowControl w:val="0"/>
        <w:numPr>
          <w:ilvl w:val="0"/>
          <w:numId w:val="24"/>
        </w:numPr>
        <w:suppressAutoHyphens/>
        <w:spacing w:after="0" w:line="259" w:lineRule="auto"/>
        <w:ind w:left="567" w:hanging="567"/>
        <w:jc w:val="both"/>
        <w:rPr>
          <w:rFonts w:ascii="Arial" w:hAnsi="Arial" w:cs="Arial"/>
          <w:strike/>
          <w:color w:val="000000" w:themeColor="text1"/>
          <w:sz w:val="23"/>
          <w:szCs w:val="23"/>
          <w:lang w:eastAsia="ar-SA"/>
        </w:rPr>
      </w:pPr>
      <w:r w:rsidRPr="0003233B">
        <w:rPr>
          <w:rFonts w:ascii="Arial" w:hAnsi="Arial" w:cs="Arial"/>
          <w:color w:val="000000" w:themeColor="text1"/>
          <w:sz w:val="23"/>
          <w:szCs w:val="23"/>
          <w:lang w:eastAsia="ar-SA"/>
        </w:rPr>
        <w:t xml:space="preserve">W przypadku </w:t>
      </w:r>
      <w:proofErr w:type="spellStart"/>
      <w:r w:rsidRPr="0003233B">
        <w:rPr>
          <w:rFonts w:ascii="Arial" w:hAnsi="Arial" w:cs="Arial"/>
          <w:color w:val="000000" w:themeColor="text1"/>
          <w:sz w:val="23"/>
          <w:szCs w:val="23"/>
          <w:lang w:eastAsia="ar-SA"/>
        </w:rPr>
        <w:t>podpowierzenia</w:t>
      </w:r>
      <w:proofErr w:type="spellEnd"/>
      <w:r w:rsidRPr="0003233B">
        <w:rPr>
          <w:rFonts w:ascii="Arial" w:hAnsi="Arial" w:cs="Arial"/>
          <w:color w:val="000000" w:themeColor="text1"/>
          <w:sz w:val="23"/>
          <w:szCs w:val="23"/>
          <w:lang w:eastAsia="ar-SA"/>
        </w:rPr>
        <w:t xml:space="preserve"> przetwarzania danych osobowych, </w:t>
      </w:r>
      <w:proofErr w:type="spellStart"/>
      <w:r w:rsidRPr="0003233B">
        <w:rPr>
          <w:rFonts w:ascii="Arial" w:hAnsi="Arial" w:cs="Arial"/>
          <w:color w:val="000000" w:themeColor="text1"/>
          <w:sz w:val="23"/>
          <w:szCs w:val="23"/>
          <w:lang w:eastAsia="ar-SA"/>
        </w:rPr>
        <w:t>podpowierzenie</w:t>
      </w:r>
      <w:proofErr w:type="spellEnd"/>
      <w:r w:rsidRPr="0003233B">
        <w:rPr>
          <w:rFonts w:ascii="Arial" w:hAnsi="Arial" w:cs="Arial"/>
          <w:color w:val="000000" w:themeColor="text1"/>
          <w:sz w:val="23"/>
          <w:szCs w:val="23"/>
          <w:lang w:eastAsia="ar-SA"/>
        </w:rPr>
        <w:t xml:space="preserve"> przetwarzania będzie mieć za podstawę umowę, na podstawie której podwykonawca zobowiąże się do wykonywania tych samych obowiązków, które na mocy Umowy nałożone są na Przetwarzającego, w szczególności zapewnieni gwarancje wdrożenia odpowiednich środków technicznych i organizacyjnych, by przetwarzanie odpowiadało wymogom Rozporządzenia 2016/679 . Umowa </w:t>
      </w:r>
      <w:proofErr w:type="spellStart"/>
      <w:r w:rsidRPr="0003233B">
        <w:rPr>
          <w:rFonts w:ascii="Arial" w:hAnsi="Arial" w:cs="Arial"/>
          <w:color w:val="000000" w:themeColor="text1"/>
          <w:sz w:val="23"/>
          <w:szCs w:val="23"/>
          <w:lang w:eastAsia="ar-SA"/>
        </w:rPr>
        <w:t>podpowierzenia</w:t>
      </w:r>
      <w:proofErr w:type="spellEnd"/>
      <w:r w:rsidRPr="0003233B">
        <w:rPr>
          <w:rFonts w:ascii="Arial" w:hAnsi="Arial" w:cs="Arial"/>
          <w:color w:val="000000" w:themeColor="text1"/>
          <w:sz w:val="23"/>
          <w:szCs w:val="23"/>
          <w:lang w:eastAsia="ar-SA"/>
        </w:rPr>
        <w:t xml:space="preserve"> będzie podpisana w tej samej formie co Umowa powierzenia</w:t>
      </w:r>
    </w:p>
    <w:p w14:paraId="344E2886" w14:textId="77777777" w:rsidR="00932939" w:rsidRPr="0003233B" w:rsidRDefault="00932939" w:rsidP="00A91F5F">
      <w:pPr>
        <w:widowControl w:val="0"/>
        <w:numPr>
          <w:ilvl w:val="0"/>
          <w:numId w:val="24"/>
        </w:numPr>
        <w:suppressAutoHyphens/>
        <w:spacing w:after="0" w:line="259" w:lineRule="auto"/>
        <w:ind w:left="567" w:hanging="567"/>
        <w:jc w:val="both"/>
        <w:rPr>
          <w:rFonts w:ascii="Arial" w:hAnsi="Arial" w:cs="Arial"/>
          <w:strike/>
          <w:color w:val="000000" w:themeColor="text1"/>
          <w:sz w:val="23"/>
          <w:szCs w:val="23"/>
          <w:lang w:eastAsia="ar-SA"/>
        </w:rPr>
      </w:pPr>
      <w:r w:rsidRPr="0003233B">
        <w:rPr>
          <w:rFonts w:ascii="Arial" w:hAnsi="Arial" w:cs="Arial"/>
          <w:color w:val="000000" w:themeColor="text1"/>
          <w:sz w:val="23"/>
          <w:szCs w:val="23"/>
          <w:lang w:eastAsia="ar-SA"/>
        </w:rPr>
        <w:t xml:space="preserve">Przetwarzający zapewni, aby podwykonawcy, którym </w:t>
      </w:r>
      <w:proofErr w:type="spellStart"/>
      <w:r w:rsidRPr="0003233B">
        <w:rPr>
          <w:rFonts w:ascii="Arial" w:hAnsi="Arial" w:cs="Arial"/>
          <w:color w:val="000000" w:themeColor="text1"/>
          <w:sz w:val="23"/>
          <w:szCs w:val="23"/>
          <w:lang w:eastAsia="ar-SA"/>
        </w:rPr>
        <w:t>podpowierzono</w:t>
      </w:r>
      <w:proofErr w:type="spellEnd"/>
      <w:r w:rsidRPr="0003233B">
        <w:rPr>
          <w:rFonts w:ascii="Arial" w:hAnsi="Arial" w:cs="Arial"/>
          <w:color w:val="000000" w:themeColor="text1"/>
          <w:sz w:val="23"/>
          <w:szCs w:val="23"/>
          <w:lang w:eastAsia="ar-SA"/>
        </w:rPr>
        <w:t xml:space="preserve"> przetwarzanie danych stosowały co najmniej równorzędny poziom ochrony danych osobowych co Przetwarzający.</w:t>
      </w:r>
    </w:p>
    <w:p w14:paraId="3575679C" w14:textId="77777777" w:rsidR="00932939" w:rsidRPr="0003233B" w:rsidRDefault="00932939" w:rsidP="00A91F5F">
      <w:pPr>
        <w:widowControl w:val="0"/>
        <w:numPr>
          <w:ilvl w:val="0"/>
          <w:numId w:val="24"/>
        </w:numPr>
        <w:suppressAutoHyphens/>
        <w:spacing w:after="0" w:line="259" w:lineRule="auto"/>
        <w:ind w:left="567" w:hanging="567"/>
        <w:jc w:val="both"/>
        <w:rPr>
          <w:rFonts w:ascii="Arial" w:hAnsi="Arial" w:cs="Arial"/>
          <w:strike/>
          <w:color w:val="000000" w:themeColor="text1"/>
          <w:sz w:val="23"/>
          <w:szCs w:val="23"/>
          <w:lang w:eastAsia="ar-SA"/>
        </w:rPr>
      </w:pPr>
      <w:r w:rsidRPr="0003233B">
        <w:rPr>
          <w:rFonts w:ascii="Arial" w:hAnsi="Arial" w:cs="Arial"/>
          <w:color w:val="000000" w:themeColor="text1"/>
          <w:sz w:val="23"/>
          <w:szCs w:val="23"/>
          <w:lang w:eastAsia="ar-SA"/>
        </w:rPr>
        <w:lastRenderedPageBreak/>
        <w:t xml:space="preserve">Jeżeli podwykonawcy, którym </w:t>
      </w:r>
      <w:proofErr w:type="spellStart"/>
      <w:r w:rsidRPr="0003233B">
        <w:rPr>
          <w:rFonts w:ascii="Arial" w:hAnsi="Arial" w:cs="Arial"/>
          <w:color w:val="000000" w:themeColor="text1"/>
          <w:sz w:val="23"/>
          <w:szCs w:val="23"/>
          <w:lang w:eastAsia="ar-SA"/>
        </w:rPr>
        <w:t>podpowierzono</w:t>
      </w:r>
      <w:proofErr w:type="spellEnd"/>
      <w:r w:rsidRPr="0003233B">
        <w:rPr>
          <w:rFonts w:ascii="Arial" w:hAnsi="Arial" w:cs="Arial"/>
          <w:color w:val="000000" w:themeColor="text1"/>
          <w:sz w:val="23"/>
          <w:szCs w:val="23"/>
          <w:lang w:eastAsia="ar-SA"/>
        </w:rPr>
        <w:t xml:space="preserve"> przetwarzanie danych osobowych nie wywiążą się ze spoczywających na nich obowiązków ochrony danych, pełna odpowiedzialność wobec Powierzającego za wypełnienie obowiązków tych podmiotów, którym </w:t>
      </w:r>
      <w:proofErr w:type="spellStart"/>
      <w:r w:rsidRPr="0003233B">
        <w:rPr>
          <w:rFonts w:ascii="Arial" w:hAnsi="Arial" w:cs="Arial"/>
          <w:color w:val="000000" w:themeColor="text1"/>
          <w:sz w:val="23"/>
          <w:szCs w:val="23"/>
          <w:lang w:eastAsia="ar-SA"/>
        </w:rPr>
        <w:t>podpowierzono</w:t>
      </w:r>
      <w:proofErr w:type="spellEnd"/>
      <w:r w:rsidRPr="0003233B">
        <w:rPr>
          <w:rFonts w:ascii="Arial" w:hAnsi="Arial" w:cs="Arial"/>
          <w:color w:val="000000" w:themeColor="text1"/>
          <w:sz w:val="23"/>
          <w:szCs w:val="23"/>
          <w:lang w:eastAsia="ar-SA"/>
        </w:rPr>
        <w:t xml:space="preserve"> przetwarzanie spoczywa na Przetwarzającym</w:t>
      </w:r>
    </w:p>
    <w:p w14:paraId="741497B9" w14:textId="77777777" w:rsidR="00932939" w:rsidRPr="0003233B" w:rsidRDefault="00932939" w:rsidP="00932939">
      <w:pPr>
        <w:suppressAutoHyphens/>
        <w:spacing w:after="0"/>
        <w:jc w:val="center"/>
        <w:rPr>
          <w:rFonts w:ascii="Arial" w:hAnsi="Arial" w:cs="Arial"/>
          <w:b/>
          <w:bCs/>
          <w:color w:val="000000" w:themeColor="text1"/>
          <w:sz w:val="23"/>
          <w:szCs w:val="23"/>
          <w:lang w:eastAsia="ar-SA"/>
        </w:rPr>
      </w:pPr>
    </w:p>
    <w:p w14:paraId="550D7C0F" w14:textId="77777777" w:rsidR="00932939" w:rsidRPr="0003233B" w:rsidRDefault="00932939" w:rsidP="00932939">
      <w:pPr>
        <w:suppressAutoHyphens/>
        <w:spacing w:after="0"/>
        <w:jc w:val="center"/>
        <w:rPr>
          <w:rFonts w:ascii="Arial" w:hAnsi="Arial" w:cs="Arial"/>
          <w:b/>
          <w:bCs/>
          <w:color w:val="000000" w:themeColor="text1"/>
          <w:sz w:val="23"/>
          <w:szCs w:val="23"/>
          <w:lang w:eastAsia="ar-SA"/>
        </w:rPr>
      </w:pPr>
      <w:r w:rsidRPr="0003233B">
        <w:rPr>
          <w:rFonts w:ascii="Arial" w:hAnsi="Arial" w:cs="Arial"/>
          <w:b/>
          <w:bCs/>
          <w:color w:val="000000" w:themeColor="text1"/>
          <w:sz w:val="23"/>
          <w:szCs w:val="23"/>
          <w:lang w:eastAsia="ar-SA"/>
        </w:rPr>
        <w:t>§ 5</w:t>
      </w:r>
    </w:p>
    <w:p w14:paraId="015D1C00" w14:textId="77777777" w:rsidR="00932939" w:rsidRPr="0003233B" w:rsidRDefault="00932939" w:rsidP="00932939">
      <w:pPr>
        <w:suppressAutoHyphens/>
        <w:spacing w:after="0"/>
        <w:jc w:val="center"/>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TRANSFER DANYCH OSOBOWYCH</w:t>
      </w:r>
    </w:p>
    <w:p w14:paraId="6C07E997" w14:textId="77777777" w:rsidR="00932939" w:rsidRPr="0003233B" w:rsidRDefault="00932939" w:rsidP="00A91F5F">
      <w:pPr>
        <w:widowControl w:val="0"/>
        <w:numPr>
          <w:ilvl w:val="0"/>
          <w:numId w:val="10"/>
        </w:numPr>
        <w:suppressAutoHyphens/>
        <w:spacing w:after="0" w:line="259" w:lineRule="auto"/>
        <w:ind w:left="567" w:hanging="567"/>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Procesor nie może przekazywać danych osobowych do państwa trzeciego, które znajduje się poza Europejskim Obszarem Gospodarczym (,,EOG"), chyba że Administrator udzieli mu uprzedniej zgody zezwalającej na taki transfer.</w:t>
      </w:r>
    </w:p>
    <w:p w14:paraId="06992B8A" w14:textId="77777777" w:rsidR="00932939" w:rsidRPr="0003233B" w:rsidRDefault="00932939" w:rsidP="00A91F5F">
      <w:pPr>
        <w:widowControl w:val="0"/>
        <w:numPr>
          <w:ilvl w:val="0"/>
          <w:numId w:val="10"/>
        </w:numPr>
        <w:suppressAutoHyphens/>
        <w:spacing w:after="0" w:line="259" w:lineRule="auto"/>
        <w:ind w:left="567" w:hanging="567"/>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Jeśli Administrator udzieli Procesorowi uprzedniej zgody na przekazanie danych osobowych do państwa trzeciego, Procesor może dokonać transferu tych danych osobowych tylko wtedy, gdy:</w:t>
      </w:r>
    </w:p>
    <w:p w14:paraId="3D27F884" w14:textId="77777777" w:rsidR="00932939" w:rsidRPr="0003233B" w:rsidRDefault="00932939" w:rsidP="00A91F5F">
      <w:pPr>
        <w:widowControl w:val="0"/>
        <w:numPr>
          <w:ilvl w:val="0"/>
          <w:numId w:val="11"/>
        </w:numPr>
        <w:suppressAutoHyphens/>
        <w:spacing w:after="0" w:line="259" w:lineRule="auto"/>
        <w:ind w:left="993" w:hanging="426"/>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państwo docelowe zapewnia adekwatny poziom ochrony danych osobowych do tego, który obowiązuje w Unii Europejskiej; lub</w:t>
      </w:r>
    </w:p>
    <w:p w14:paraId="4175C050" w14:textId="77777777" w:rsidR="00932939" w:rsidRPr="0003233B" w:rsidRDefault="00932939" w:rsidP="00A91F5F">
      <w:pPr>
        <w:widowControl w:val="0"/>
        <w:numPr>
          <w:ilvl w:val="0"/>
          <w:numId w:val="11"/>
        </w:numPr>
        <w:suppressAutoHyphens/>
        <w:spacing w:after="0" w:line="259" w:lineRule="auto"/>
        <w:ind w:left="993" w:hanging="426"/>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Administrator i Procesor lub dalszy podmiot przetwarzający zawarli umowę w oparciu o standardowe klauzule umowne lub wdrożyli inny mechanizm, który zgodnie z przepisami prawa legalizuje transfer danych do państwa trzeciego.</w:t>
      </w:r>
    </w:p>
    <w:p w14:paraId="5D5F872A" w14:textId="77777777" w:rsidR="00932939" w:rsidRPr="0003233B" w:rsidRDefault="00932939" w:rsidP="00932939">
      <w:pPr>
        <w:suppressAutoHyphens/>
        <w:spacing w:after="0"/>
        <w:jc w:val="center"/>
        <w:rPr>
          <w:rFonts w:ascii="Arial" w:hAnsi="Arial" w:cs="Arial"/>
          <w:b/>
          <w:bCs/>
          <w:color w:val="000000" w:themeColor="text1"/>
          <w:sz w:val="23"/>
          <w:szCs w:val="23"/>
          <w:lang w:eastAsia="ar-SA"/>
        </w:rPr>
      </w:pPr>
    </w:p>
    <w:p w14:paraId="34D148C0" w14:textId="77777777" w:rsidR="00932939" w:rsidRPr="0003233B" w:rsidRDefault="00932939" w:rsidP="00932939">
      <w:pPr>
        <w:suppressAutoHyphens/>
        <w:spacing w:after="0"/>
        <w:jc w:val="center"/>
        <w:rPr>
          <w:rFonts w:ascii="Arial" w:hAnsi="Arial" w:cs="Arial"/>
          <w:b/>
          <w:bCs/>
          <w:color w:val="000000" w:themeColor="text1"/>
          <w:sz w:val="23"/>
          <w:szCs w:val="23"/>
          <w:lang w:eastAsia="ar-SA"/>
        </w:rPr>
      </w:pPr>
      <w:r w:rsidRPr="0003233B">
        <w:rPr>
          <w:rFonts w:ascii="Arial" w:hAnsi="Arial" w:cs="Arial"/>
          <w:b/>
          <w:bCs/>
          <w:color w:val="000000" w:themeColor="text1"/>
          <w:sz w:val="23"/>
          <w:szCs w:val="23"/>
          <w:lang w:eastAsia="ar-SA"/>
        </w:rPr>
        <w:t>§ 6</w:t>
      </w:r>
    </w:p>
    <w:p w14:paraId="5BE0B634" w14:textId="77777777" w:rsidR="00932939" w:rsidRPr="0003233B" w:rsidRDefault="00932939" w:rsidP="00932939">
      <w:pPr>
        <w:suppressAutoHyphens/>
        <w:spacing w:after="0"/>
        <w:jc w:val="center"/>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AUDYT</w:t>
      </w:r>
    </w:p>
    <w:p w14:paraId="56BADB88" w14:textId="77777777" w:rsidR="00932939" w:rsidRPr="0003233B" w:rsidRDefault="00932939" w:rsidP="00A91F5F">
      <w:pPr>
        <w:widowControl w:val="0"/>
        <w:numPr>
          <w:ilvl w:val="0"/>
          <w:numId w:val="12"/>
        </w:numPr>
        <w:suppressAutoHyphens/>
        <w:spacing w:after="0" w:line="259" w:lineRule="auto"/>
        <w:ind w:left="567" w:hanging="567"/>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Administrator jest upoważniony do przeprowadzenia audytu zgodności z Umową oraz obowiązującymi przepisami prawa, przetwarzania przez Procesora powierzonych mu do przetwarzania danych osobowych.</w:t>
      </w:r>
    </w:p>
    <w:p w14:paraId="5984C6CC" w14:textId="77777777" w:rsidR="00932939" w:rsidRPr="0003233B" w:rsidRDefault="00932939" w:rsidP="00A91F5F">
      <w:pPr>
        <w:widowControl w:val="0"/>
        <w:numPr>
          <w:ilvl w:val="0"/>
          <w:numId w:val="12"/>
        </w:numPr>
        <w:suppressAutoHyphens/>
        <w:spacing w:after="0" w:line="259" w:lineRule="auto"/>
        <w:ind w:left="567" w:hanging="567"/>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Administrator uzyska zgodę Procesora na przeprowadzenie audytu co najmniej 14 Dni Roboczych przed planowaną datą jego przeprowadzenia. Jeżeli w ocenie Procesora audyt nie może zostać przeprowadzony we wskazanym terminie Procesor powinien poinformować o tym fakcie Administratora. W takim przypadku Strony wspólnie ustalą późniejszy termin  audytu.</w:t>
      </w:r>
    </w:p>
    <w:p w14:paraId="55CB6A82" w14:textId="77777777" w:rsidR="00932939" w:rsidRPr="0003233B" w:rsidRDefault="00932939" w:rsidP="00A91F5F">
      <w:pPr>
        <w:widowControl w:val="0"/>
        <w:numPr>
          <w:ilvl w:val="0"/>
          <w:numId w:val="12"/>
        </w:numPr>
        <w:suppressAutoHyphens/>
        <w:spacing w:after="0" w:line="259" w:lineRule="auto"/>
        <w:ind w:left="567" w:hanging="567"/>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 xml:space="preserve">Audyty, o których mowa w ust. 1, mogą być wykonywane przez Administratora w miejscu przetwarzania danych osobowych objętych powierzeniem w Dni Robocze w godzinach od 7.30 do 15.30. Jeżeli Administrator nie prowadzi audytu samodzielnie, może zlecić przeprowadzenie audytu jedynie podmiotom lub osobom, profesjonalnie świadczącym usługi tego rodzaju (,,audytor zewnętrzny") pod warunkiem zawiadomienia o tym Procesora z wyprzedzeniem co najmniej 7 Dni Roboczych. </w:t>
      </w:r>
    </w:p>
    <w:p w14:paraId="77C1D45D" w14:textId="77777777" w:rsidR="00932939" w:rsidRPr="0003233B" w:rsidRDefault="00932939" w:rsidP="00A91F5F">
      <w:pPr>
        <w:widowControl w:val="0"/>
        <w:numPr>
          <w:ilvl w:val="0"/>
          <w:numId w:val="12"/>
        </w:numPr>
        <w:suppressAutoHyphens/>
        <w:spacing w:after="0" w:line="259" w:lineRule="auto"/>
        <w:ind w:left="567" w:hanging="567"/>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W każdym przypadku, w którym Administrator zamierza zlecić przeprowadzenie audytu, w tym inspekcji, audytorowi zewnętrznemu, Administrator ponosi odpowiedzialność za działania lub zaniechania takiego podmiotu jak za własne działania lub zaniechania.</w:t>
      </w:r>
    </w:p>
    <w:p w14:paraId="61FCFD80" w14:textId="77777777" w:rsidR="00932939" w:rsidRPr="0003233B" w:rsidRDefault="00932939" w:rsidP="00A91F5F">
      <w:pPr>
        <w:widowControl w:val="0"/>
        <w:numPr>
          <w:ilvl w:val="0"/>
          <w:numId w:val="12"/>
        </w:numPr>
        <w:suppressAutoHyphens/>
        <w:spacing w:after="0" w:line="259" w:lineRule="auto"/>
        <w:ind w:left="567" w:hanging="567"/>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 xml:space="preserve">Administrator zobowiązany jest  zapewnić, by osoby wykonujące czynności w ramach audytu, w tym audytorzy zewnętrzni, zostały zobowiązane do zachowania w poufności wszelkich informacji, które uzyskają w związku wykonywaniem audytu, a stanowiących tajemnicę przedsiębiorstwa Procesora. Administrator zobowiązany jest zapewnić, że osoby wykonujące czynności w ramach audytu w tym audytorzy zewnętrzni, którym Administrator zleca przeprowadzenie nie są zatrudnione, nie są wspólnikami, akcjonariuszami, lub członkami organów podmiotów, wykonujących działalność konkurencyjną w stosunku do działalności gospodarczej prowadzonej </w:t>
      </w:r>
      <w:r w:rsidRPr="0003233B">
        <w:rPr>
          <w:rFonts w:ascii="Arial" w:hAnsi="Arial" w:cs="Arial"/>
          <w:color w:val="000000" w:themeColor="text1"/>
          <w:sz w:val="23"/>
          <w:szCs w:val="23"/>
          <w:lang w:eastAsia="ar-SA"/>
        </w:rPr>
        <w:lastRenderedPageBreak/>
        <w:t>przez Procesora ani nie prowadzą takiej działalności konkurencyjnej we własnym imieniu. Na żądanie Procesora, Administrator przedstawi w powyższym zakresie stosowne oświadczenie w formie pisemnej pod rygorem bezskuteczności przed przystąpieniem do audytu. W przypadku braku złożenia tego oświadczenia, uznaje się, że wskazana osoba (w tym w szczególności audytor zewnętrzny, któremu Administrator zleca przeprowadzenie audytu) nie ma umocowania do przeprowadzenia audytu. Procesor będzie wówczas uprawniony do wezwania Administratora do wskazania innej osoby lub podmiotu do</w:t>
      </w:r>
      <w:r w:rsidRPr="0003233B">
        <w:rPr>
          <w:rFonts w:ascii="Arial" w:hAnsi="Arial" w:cs="Arial"/>
          <w:color w:val="000000" w:themeColor="text1"/>
          <w:sz w:val="23"/>
          <w:szCs w:val="23"/>
          <w:lang w:eastAsia="ar-SA"/>
        </w:rPr>
        <w:tab/>
        <w:t xml:space="preserve"> przeprowadzenia audytu i przedstawienia stosownego oświadczenia, dotyczącego tej osoby lub podmiotu. Do czasu wykonania tego obowiązku, Procesor będzie uprawniony do niedopuszczenia wskazanej osoby do wykonywania czynności audytowych. Postanowienia niniejsze nie naruszają uprawnienia Administratora do przeprowadzenia audytu samodzielnie.</w:t>
      </w:r>
    </w:p>
    <w:p w14:paraId="4196124F" w14:textId="77777777" w:rsidR="00932939" w:rsidRPr="0003233B" w:rsidRDefault="00932939" w:rsidP="00A91F5F">
      <w:pPr>
        <w:widowControl w:val="0"/>
        <w:numPr>
          <w:ilvl w:val="0"/>
          <w:numId w:val="12"/>
        </w:numPr>
        <w:suppressAutoHyphens/>
        <w:spacing w:after="0" w:line="259" w:lineRule="auto"/>
        <w:ind w:left="567" w:hanging="567"/>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Procesor, w zakresie niezbędnym do przeprowadzenia audytu, będzie współpracować z Administratorem i upoważnionymi przez niego audytorami, w szczególności zapewniać im dostęp do pomieszczeń i dokumentów obejmujących dane osobowe oraz informacje o sposobie przetwarzania danych osobowych, infrastruktury teleinformatycznej oraz systemów  IT, a także do osób mających wiedzę na temat procesów przetwarzania danych osobowych realizowanych przez Procesora, z uwzględnieniem konieczności zapewnienia ciągłości działalności gospodarczej i procesów biznesowych realizowanych na bieżąco przez Procesora. Administrator zapewni, że prowadzony audyt nie będzie kolidował z bieżącym wykonywaniem przez Procesora czynności w ramach prowadzonej działalności gospodarczej.</w:t>
      </w:r>
    </w:p>
    <w:p w14:paraId="35492F60" w14:textId="77777777" w:rsidR="00932939" w:rsidRPr="0003233B" w:rsidRDefault="00932939" w:rsidP="00A91F5F">
      <w:pPr>
        <w:widowControl w:val="0"/>
        <w:numPr>
          <w:ilvl w:val="0"/>
          <w:numId w:val="12"/>
        </w:numPr>
        <w:suppressAutoHyphens/>
        <w:spacing w:after="0" w:line="259" w:lineRule="auto"/>
        <w:ind w:left="567" w:hanging="567"/>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Po przeprowadzonym audycie przedstawiciel Administratora sporządza protokół pokontrolny, który podpisują przedstawiciele obu Stron.</w:t>
      </w:r>
    </w:p>
    <w:p w14:paraId="53AB4513" w14:textId="77777777" w:rsidR="00932939" w:rsidRPr="0003233B" w:rsidRDefault="00932939" w:rsidP="00A91F5F">
      <w:pPr>
        <w:widowControl w:val="0"/>
        <w:numPr>
          <w:ilvl w:val="0"/>
          <w:numId w:val="12"/>
        </w:numPr>
        <w:suppressAutoHyphens/>
        <w:spacing w:after="0" w:line="259" w:lineRule="auto"/>
        <w:ind w:left="567" w:hanging="567"/>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Koszty związane z przeprowadzeniem audytu ponosi każda ze Stron w swoim zakresie, w szczególności Procesor nie jest zobowiązany do zwrotu Administratorowi jakichkolwiek kosztów związanych z wykonanym audytem, niezależnie od jego wyniku.</w:t>
      </w:r>
    </w:p>
    <w:p w14:paraId="6C85C384" w14:textId="77777777" w:rsidR="00932939" w:rsidRPr="0003233B" w:rsidRDefault="00932939" w:rsidP="00932939">
      <w:pPr>
        <w:suppressAutoHyphens/>
        <w:spacing w:after="0"/>
        <w:jc w:val="center"/>
        <w:rPr>
          <w:rFonts w:ascii="Arial" w:hAnsi="Arial" w:cs="Arial"/>
          <w:b/>
          <w:bCs/>
          <w:color w:val="000000" w:themeColor="text1"/>
          <w:sz w:val="23"/>
          <w:szCs w:val="23"/>
          <w:lang w:eastAsia="ar-SA"/>
        </w:rPr>
      </w:pPr>
    </w:p>
    <w:p w14:paraId="62AA8215" w14:textId="77777777" w:rsidR="00932939" w:rsidRPr="0003233B" w:rsidRDefault="00932939" w:rsidP="00932939">
      <w:pPr>
        <w:suppressAutoHyphens/>
        <w:spacing w:after="0"/>
        <w:jc w:val="center"/>
        <w:rPr>
          <w:rFonts w:ascii="Arial" w:hAnsi="Arial" w:cs="Arial"/>
          <w:b/>
          <w:bCs/>
          <w:color w:val="000000" w:themeColor="text1"/>
          <w:sz w:val="23"/>
          <w:szCs w:val="23"/>
          <w:lang w:eastAsia="ar-SA"/>
        </w:rPr>
      </w:pPr>
      <w:r w:rsidRPr="0003233B">
        <w:rPr>
          <w:rFonts w:ascii="Arial" w:hAnsi="Arial" w:cs="Arial"/>
          <w:b/>
          <w:bCs/>
          <w:color w:val="000000" w:themeColor="text1"/>
          <w:sz w:val="23"/>
          <w:szCs w:val="23"/>
          <w:lang w:eastAsia="ar-SA"/>
        </w:rPr>
        <w:t>§ 7</w:t>
      </w:r>
    </w:p>
    <w:p w14:paraId="424D4575" w14:textId="77777777" w:rsidR="00932939" w:rsidRPr="0003233B" w:rsidRDefault="00932939" w:rsidP="00932939">
      <w:pPr>
        <w:suppressAutoHyphens/>
        <w:spacing w:after="0"/>
        <w:jc w:val="center"/>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POUFNOŚĆ</w:t>
      </w:r>
    </w:p>
    <w:p w14:paraId="296E6D93" w14:textId="77777777" w:rsidR="00932939" w:rsidRPr="0003233B" w:rsidRDefault="00932939" w:rsidP="00A91F5F">
      <w:pPr>
        <w:widowControl w:val="0"/>
        <w:numPr>
          <w:ilvl w:val="0"/>
          <w:numId w:val="18"/>
        </w:numPr>
        <w:suppressAutoHyphens/>
        <w:spacing w:after="0" w:line="259" w:lineRule="auto"/>
        <w:ind w:left="567" w:hanging="567"/>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Strony mają obowiązek ochrony informacji poufnych, niezależnie od formy ich przekazania i przetwarzania, rozumianych jako informacje takie jak:</w:t>
      </w:r>
    </w:p>
    <w:p w14:paraId="0C6E729A" w14:textId="77777777" w:rsidR="00932939" w:rsidRPr="0003233B" w:rsidRDefault="00932939" w:rsidP="00A91F5F">
      <w:pPr>
        <w:widowControl w:val="0"/>
        <w:numPr>
          <w:ilvl w:val="0"/>
          <w:numId w:val="20"/>
        </w:numPr>
        <w:suppressAutoHyphens/>
        <w:spacing w:after="0" w:line="259" w:lineRule="auto"/>
        <w:ind w:left="993" w:hanging="426"/>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dane osobowe, w tym szczególne kategorie danych osobowych (w rozumieniu art. 9 ust. 1 RODO),</w:t>
      </w:r>
    </w:p>
    <w:p w14:paraId="042F3B64" w14:textId="77777777" w:rsidR="00932939" w:rsidRPr="0003233B" w:rsidRDefault="00932939" w:rsidP="00A91F5F">
      <w:pPr>
        <w:widowControl w:val="0"/>
        <w:numPr>
          <w:ilvl w:val="0"/>
          <w:numId w:val="20"/>
        </w:numPr>
        <w:suppressAutoHyphens/>
        <w:spacing w:after="0" w:line="259" w:lineRule="auto"/>
        <w:ind w:left="993" w:hanging="426"/>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informacje stanowiące tajemnicę przedsiębiorstwa (w rozumieniu ustawy z dnia 16 kwietnia 1993 r. o zwalczaniu nieuczciwej konkurencji),</w:t>
      </w:r>
    </w:p>
    <w:p w14:paraId="23061CB5" w14:textId="77777777" w:rsidR="00932939" w:rsidRPr="0003233B" w:rsidRDefault="00932939" w:rsidP="00A91F5F">
      <w:pPr>
        <w:widowControl w:val="0"/>
        <w:numPr>
          <w:ilvl w:val="0"/>
          <w:numId w:val="20"/>
        </w:numPr>
        <w:suppressAutoHyphens/>
        <w:spacing w:after="0" w:line="259" w:lineRule="auto"/>
        <w:ind w:left="993" w:hanging="426"/>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informacje wymagające ochrony ze względu na ich znaczenie dla interesów Stron, w tym wszelkie dane techniczne, finansowe i handlowe, materiały  i  dokumenty,</w:t>
      </w:r>
    </w:p>
    <w:p w14:paraId="3C881A21" w14:textId="77777777" w:rsidR="00932939" w:rsidRPr="0003233B" w:rsidRDefault="00932939" w:rsidP="00A91F5F">
      <w:pPr>
        <w:widowControl w:val="0"/>
        <w:numPr>
          <w:ilvl w:val="0"/>
          <w:numId w:val="20"/>
        </w:numPr>
        <w:suppressAutoHyphens/>
        <w:spacing w:after="0" w:line="259" w:lineRule="auto"/>
        <w:ind w:left="993" w:hanging="426"/>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 xml:space="preserve">inne informacje bez względu na fakt, czy są one utrwalone w formie pisemnej lub w jakikolwiek inny sposób, zapisane w jakiejkolwiek formie i na jakimkolwiek nośniku, dotyczące Strony lub jej klientów, kontrahentów, dostawców, a także informacje dotyczące usług, polityki cenowej, sprzedaży, wynagrodzeń pracowników, które druga Strona otrzymała w okresie obowiązywania Umowy, </w:t>
      </w:r>
      <w:r w:rsidRPr="0003233B">
        <w:rPr>
          <w:rFonts w:ascii="Arial" w:hAnsi="Arial" w:cs="Arial"/>
          <w:color w:val="000000" w:themeColor="text1"/>
          <w:sz w:val="23"/>
          <w:szCs w:val="23"/>
          <w:lang w:eastAsia="ar-SA"/>
        </w:rPr>
        <w:lastRenderedPageBreak/>
        <w:t>lub o których dowiedziała się, czy też do których miała dostęp  lub będzie w ich posiadaniu, w  związku z prowadzonymi  rozmowami i negocjacjami, a które nie są powszechnie znane.</w:t>
      </w:r>
    </w:p>
    <w:p w14:paraId="4C5F3DAD" w14:textId="77777777" w:rsidR="00932939" w:rsidRPr="0003233B" w:rsidRDefault="00932939" w:rsidP="00A91F5F">
      <w:pPr>
        <w:widowControl w:val="0"/>
        <w:numPr>
          <w:ilvl w:val="0"/>
          <w:numId w:val="18"/>
        </w:numPr>
        <w:suppressAutoHyphens/>
        <w:spacing w:after="0" w:line="259" w:lineRule="auto"/>
        <w:ind w:left="567" w:hanging="567"/>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Strony będą zwolnione z obowiązku zachowania w tajemnicy informacji poufnych w przypadku, gdy obowiązek ujawnienia informacji poufnych wynikać będzie z bezwzględnie obowiązujących przepisów prawa, bądź też prawomocnego orzeczenia lub decyzji uprawnionego sądu lub organu. O każdorazowym powzięciu informacji o takim obowiązku Strona jest zobowiązana niezwłocznie powiadomić drugą Stronę. W takim przypadku Strona zobowiązana do ujawnienia informacji poufnych będzie obowiązana do:</w:t>
      </w:r>
    </w:p>
    <w:p w14:paraId="7CCDFFF1" w14:textId="77777777" w:rsidR="00932939" w:rsidRPr="0003233B" w:rsidRDefault="00932939" w:rsidP="00A91F5F">
      <w:pPr>
        <w:widowControl w:val="0"/>
        <w:numPr>
          <w:ilvl w:val="0"/>
          <w:numId w:val="21"/>
        </w:numPr>
        <w:suppressAutoHyphens/>
        <w:spacing w:after="0" w:line="259" w:lineRule="auto"/>
        <w:ind w:left="993" w:hanging="426"/>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ujawnienia tylko takiej części informacji poufnych, jaka jest wymagana przez prawo,</w:t>
      </w:r>
    </w:p>
    <w:p w14:paraId="05E0C88D" w14:textId="77777777" w:rsidR="00932939" w:rsidRPr="0003233B" w:rsidRDefault="00932939" w:rsidP="00A91F5F">
      <w:pPr>
        <w:widowControl w:val="0"/>
        <w:numPr>
          <w:ilvl w:val="0"/>
          <w:numId w:val="21"/>
        </w:numPr>
        <w:suppressAutoHyphens/>
        <w:spacing w:after="0" w:line="259" w:lineRule="auto"/>
        <w:ind w:left="993" w:hanging="426"/>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podjęcia wszelkich możliwych działań w celu zapewnienia, iż ujawnione informacje poufne będą traktowane w sposób poufny i wykorzystywane tylko w zakresie uzasadnionym celem ujawnienia.</w:t>
      </w:r>
    </w:p>
    <w:p w14:paraId="1B7A706A" w14:textId="77777777" w:rsidR="00932939" w:rsidRPr="0003233B" w:rsidRDefault="00932939" w:rsidP="00A91F5F">
      <w:pPr>
        <w:widowControl w:val="0"/>
        <w:numPr>
          <w:ilvl w:val="0"/>
          <w:numId w:val="18"/>
        </w:numPr>
        <w:suppressAutoHyphens/>
        <w:spacing w:after="0" w:line="259" w:lineRule="auto"/>
        <w:ind w:left="567" w:hanging="567"/>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 xml:space="preserve">Zobowiązanie do zachowania poufności w odniesieniu do danych powierzonych w związku z daną Umową usługi jest nieograniczone w czasie. </w:t>
      </w:r>
    </w:p>
    <w:p w14:paraId="433745E9" w14:textId="77777777" w:rsidR="00932939" w:rsidRPr="0003233B" w:rsidRDefault="00932939" w:rsidP="00932939">
      <w:pPr>
        <w:suppressAutoHyphens/>
        <w:spacing w:after="0"/>
        <w:jc w:val="center"/>
        <w:rPr>
          <w:rFonts w:ascii="Arial" w:hAnsi="Arial" w:cs="Arial"/>
          <w:b/>
          <w:bCs/>
          <w:color w:val="000000" w:themeColor="text1"/>
          <w:sz w:val="23"/>
          <w:szCs w:val="23"/>
          <w:lang w:eastAsia="ar-SA"/>
        </w:rPr>
      </w:pPr>
    </w:p>
    <w:p w14:paraId="3A81C659" w14:textId="77777777" w:rsidR="00932939" w:rsidRPr="0003233B" w:rsidRDefault="00932939" w:rsidP="00932939">
      <w:pPr>
        <w:suppressAutoHyphens/>
        <w:spacing w:after="0"/>
        <w:jc w:val="center"/>
        <w:rPr>
          <w:rFonts w:ascii="Arial" w:hAnsi="Arial" w:cs="Arial"/>
          <w:b/>
          <w:bCs/>
          <w:color w:val="000000" w:themeColor="text1"/>
          <w:sz w:val="23"/>
          <w:szCs w:val="23"/>
          <w:lang w:eastAsia="ar-SA"/>
        </w:rPr>
      </w:pPr>
      <w:r w:rsidRPr="0003233B">
        <w:rPr>
          <w:rFonts w:ascii="Arial" w:hAnsi="Arial" w:cs="Arial"/>
          <w:b/>
          <w:bCs/>
          <w:color w:val="000000" w:themeColor="text1"/>
          <w:sz w:val="23"/>
          <w:szCs w:val="23"/>
          <w:lang w:eastAsia="ar-SA"/>
        </w:rPr>
        <w:t>§ 8</w:t>
      </w:r>
    </w:p>
    <w:p w14:paraId="1FA321D8" w14:textId="77777777" w:rsidR="00932939" w:rsidRPr="0003233B" w:rsidRDefault="00932939" w:rsidP="00932939">
      <w:pPr>
        <w:suppressAutoHyphens/>
        <w:spacing w:after="0"/>
        <w:jc w:val="center"/>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ZGŁASZANIE NARUSZEŃ</w:t>
      </w:r>
    </w:p>
    <w:p w14:paraId="50562952" w14:textId="77777777" w:rsidR="00932939" w:rsidRPr="0003233B" w:rsidRDefault="00932939" w:rsidP="00A91F5F">
      <w:pPr>
        <w:widowControl w:val="0"/>
        <w:numPr>
          <w:ilvl w:val="0"/>
          <w:numId w:val="4"/>
        </w:numPr>
        <w:suppressAutoHyphens/>
        <w:spacing w:after="0" w:line="259" w:lineRule="auto"/>
        <w:ind w:left="567" w:hanging="567"/>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Procesor jest zobowiązany do wdrożenia i stosowania procedur służących wykrywaniu naruszeń ochrony danych osobowych oraz wdrażaniu właściwych środków naprawczych.</w:t>
      </w:r>
    </w:p>
    <w:p w14:paraId="147BFE11" w14:textId="77777777" w:rsidR="00932939" w:rsidRPr="0003233B" w:rsidRDefault="00932939" w:rsidP="00A91F5F">
      <w:pPr>
        <w:widowControl w:val="0"/>
        <w:numPr>
          <w:ilvl w:val="0"/>
          <w:numId w:val="4"/>
        </w:numPr>
        <w:suppressAutoHyphens/>
        <w:spacing w:after="0" w:line="259" w:lineRule="auto"/>
        <w:ind w:left="567" w:hanging="567"/>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Po stwierdzenie naruszenia ochrony powierzonych mu przez Administratora danych osobowych Procesor, bez zbędnej zwłoki nie później niż w ciągu 24 godzin od stwierdzenia naruszenia, zgłasza je Administratorowi, informując o okolicznościach naruszenia i potencjalnych zagrożeniach  dla ochrony powierzonych danych osobowych oraz jest zobowiązanych pisemnie określić:</w:t>
      </w:r>
    </w:p>
    <w:p w14:paraId="73CE8C64" w14:textId="77777777" w:rsidR="00932939" w:rsidRPr="0003233B" w:rsidRDefault="00932939" w:rsidP="00A91F5F">
      <w:pPr>
        <w:widowControl w:val="0"/>
        <w:numPr>
          <w:ilvl w:val="0"/>
          <w:numId w:val="14"/>
        </w:numPr>
        <w:suppressAutoHyphens/>
        <w:spacing w:after="0" w:line="259" w:lineRule="auto"/>
        <w:ind w:left="993" w:hanging="426"/>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charakter naruszenia ochrony danych osobowych, w tym w miarę możliwości wskazywać kategorie i przybliżoną liczbę osób, których dane dotyczą, oraz kategorie i przybliżoną liczbę wpisów danych osobowych, których dotyczy naruszenie,</w:t>
      </w:r>
    </w:p>
    <w:p w14:paraId="55ECDDB3" w14:textId="77777777" w:rsidR="00932939" w:rsidRPr="0003233B" w:rsidRDefault="00932939" w:rsidP="00A91F5F">
      <w:pPr>
        <w:widowControl w:val="0"/>
        <w:numPr>
          <w:ilvl w:val="0"/>
          <w:numId w:val="14"/>
        </w:numPr>
        <w:suppressAutoHyphens/>
        <w:spacing w:after="0" w:line="259" w:lineRule="auto"/>
        <w:ind w:left="993" w:hanging="426"/>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możliwe konsekwencje naruszenia ochrony danych osobowych,</w:t>
      </w:r>
    </w:p>
    <w:p w14:paraId="7B020227" w14:textId="77777777" w:rsidR="00932939" w:rsidRPr="0003233B" w:rsidRDefault="00932939" w:rsidP="00A91F5F">
      <w:pPr>
        <w:widowControl w:val="0"/>
        <w:numPr>
          <w:ilvl w:val="0"/>
          <w:numId w:val="14"/>
        </w:numPr>
        <w:suppressAutoHyphens/>
        <w:spacing w:after="0" w:line="259" w:lineRule="auto"/>
        <w:ind w:left="993" w:hanging="426"/>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zastosowane lub proponowane  środki w celu zaradzenia naruszeniu ochrony danych osobowych, w tym w stosownych przypadkach środki w celu zminimalizowania jego ewentualnych negatywnych skutków,</w:t>
      </w:r>
    </w:p>
    <w:p w14:paraId="1719821D" w14:textId="77777777" w:rsidR="00932939" w:rsidRPr="0003233B" w:rsidRDefault="00932939" w:rsidP="00A91F5F">
      <w:pPr>
        <w:widowControl w:val="0"/>
        <w:numPr>
          <w:ilvl w:val="0"/>
          <w:numId w:val="14"/>
        </w:numPr>
        <w:suppressAutoHyphens/>
        <w:spacing w:after="0" w:line="259" w:lineRule="auto"/>
        <w:ind w:left="993" w:hanging="426"/>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 xml:space="preserve">w jakim stopniu  naruszenie skutkowało ryzykiem naruszenia praw lub wolności osób fizycznych. </w:t>
      </w:r>
    </w:p>
    <w:p w14:paraId="48A15466" w14:textId="77777777" w:rsidR="00932939" w:rsidRPr="0003233B" w:rsidRDefault="00932939" w:rsidP="00A91F5F">
      <w:pPr>
        <w:widowControl w:val="0"/>
        <w:numPr>
          <w:ilvl w:val="0"/>
          <w:numId w:val="4"/>
        </w:numPr>
        <w:suppressAutoHyphens/>
        <w:spacing w:after="0" w:line="259" w:lineRule="auto"/>
        <w:ind w:left="567" w:hanging="567"/>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Procesor bez zbędnej zwłoki podejmuje wszelkie rozsądne działania mające na celu ograniczenie i naprawienie negatywnych skutków naruszenia.</w:t>
      </w:r>
    </w:p>
    <w:p w14:paraId="702F99EE" w14:textId="77777777" w:rsidR="00932939" w:rsidRPr="0003233B" w:rsidRDefault="00932939" w:rsidP="00A91F5F">
      <w:pPr>
        <w:widowControl w:val="0"/>
        <w:numPr>
          <w:ilvl w:val="0"/>
          <w:numId w:val="4"/>
        </w:numPr>
        <w:suppressAutoHyphens/>
        <w:spacing w:after="0" w:line="259" w:lineRule="auto"/>
        <w:ind w:left="567" w:hanging="567"/>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Procesor nie jest uprawniony ani zobowiązany do powiadamiania o naruszeniu:</w:t>
      </w:r>
    </w:p>
    <w:p w14:paraId="6D31273C" w14:textId="77777777" w:rsidR="00932939" w:rsidRPr="0003233B" w:rsidRDefault="00932939" w:rsidP="00A91F5F">
      <w:pPr>
        <w:widowControl w:val="0"/>
        <w:numPr>
          <w:ilvl w:val="0"/>
          <w:numId w:val="13"/>
        </w:numPr>
        <w:suppressAutoHyphens/>
        <w:spacing w:after="0" w:line="259" w:lineRule="auto"/>
        <w:ind w:left="993" w:hanging="426"/>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osób, których dane dotyczą; ani</w:t>
      </w:r>
    </w:p>
    <w:p w14:paraId="11BB18AB" w14:textId="77777777" w:rsidR="00932939" w:rsidRPr="0003233B" w:rsidRDefault="00932939" w:rsidP="00A91F5F">
      <w:pPr>
        <w:widowControl w:val="0"/>
        <w:numPr>
          <w:ilvl w:val="0"/>
          <w:numId w:val="13"/>
        </w:numPr>
        <w:suppressAutoHyphens/>
        <w:spacing w:after="0" w:line="259" w:lineRule="auto"/>
        <w:ind w:left="993" w:hanging="426"/>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organu nadzorczego</w:t>
      </w:r>
    </w:p>
    <w:p w14:paraId="51AE12F0" w14:textId="77777777" w:rsidR="00932939" w:rsidRPr="0003233B" w:rsidRDefault="00932939" w:rsidP="00932939">
      <w:pPr>
        <w:suppressAutoHyphens/>
        <w:spacing w:after="0"/>
        <w:jc w:val="center"/>
        <w:rPr>
          <w:rFonts w:ascii="Arial" w:hAnsi="Arial" w:cs="Arial"/>
          <w:b/>
          <w:bCs/>
          <w:color w:val="000000" w:themeColor="text1"/>
          <w:sz w:val="23"/>
          <w:szCs w:val="23"/>
          <w:lang w:eastAsia="ar-SA"/>
        </w:rPr>
      </w:pPr>
    </w:p>
    <w:p w14:paraId="1E197195" w14:textId="77777777" w:rsidR="00932939" w:rsidRPr="0003233B" w:rsidRDefault="00932939" w:rsidP="00932939">
      <w:pPr>
        <w:suppressAutoHyphens/>
        <w:spacing w:after="0"/>
        <w:jc w:val="center"/>
        <w:rPr>
          <w:rFonts w:ascii="Arial" w:hAnsi="Arial" w:cs="Arial"/>
          <w:b/>
          <w:bCs/>
          <w:color w:val="000000" w:themeColor="text1"/>
          <w:sz w:val="23"/>
          <w:szCs w:val="23"/>
          <w:lang w:eastAsia="ar-SA"/>
        </w:rPr>
      </w:pPr>
      <w:r w:rsidRPr="0003233B">
        <w:rPr>
          <w:rFonts w:ascii="Arial" w:hAnsi="Arial" w:cs="Arial"/>
          <w:b/>
          <w:bCs/>
          <w:color w:val="000000" w:themeColor="text1"/>
          <w:sz w:val="23"/>
          <w:szCs w:val="23"/>
          <w:lang w:eastAsia="ar-SA"/>
        </w:rPr>
        <w:t>§ 9</w:t>
      </w:r>
    </w:p>
    <w:p w14:paraId="51272649" w14:textId="77777777" w:rsidR="00932939" w:rsidRPr="0003233B" w:rsidRDefault="00932939" w:rsidP="00932939">
      <w:pPr>
        <w:suppressAutoHyphens/>
        <w:spacing w:after="0"/>
        <w:jc w:val="center"/>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CZAS TRWANIA UMOWY I ODPOWIEDZIALNOŚĆ</w:t>
      </w:r>
    </w:p>
    <w:p w14:paraId="65F4B175" w14:textId="77777777" w:rsidR="00932939" w:rsidRPr="0003233B" w:rsidRDefault="00932939" w:rsidP="00A91F5F">
      <w:pPr>
        <w:widowControl w:val="0"/>
        <w:numPr>
          <w:ilvl w:val="0"/>
          <w:numId w:val="15"/>
        </w:numPr>
        <w:suppressAutoHyphens/>
        <w:spacing w:after="0" w:line="259" w:lineRule="auto"/>
        <w:ind w:left="567" w:hanging="567"/>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 xml:space="preserve">Umowa zostaje zawarta na czas obowiązywania danej Umowy Usługi. w odniesieniu </w:t>
      </w:r>
      <w:r w:rsidRPr="0003233B">
        <w:rPr>
          <w:rFonts w:ascii="Arial" w:hAnsi="Arial" w:cs="Arial"/>
          <w:color w:val="000000" w:themeColor="text1"/>
          <w:sz w:val="23"/>
          <w:szCs w:val="23"/>
          <w:lang w:eastAsia="ar-SA"/>
        </w:rPr>
        <w:lastRenderedPageBreak/>
        <w:t xml:space="preserve">do powierzenia przetwarzania danych w związku z tą Umową . </w:t>
      </w:r>
    </w:p>
    <w:p w14:paraId="7748C7C4" w14:textId="77777777" w:rsidR="00932939" w:rsidRPr="0003233B" w:rsidRDefault="00932939" w:rsidP="00A91F5F">
      <w:pPr>
        <w:widowControl w:val="0"/>
        <w:numPr>
          <w:ilvl w:val="0"/>
          <w:numId w:val="15"/>
        </w:numPr>
        <w:suppressAutoHyphens/>
        <w:spacing w:after="0" w:line="259" w:lineRule="auto"/>
        <w:ind w:left="567" w:hanging="567"/>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Umowa wygasa w razie zakończenia obowiązywania ostatniej Umowy usługi pomiędzy Stronami.</w:t>
      </w:r>
    </w:p>
    <w:p w14:paraId="3E24AA7B" w14:textId="77777777" w:rsidR="00932939" w:rsidRPr="0003233B" w:rsidRDefault="00932939" w:rsidP="00A91F5F">
      <w:pPr>
        <w:widowControl w:val="0"/>
        <w:numPr>
          <w:ilvl w:val="0"/>
          <w:numId w:val="15"/>
        </w:numPr>
        <w:suppressAutoHyphens/>
        <w:spacing w:after="0" w:line="259" w:lineRule="auto"/>
        <w:ind w:left="567" w:hanging="567"/>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Administrator uprawniony jest do wypowiedzenia Umowy ze skutkiem natychmiastowym w przypadku rażącego lub powtarzającego się naruszenia Umowy przez Procesora, a także w przypadku, gdy:</w:t>
      </w:r>
    </w:p>
    <w:p w14:paraId="1FAD0953" w14:textId="77777777" w:rsidR="00932939" w:rsidRPr="0003233B" w:rsidRDefault="00932939" w:rsidP="00A91F5F">
      <w:pPr>
        <w:widowControl w:val="0"/>
        <w:numPr>
          <w:ilvl w:val="0"/>
          <w:numId w:val="16"/>
        </w:numPr>
        <w:suppressAutoHyphens/>
        <w:spacing w:after="0" w:line="259" w:lineRule="auto"/>
        <w:ind w:left="1276"/>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organ nadzoru nad przestrzeganiem zasad przetwarzania danych osobowych stwierdzi, na podstawie prawomocnej decyzji, że Procesor lub dalszy podmiot przetwarzający nie przestrzega zasad przetwarzania danych osobowych,</w:t>
      </w:r>
    </w:p>
    <w:p w14:paraId="4C4B8A6C" w14:textId="77777777" w:rsidR="00932939" w:rsidRPr="0003233B" w:rsidRDefault="00932939" w:rsidP="00A91F5F">
      <w:pPr>
        <w:widowControl w:val="0"/>
        <w:numPr>
          <w:ilvl w:val="0"/>
          <w:numId w:val="16"/>
        </w:numPr>
        <w:suppressAutoHyphens/>
        <w:spacing w:after="0" w:line="259" w:lineRule="auto"/>
        <w:ind w:left="1276"/>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prawomocne orzeczenie sądu powszechnego wykaże, że Procesor nie przestrzega zasad przetwarzania danych osobowych.- pod warunkiem uprzedniego pisemnego wezwania Procesora do zaniechania naruszeń i usunięcia ich skutków, wyznaczenia w tym celu dodatkowego terminu, nie krótszego niż 30 dni, i bezskutecznego upływu tego terminu.</w:t>
      </w:r>
    </w:p>
    <w:p w14:paraId="090A1FD6" w14:textId="77777777" w:rsidR="00932939" w:rsidRPr="0003233B" w:rsidRDefault="00932939" w:rsidP="00A91F5F">
      <w:pPr>
        <w:numPr>
          <w:ilvl w:val="0"/>
          <w:numId w:val="4"/>
        </w:numPr>
        <w:suppressAutoHyphens/>
        <w:spacing w:after="0" w:line="259" w:lineRule="auto"/>
        <w:ind w:left="567" w:hanging="567"/>
        <w:jc w:val="both"/>
        <w:rPr>
          <w:rFonts w:ascii="Arial" w:hAnsi="Arial" w:cs="Arial"/>
          <w:bCs/>
          <w:color w:val="000000" w:themeColor="text1"/>
          <w:sz w:val="23"/>
          <w:szCs w:val="23"/>
          <w:lang w:eastAsia="ar-SA"/>
        </w:rPr>
      </w:pPr>
      <w:r w:rsidRPr="0003233B">
        <w:rPr>
          <w:rFonts w:ascii="Arial" w:hAnsi="Arial" w:cs="Arial"/>
          <w:bCs/>
          <w:color w:val="000000" w:themeColor="text1"/>
          <w:sz w:val="23"/>
          <w:szCs w:val="23"/>
          <w:lang w:eastAsia="ar-SA"/>
        </w:rPr>
        <w:t xml:space="preserve">Po rozwiązaniu Umowy </w:t>
      </w:r>
      <w:r w:rsidRPr="0003233B">
        <w:rPr>
          <w:rFonts w:ascii="Arial" w:hAnsi="Arial" w:cs="Arial"/>
          <w:color w:val="000000" w:themeColor="text1"/>
          <w:sz w:val="23"/>
          <w:szCs w:val="23"/>
          <w:lang w:eastAsia="ar-SA"/>
        </w:rPr>
        <w:t>Usługi</w:t>
      </w:r>
      <w:r w:rsidRPr="0003233B">
        <w:rPr>
          <w:rFonts w:ascii="Arial" w:hAnsi="Arial" w:cs="Arial"/>
          <w:bCs/>
          <w:color w:val="000000" w:themeColor="text1"/>
          <w:sz w:val="23"/>
          <w:szCs w:val="23"/>
          <w:lang w:eastAsia="ar-SA"/>
        </w:rPr>
        <w:t>, Procesor  niezwłocznie, ale nie później niż w terminie do 7 dni, zobowiązuje się usunąć wszelkie dane osobowe, których przetwarzanie zostało mu powierzone, w tym skutecznie usunąć je również z nośników elektronicznych pozostających w dyspozycji Procesora.  O usunięciu danych Procesor powiadomi pisemnie Administratora, w terminie 5 dni od dnia usunięcia danych.</w:t>
      </w:r>
    </w:p>
    <w:p w14:paraId="64741CF9" w14:textId="77777777" w:rsidR="00932939" w:rsidRPr="0003233B" w:rsidRDefault="00932939" w:rsidP="00A91F5F">
      <w:pPr>
        <w:numPr>
          <w:ilvl w:val="0"/>
          <w:numId w:val="4"/>
        </w:numPr>
        <w:suppressAutoHyphens/>
        <w:spacing w:after="0" w:line="259" w:lineRule="auto"/>
        <w:ind w:left="567" w:hanging="567"/>
        <w:jc w:val="both"/>
        <w:rPr>
          <w:rFonts w:ascii="Arial" w:hAnsi="Arial" w:cs="Arial"/>
          <w:bCs/>
          <w:color w:val="000000" w:themeColor="text1"/>
          <w:sz w:val="23"/>
          <w:szCs w:val="23"/>
          <w:lang w:eastAsia="ar-SA"/>
        </w:rPr>
      </w:pPr>
      <w:r w:rsidRPr="0003233B">
        <w:rPr>
          <w:rFonts w:ascii="Arial" w:hAnsi="Arial" w:cs="Arial"/>
          <w:color w:val="000000" w:themeColor="text1"/>
          <w:sz w:val="23"/>
          <w:szCs w:val="23"/>
          <w:lang w:eastAsia="ar-SA"/>
        </w:rPr>
        <w:t>Procesor jest zobowiązany do podjęcia stosownych działania w celu wyeliminowania możliwości dalszego przetwarzania danych powierzonych na podstawie niniejszej Umowy powierzenia.</w:t>
      </w:r>
    </w:p>
    <w:p w14:paraId="55885A31" w14:textId="77777777" w:rsidR="00932939" w:rsidRPr="0003233B" w:rsidRDefault="00932939" w:rsidP="00A91F5F">
      <w:pPr>
        <w:widowControl w:val="0"/>
        <w:numPr>
          <w:ilvl w:val="0"/>
          <w:numId w:val="22"/>
        </w:numPr>
        <w:suppressAutoHyphens/>
        <w:spacing w:after="160" w:line="259" w:lineRule="auto"/>
        <w:ind w:left="567" w:hanging="567"/>
        <w:jc w:val="both"/>
        <w:rPr>
          <w:rFonts w:ascii="Arial" w:hAnsi="Arial" w:cs="Arial"/>
          <w:color w:val="000000" w:themeColor="text1"/>
          <w:sz w:val="23"/>
          <w:szCs w:val="23"/>
          <w:lang w:eastAsia="ar-SA"/>
        </w:rPr>
      </w:pPr>
      <w:bookmarkStart w:id="2" w:name="_Toc119074906"/>
      <w:r w:rsidRPr="0003233B">
        <w:rPr>
          <w:rFonts w:ascii="Arial" w:hAnsi="Arial" w:cs="Arial"/>
          <w:color w:val="000000" w:themeColor="text1"/>
          <w:sz w:val="23"/>
          <w:szCs w:val="23"/>
          <w:lang w:eastAsia="ar-SA"/>
        </w:rPr>
        <w:t>Procesor zobowiązuje się do pokrycia poniesionych przez administratora strat - z tytułu grzywien, kar pieniężnych, odszkodowań, których wypłata nastąpiła z powodu zawinionych przez Procesora naruszeń przepisów o ochronie danych osobowych określonych RODO</w:t>
      </w:r>
      <w:bookmarkEnd w:id="2"/>
      <w:r w:rsidRPr="0003233B">
        <w:rPr>
          <w:rFonts w:ascii="Arial" w:hAnsi="Arial" w:cs="Arial"/>
          <w:color w:val="000000" w:themeColor="text1"/>
          <w:sz w:val="23"/>
          <w:szCs w:val="23"/>
          <w:lang w:eastAsia="ar-SA"/>
        </w:rPr>
        <w:t>.</w:t>
      </w:r>
    </w:p>
    <w:p w14:paraId="6AF8EC8E" w14:textId="77777777" w:rsidR="00932939" w:rsidRPr="0003233B" w:rsidRDefault="00932939" w:rsidP="00932939">
      <w:pPr>
        <w:suppressAutoHyphens/>
        <w:spacing w:after="0"/>
        <w:jc w:val="center"/>
        <w:rPr>
          <w:rFonts w:ascii="Arial" w:hAnsi="Arial" w:cs="Arial"/>
          <w:b/>
          <w:bCs/>
          <w:color w:val="000000" w:themeColor="text1"/>
          <w:sz w:val="23"/>
          <w:szCs w:val="23"/>
          <w:lang w:eastAsia="ar-SA"/>
        </w:rPr>
      </w:pPr>
      <w:r w:rsidRPr="0003233B">
        <w:rPr>
          <w:rFonts w:ascii="Arial" w:hAnsi="Arial" w:cs="Arial"/>
          <w:b/>
          <w:bCs/>
          <w:color w:val="000000" w:themeColor="text1"/>
          <w:sz w:val="23"/>
          <w:szCs w:val="23"/>
          <w:lang w:eastAsia="ar-SA"/>
        </w:rPr>
        <w:t>§ 10</w:t>
      </w:r>
    </w:p>
    <w:p w14:paraId="616695B4" w14:textId="77777777" w:rsidR="00932939" w:rsidRPr="0003233B" w:rsidRDefault="00932939" w:rsidP="00932939">
      <w:pPr>
        <w:suppressAutoHyphens/>
        <w:spacing w:after="0"/>
        <w:jc w:val="center"/>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POSTANOWIENIA KOŃCOWE</w:t>
      </w:r>
    </w:p>
    <w:p w14:paraId="3789F5CE" w14:textId="77777777" w:rsidR="00932939" w:rsidRPr="0003233B" w:rsidRDefault="00932939" w:rsidP="00A91F5F">
      <w:pPr>
        <w:widowControl w:val="0"/>
        <w:numPr>
          <w:ilvl w:val="0"/>
          <w:numId w:val="17"/>
        </w:numPr>
        <w:suppressAutoHyphens/>
        <w:spacing w:after="0" w:line="259" w:lineRule="auto"/>
        <w:ind w:left="567" w:hanging="567"/>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Wszelka korespondencja w sprawach związanych z Umową będzie prowadzona w następujący sposób:</w:t>
      </w:r>
    </w:p>
    <w:p w14:paraId="42A7AA64" w14:textId="77777777" w:rsidR="00932939" w:rsidRPr="0003233B" w:rsidRDefault="00932939" w:rsidP="00A91F5F">
      <w:pPr>
        <w:widowControl w:val="0"/>
        <w:numPr>
          <w:ilvl w:val="0"/>
          <w:numId w:val="5"/>
        </w:numPr>
        <w:suppressAutoHyphens/>
        <w:spacing w:after="0" w:line="259" w:lineRule="auto"/>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ze strony Procesora - na adres …………………………………….</w:t>
      </w:r>
    </w:p>
    <w:p w14:paraId="35408DE7" w14:textId="77777777" w:rsidR="00932939" w:rsidRPr="0003233B" w:rsidRDefault="00932939" w:rsidP="00A91F5F">
      <w:pPr>
        <w:widowControl w:val="0"/>
        <w:numPr>
          <w:ilvl w:val="0"/>
          <w:numId w:val="5"/>
        </w:numPr>
        <w:suppressAutoHyphens/>
        <w:spacing w:after="0" w:line="259" w:lineRule="auto"/>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ze strony Administratora - na adres ul. Bydgoska 10, 87-152 Łubianka lub na adres poczty elektronicznej: gops@lubianka.pl</w:t>
      </w:r>
    </w:p>
    <w:p w14:paraId="0890AD04" w14:textId="77777777" w:rsidR="00932939" w:rsidRPr="0003233B" w:rsidRDefault="00932939" w:rsidP="00A91F5F">
      <w:pPr>
        <w:widowControl w:val="0"/>
        <w:numPr>
          <w:ilvl w:val="0"/>
          <w:numId w:val="17"/>
        </w:numPr>
        <w:suppressAutoHyphens/>
        <w:spacing w:after="0" w:line="259" w:lineRule="auto"/>
        <w:ind w:left="567" w:hanging="567"/>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Wszelkie oświadczenia i zawiadomienia mogą być składane za pośrednictwem poczty elektronicznej, zabezpieczonej w sposób uzgodniony przez Strony, chyba że Umowa lub bezwzględnie obowiązujące przepisy prawa wymagają formy pisemnej pod rygorem bezskuteczności lub nieważności.</w:t>
      </w:r>
    </w:p>
    <w:p w14:paraId="314A1A9E" w14:textId="77777777" w:rsidR="00932939" w:rsidRPr="0003233B" w:rsidRDefault="00932939" w:rsidP="00A91F5F">
      <w:pPr>
        <w:widowControl w:val="0"/>
        <w:numPr>
          <w:ilvl w:val="0"/>
          <w:numId w:val="17"/>
        </w:numPr>
        <w:suppressAutoHyphens/>
        <w:spacing w:after="0" w:line="259" w:lineRule="auto"/>
        <w:ind w:left="567" w:hanging="567"/>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Zmiana adresów nie stanowi zmiany Umowy. O każdej zmianie powyższych danych Strony powiadomią się na piśmie, za potwierdzeniem odbioru lub drogą elektroniczną, wskazując nowe dane kontaktowe.</w:t>
      </w:r>
    </w:p>
    <w:p w14:paraId="02EBE0AA" w14:textId="77777777" w:rsidR="00932939" w:rsidRPr="0003233B" w:rsidRDefault="00932939" w:rsidP="00A91F5F">
      <w:pPr>
        <w:widowControl w:val="0"/>
        <w:numPr>
          <w:ilvl w:val="0"/>
          <w:numId w:val="17"/>
        </w:numPr>
        <w:suppressAutoHyphens/>
        <w:spacing w:after="0" w:line="259" w:lineRule="auto"/>
        <w:ind w:left="567" w:hanging="567"/>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Do chwili złożenia oświadczenia o zmianie danych, oświadczenia i zawiadomienia kierowane na dotychczasowe adresy uważa się za skuteczne.</w:t>
      </w:r>
    </w:p>
    <w:p w14:paraId="2E169541" w14:textId="77777777" w:rsidR="00932939" w:rsidRPr="0003233B" w:rsidRDefault="00932939" w:rsidP="00A91F5F">
      <w:pPr>
        <w:widowControl w:val="0"/>
        <w:numPr>
          <w:ilvl w:val="0"/>
          <w:numId w:val="17"/>
        </w:numPr>
        <w:suppressAutoHyphens/>
        <w:spacing w:after="0" w:line="259" w:lineRule="auto"/>
        <w:ind w:left="567" w:hanging="567"/>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Umowa została sporządzona w dwóch egzemplarzach, po jednym dla każdej Strony.</w:t>
      </w:r>
    </w:p>
    <w:p w14:paraId="33689AA2" w14:textId="77777777" w:rsidR="00932939" w:rsidRPr="0003233B" w:rsidRDefault="00932939" w:rsidP="00A91F5F">
      <w:pPr>
        <w:widowControl w:val="0"/>
        <w:numPr>
          <w:ilvl w:val="0"/>
          <w:numId w:val="17"/>
        </w:numPr>
        <w:suppressAutoHyphens/>
        <w:spacing w:after="0" w:line="259" w:lineRule="auto"/>
        <w:ind w:left="567" w:hanging="567"/>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Zmiany Umowy są możliwe wyłącznie w formie pisemnej pod rygorem bezskuteczności, z zastrzeżeniem sytuacji, w których Umowa wprost przewiduje inną formę dokonywania zmian.</w:t>
      </w:r>
    </w:p>
    <w:p w14:paraId="4F011649" w14:textId="77777777" w:rsidR="00932939" w:rsidRPr="0003233B" w:rsidRDefault="00932939" w:rsidP="00A91F5F">
      <w:pPr>
        <w:widowControl w:val="0"/>
        <w:numPr>
          <w:ilvl w:val="0"/>
          <w:numId w:val="17"/>
        </w:numPr>
        <w:suppressAutoHyphens/>
        <w:spacing w:after="0" w:line="259" w:lineRule="auto"/>
        <w:ind w:left="567" w:hanging="567"/>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lastRenderedPageBreak/>
        <w:t>Załączniki nr 1 wykaz podmiotów, którym procesor powierzył dalsze przetwarzanie danych osobowych przed zawarciem niniejszej umowy stanowi integralną cześć umowy.</w:t>
      </w:r>
    </w:p>
    <w:p w14:paraId="77C0DBC3" w14:textId="77777777" w:rsidR="00932939" w:rsidRPr="0003233B" w:rsidRDefault="00932939" w:rsidP="00A91F5F">
      <w:pPr>
        <w:widowControl w:val="0"/>
        <w:numPr>
          <w:ilvl w:val="0"/>
          <w:numId w:val="17"/>
        </w:numPr>
        <w:suppressAutoHyphens/>
        <w:spacing w:after="0" w:line="259" w:lineRule="auto"/>
        <w:ind w:left="567" w:hanging="567"/>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Użyte w Umowie pojęcia należy interpretować zgodnie z RODO, chyba że wyraźnie w treści niniejszej Umowy zastrzeżono inaczej.</w:t>
      </w:r>
    </w:p>
    <w:p w14:paraId="3CBBC199" w14:textId="77777777" w:rsidR="00932939" w:rsidRPr="0003233B" w:rsidRDefault="00932939" w:rsidP="00A91F5F">
      <w:pPr>
        <w:widowControl w:val="0"/>
        <w:numPr>
          <w:ilvl w:val="0"/>
          <w:numId w:val="17"/>
        </w:numPr>
        <w:suppressAutoHyphens/>
        <w:spacing w:after="0" w:line="259" w:lineRule="auto"/>
        <w:ind w:left="567" w:hanging="567"/>
        <w:jc w:val="both"/>
        <w:rPr>
          <w:rFonts w:ascii="Arial" w:hAnsi="Arial" w:cs="Arial"/>
          <w:color w:val="000000" w:themeColor="text1"/>
          <w:sz w:val="23"/>
          <w:szCs w:val="23"/>
          <w:lang w:eastAsia="ar-SA"/>
        </w:rPr>
      </w:pPr>
      <w:r w:rsidRPr="0003233B">
        <w:rPr>
          <w:rFonts w:ascii="Arial" w:hAnsi="Arial" w:cs="Arial"/>
          <w:color w:val="000000" w:themeColor="text1"/>
          <w:sz w:val="23"/>
          <w:szCs w:val="23"/>
          <w:lang w:eastAsia="ar-SA"/>
        </w:rPr>
        <w:t>Spory mające związek z Umową rozstrzygać będzie sąd właściwy dla siedziby administratora.</w:t>
      </w:r>
    </w:p>
    <w:p w14:paraId="09FEEADE" w14:textId="77777777" w:rsidR="00932939" w:rsidRPr="0003233B" w:rsidRDefault="00932939" w:rsidP="00932939">
      <w:pPr>
        <w:widowControl w:val="0"/>
        <w:spacing w:after="0"/>
        <w:jc w:val="both"/>
        <w:rPr>
          <w:rFonts w:ascii="Arial" w:hAnsi="Arial" w:cs="Arial"/>
          <w:i/>
          <w:iCs/>
          <w:color w:val="000000" w:themeColor="text1"/>
          <w:sz w:val="23"/>
          <w:szCs w:val="23"/>
          <w:lang w:eastAsia="pl-PL"/>
        </w:rPr>
      </w:pPr>
    </w:p>
    <w:p w14:paraId="138509CA" w14:textId="77777777" w:rsidR="00932939" w:rsidRPr="0003233B" w:rsidRDefault="00932939" w:rsidP="00932939">
      <w:pPr>
        <w:suppressAutoHyphens/>
        <w:autoSpaceDN w:val="0"/>
        <w:spacing w:after="0"/>
        <w:textAlignment w:val="baseline"/>
        <w:rPr>
          <w:rFonts w:ascii="Arial" w:eastAsia="SimSun" w:hAnsi="Arial" w:cs="Arial"/>
          <w:b/>
          <w:bCs/>
          <w:color w:val="000000" w:themeColor="text1"/>
          <w:kern w:val="3"/>
          <w:sz w:val="23"/>
          <w:szCs w:val="23"/>
          <w:lang w:eastAsia="zh-CN" w:bidi="hi-IN"/>
        </w:rPr>
      </w:pPr>
    </w:p>
    <w:p w14:paraId="71D53444" w14:textId="77777777" w:rsidR="00932939" w:rsidRPr="0003233B" w:rsidRDefault="00932939" w:rsidP="00932939">
      <w:pPr>
        <w:suppressAutoHyphens/>
        <w:autoSpaceDN w:val="0"/>
        <w:spacing w:after="0"/>
        <w:textAlignment w:val="baseline"/>
        <w:rPr>
          <w:rFonts w:ascii="Arial" w:eastAsia="SimSun" w:hAnsi="Arial" w:cs="Arial"/>
          <w:b/>
          <w:bCs/>
          <w:color w:val="000000" w:themeColor="text1"/>
          <w:kern w:val="3"/>
          <w:sz w:val="23"/>
          <w:szCs w:val="23"/>
          <w:lang w:eastAsia="zh-CN" w:bidi="hi-IN"/>
        </w:rPr>
      </w:pPr>
    </w:p>
    <w:p w14:paraId="1B430326" w14:textId="77777777" w:rsidR="00932939" w:rsidRPr="0003233B" w:rsidRDefault="00932939" w:rsidP="00932939">
      <w:pPr>
        <w:suppressAutoHyphens/>
        <w:autoSpaceDN w:val="0"/>
        <w:spacing w:after="0"/>
        <w:textAlignment w:val="baseline"/>
        <w:rPr>
          <w:rFonts w:ascii="Arial" w:eastAsia="SimSun" w:hAnsi="Arial" w:cs="Arial"/>
          <w:b/>
          <w:bCs/>
          <w:color w:val="000000" w:themeColor="text1"/>
          <w:kern w:val="3"/>
          <w:sz w:val="23"/>
          <w:szCs w:val="23"/>
          <w:lang w:eastAsia="zh-CN" w:bidi="hi-IN"/>
        </w:rPr>
      </w:pPr>
    </w:p>
    <w:p w14:paraId="74DC98C0" w14:textId="77777777" w:rsidR="00932939" w:rsidRPr="0003233B" w:rsidRDefault="00932939" w:rsidP="00932939">
      <w:pPr>
        <w:suppressAutoHyphens/>
        <w:autoSpaceDN w:val="0"/>
        <w:spacing w:after="0"/>
        <w:textAlignment w:val="baseline"/>
        <w:rPr>
          <w:rFonts w:ascii="Arial" w:eastAsia="SimSun" w:hAnsi="Arial" w:cs="Arial"/>
          <w:b/>
          <w:bCs/>
          <w:color w:val="000000" w:themeColor="text1"/>
          <w:kern w:val="3"/>
          <w:sz w:val="23"/>
          <w:szCs w:val="23"/>
          <w:lang w:eastAsia="zh-CN" w:bidi="hi-IN"/>
        </w:rPr>
      </w:pPr>
    </w:p>
    <w:p w14:paraId="4DDCF6AF" w14:textId="77777777" w:rsidR="00932939" w:rsidRPr="0003233B" w:rsidRDefault="00932939" w:rsidP="00932939">
      <w:pPr>
        <w:suppressAutoHyphens/>
        <w:autoSpaceDN w:val="0"/>
        <w:spacing w:after="0"/>
        <w:textAlignment w:val="baseline"/>
        <w:rPr>
          <w:rFonts w:ascii="Arial" w:eastAsia="SimSun" w:hAnsi="Arial" w:cs="Arial"/>
          <w:b/>
          <w:bCs/>
          <w:color w:val="000000" w:themeColor="text1"/>
          <w:kern w:val="3"/>
          <w:sz w:val="23"/>
          <w:szCs w:val="23"/>
          <w:lang w:eastAsia="zh-CN" w:bidi="hi-IN"/>
        </w:rPr>
      </w:pPr>
    </w:p>
    <w:p w14:paraId="30F07802" w14:textId="77777777" w:rsidR="00932939" w:rsidRPr="0003233B" w:rsidRDefault="00932939" w:rsidP="00932939">
      <w:pPr>
        <w:suppressAutoHyphens/>
        <w:autoSpaceDN w:val="0"/>
        <w:spacing w:after="0"/>
        <w:jc w:val="center"/>
        <w:textAlignment w:val="baseline"/>
        <w:rPr>
          <w:rFonts w:ascii="Arial" w:eastAsia="SimSun" w:hAnsi="Arial" w:cs="Arial"/>
          <w:b/>
          <w:bCs/>
          <w:color w:val="000000" w:themeColor="text1"/>
          <w:kern w:val="3"/>
          <w:sz w:val="23"/>
          <w:szCs w:val="23"/>
          <w:lang w:eastAsia="zh-CN" w:bidi="hi-IN"/>
        </w:rPr>
      </w:pPr>
      <w:r w:rsidRPr="0003233B">
        <w:rPr>
          <w:rFonts w:ascii="Arial" w:eastAsia="SimSun" w:hAnsi="Arial" w:cs="Arial"/>
          <w:b/>
          <w:bCs/>
          <w:color w:val="000000" w:themeColor="text1"/>
          <w:kern w:val="3"/>
          <w:sz w:val="23"/>
          <w:szCs w:val="23"/>
          <w:lang w:eastAsia="zh-CN" w:bidi="hi-IN"/>
        </w:rPr>
        <w:t xml:space="preserve">...........................................                                           </w:t>
      </w:r>
      <w:r w:rsidRPr="0003233B">
        <w:rPr>
          <w:rFonts w:ascii="Arial" w:eastAsia="SimSun" w:hAnsi="Arial" w:cs="Arial"/>
          <w:b/>
          <w:bCs/>
          <w:color w:val="000000" w:themeColor="text1"/>
          <w:kern w:val="3"/>
          <w:sz w:val="23"/>
          <w:szCs w:val="23"/>
          <w:lang w:eastAsia="zh-CN" w:bidi="hi-IN"/>
        </w:rPr>
        <w:tab/>
        <w:t>...........................................</w:t>
      </w:r>
    </w:p>
    <w:p w14:paraId="1438B5CD" w14:textId="77777777" w:rsidR="00932939" w:rsidRPr="0003233B" w:rsidRDefault="00932939" w:rsidP="00932939">
      <w:pPr>
        <w:suppressAutoHyphens/>
        <w:autoSpaceDN w:val="0"/>
        <w:spacing w:after="0"/>
        <w:jc w:val="center"/>
        <w:textAlignment w:val="baseline"/>
        <w:rPr>
          <w:rFonts w:ascii="Arial" w:eastAsia="SimSun" w:hAnsi="Arial" w:cs="Arial"/>
          <w:b/>
          <w:bCs/>
          <w:color w:val="000000" w:themeColor="text1"/>
          <w:kern w:val="3"/>
          <w:sz w:val="23"/>
          <w:szCs w:val="23"/>
          <w:lang w:eastAsia="zh-CN" w:bidi="hi-IN"/>
        </w:rPr>
      </w:pPr>
      <w:r w:rsidRPr="0003233B">
        <w:rPr>
          <w:rFonts w:ascii="Arial" w:eastAsia="SimSun" w:hAnsi="Arial" w:cs="Arial"/>
          <w:b/>
          <w:bCs/>
          <w:color w:val="000000" w:themeColor="text1"/>
          <w:kern w:val="3"/>
          <w:sz w:val="23"/>
          <w:szCs w:val="23"/>
          <w:lang w:eastAsia="zh-CN" w:bidi="hi-IN"/>
        </w:rPr>
        <w:t>Administrator</w:t>
      </w:r>
      <w:r w:rsidRPr="0003233B">
        <w:rPr>
          <w:rFonts w:ascii="Arial" w:eastAsia="SimSun" w:hAnsi="Arial" w:cs="Arial"/>
          <w:b/>
          <w:bCs/>
          <w:color w:val="000000" w:themeColor="text1"/>
          <w:kern w:val="3"/>
          <w:sz w:val="23"/>
          <w:szCs w:val="23"/>
          <w:lang w:eastAsia="zh-CN" w:bidi="hi-IN"/>
        </w:rPr>
        <w:tab/>
      </w:r>
      <w:r w:rsidRPr="0003233B">
        <w:rPr>
          <w:rFonts w:ascii="Arial" w:eastAsia="SimSun" w:hAnsi="Arial" w:cs="Arial"/>
          <w:b/>
          <w:bCs/>
          <w:color w:val="000000" w:themeColor="text1"/>
          <w:kern w:val="3"/>
          <w:sz w:val="23"/>
          <w:szCs w:val="23"/>
          <w:lang w:eastAsia="zh-CN" w:bidi="hi-IN"/>
        </w:rPr>
        <w:tab/>
      </w:r>
      <w:r w:rsidRPr="0003233B">
        <w:rPr>
          <w:rFonts w:ascii="Arial" w:eastAsia="SimSun" w:hAnsi="Arial" w:cs="Arial"/>
          <w:b/>
          <w:bCs/>
          <w:color w:val="000000" w:themeColor="text1"/>
          <w:kern w:val="3"/>
          <w:sz w:val="23"/>
          <w:szCs w:val="23"/>
          <w:lang w:eastAsia="zh-CN" w:bidi="hi-IN"/>
        </w:rPr>
        <w:tab/>
      </w:r>
      <w:r w:rsidRPr="0003233B">
        <w:rPr>
          <w:rFonts w:ascii="Arial" w:eastAsia="SimSun" w:hAnsi="Arial" w:cs="Arial"/>
          <w:b/>
          <w:bCs/>
          <w:color w:val="000000" w:themeColor="text1"/>
          <w:kern w:val="3"/>
          <w:sz w:val="23"/>
          <w:szCs w:val="23"/>
          <w:lang w:eastAsia="zh-CN" w:bidi="hi-IN"/>
        </w:rPr>
        <w:tab/>
      </w:r>
      <w:r w:rsidRPr="0003233B">
        <w:rPr>
          <w:rFonts w:ascii="Arial" w:eastAsia="SimSun" w:hAnsi="Arial" w:cs="Arial"/>
          <w:b/>
          <w:bCs/>
          <w:color w:val="000000" w:themeColor="text1"/>
          <w:kern w:val="3"/>
          <w:sz w:val="23"/>
          <w:szCs w:val="23"/>
          <w:lang w:eastAsia="zh-CN" w:bidi="hi-IN"/>
        </w:rPr>
        <w:tab/>
      </w:r>
      <w:r w:rsidRPr="0003233B">
        <w:rPr>
          <w:rFonts w:ascii="Arial" w:eastAsia="SimSun" w:hAnsi="Arial" w:cs="Arial"/>
          <w:b/>
          <w:bCs/>
          <w:color w:val="000000" w:themeColor="text1"/>
          <w:kern w:val="3"/>
          <w:sz w:val="23"/>
          <w:szCs w:val="23"/>
          <w:lang w:eastAsia="zh-CN" w:bidi="hi-IN"/>
        </w:rPr>
        <w:tab/>
        <w:t xml:space="preserve">   Procesor</w:t>
      </w:r>
    </w:p>
    <w:p w14:paraId="5EA3417A" w14:textId="77777777" w:rsidR="00932939" w:rsidRPr="0003233B" w:rsidRDefault="00932939" w:rsidP="00932939">
      <w:pPr>
        <w:suppressAutoHyphens/>
        <w:autoSpaceDN w:val="0"/>
        <w:spacing w:after="0"/>
        <w:jc w:val="center"/>
        <w:textAlignment w:val="baseline"/>
        <w:rPr>
          <w:rFonts w:ascii="Arial" w:eastAsia="SimSun" w:hAnsi="Arial" w:cs="Arial"/>
          <w:color w:val="000000" w:themeColor="text1"/>
          <w:kern w:val="3"/>
          <w:sz w:val="23"/>
          <w:szCs w:val="23"/>
          <w:lang w:eastAsia="zh-CN" w:bidi="hi-IN"/>
        </w:rPr>
      </w:pPr>
    </w:p>
    <w:p w14:paraId="3813D484" w14:textId="77777777" w:rsidR="00932939" w:rsidRPr="0003233B" w:rsidRDefault="00932939" w:rsidP="00932939">
      <w:pPr>
        <w:suppressAutoHyphens/>
        <w:autoSpaceDN w:val="0"/>
        <w:spacing w:after="0"/>
        <w:jc w:val="center"/>
        <w:textAlignment w:val="baseline"/>
        <w:rPr>
          <w:rFonts w:ascii="Arial" w:eastAsia="SimSun" w:hAnsi="Arial" w:cs="Arial"/>
          <w:color w:val="000000" w:themeColor="text1"/>
          <w:kern w:val="3"/>
          <w:sz w:val="23"/>
          <w:szCs w:val="23"/>
          <w:lang w:eastAsia="zh-CN" w:bidi="hi-IN"/>
        </w:rPr>
      </w:pPr>
    </w:p>
    <w:p w14:paraId="6BCC94B5" w14:textId="77777777" w:rsidR="00932939" w:rsidRPr="0003233B" w:rsidRDefault="00932939" w:rsidP="00932939">
      <w:pPr>
        <w:suppressAutoHyphens/>
        <w:autoSpaceDN w:val="0"/>
        <w:spacing w:after="0"/>
        <w:jc w:val="center"/>
        <w:textAlignment w:val="baseline"/>
        <w:rPr>
          <w:rFonts w:ascii="Arial" w:eastAsia="SimSun" w:hAnsi="Arial" w:cs="Arial"/>
          <w:color w:val="000000" w:themeColor="text1"/>
          <w:kern w:val="3"/>
          <w:sz w:val="23"/>
          <w:szCs w:val="23"/>
          <w:lang w:eastAsia="zh-CN" w:bidi="hi-IN"/>
        </w:rPr>
      </w:pPr>
    </w:p>
    <w:p w14:paraId="2271CBE8" w14:textId="77777777" w:rsidR="00932939" w:rsidRPr="0003233B" w:rsidRDefault="00932939" w:rsidP="00932939">
      <w:pPr>
        <w:suppressAutoHyphens/>
        <w:autoSpaceDN w:val="0"/>
        <w:spacing w:after="0"/>
        <w:jc w:val="center"/>
        <w:textAlignment w:val="baseline"/>
        <w:rPr>
          <w:rFonts w:ascii="Arial" w:eastAsia="SimSun" w:hAnsi="Arial" w:cs="Arial"/>
          <w:color w:val="000000" w:themeColor="text1"/>
          <w:kern w:val="3"/>
          <w:sz w:val="23"/>
          <w:szCs w:val="23"/>
          <w:lang w:eastAsia="zh-CN" w:bidi="hi-IN"/>
        </w:rPr>
      </w:pPr>
    </w:p>
    <w:p w14:paraId="02A84958" w14:textId="77777777" w:rsidR="00932939" w:rsidRPr="0003233B" w:rsidRDefault="00932939" w:rsidP="00932939">
      <w:pPr>
        <w:suppressAutoHyphens/>
        <w:autoSpaceDN w:val="0"/>
        <w:spacing w:after="0"/>
        <w:jc w:val="center"/>
        <w:textAlignment w:val="baseline"/>
        <w:rPr>
          <w:rFonts w:ascii="Arial" w:eastAsia="SimSun" w:hAnsi="Arial" w:cs="Arial"/>
          <w:color w:val="000000" w:themeColor="text1"/>
          <w:kern w:val="3"/>
          <w:sz w:val="23"/>
          <w:szCs w:val="23"/>
          <w:lang w:eastAsia="zh-CN" w:bidi="hi-IN"/>
        </w:rPr>
      </w:pPr>
    </w:p>
    <w:p w14:paraId="0D126214" w14:textId="77777777" w:rsidR="00932939" w:rsidRPr="0003233B" w:rsidRDefault="00932939" w:rsidP="00932939">
      <w:pPr>
        <w:suppressAutoHyphens/>
        <w:autoSpaceDN w:val="0"/>
        <w:spacing w:after="0" w:line="240" w:lineRule="auto"/>
        <w:jc w:val="center"/>
        <w:textAlignment w:val="baseline"/>
        <w:rPr>
          <w:rFonts w:ascii="Arial" w:eastAsia="SimSun" w:hAnsi="Arial" w:cs="Arial"/>
          <w:color w:val="000000" w:themeColor="text1"/>
          <w:kern w:val="3"/>
          <w:sz w:val="23"/>
          <w:szCs w:val="23"/>
          <w:lang w:eastAsia="zh-CN" w:bidi="hi-IN"/>
        </w:rPr>
      </w:pPr>
    </w:p>
    <w:p w14:paraId="15495A15" w14:textId="77777777" w:rsidR="00932939" w:rsidRPr="0003233B" w:rsidRDefault="00932939" w:rsidP="00932939">
      <w:pPr>
        <w:widowControl w:val="0"/>
        <w:autoSpaceDN w:val="0"/>
        <w:spacing w:after="0" w:line="240" w:lineRule="auto"/>
        <w:ind w:left="5040" w:firstLine="720"/>
        <w:rPr>
          <w:rFonts w:ascii="Arial" w:eastAsia="Calibri" w:hAnsi="Arial" w:cs="Arial"/>
          <w:color w:val="000000" w:themeColor="text1"/>
          <w:sz w:val="23"/>
          <w:szCs w:val="23"/>
        </w:rPr>
      </w:pPr>
    </w:p>
    <w:p w14:paraId="3A11A6AB" w14:textId="77777777" w:rsidR="00932939" w:rsidRPr="0003233B" w:rsidRDefault="00932939" w:rsidP="00932939">
      <w:pPr>
        <w:widowControl w:val="0"/>
        <w:autoSpaceDN w:val="0"/>
        <w:spacing w:after="0" w:line="240" w:lineRule="auto"/>
        <w:ind w:left="5040" w:firstLine="720"/>
        <w:rPr>
          <w:rFonts w:ascii="Arial" w:eastAsia="Calibri" w:hAnsi="Arial" w:cs="Arial"/>
          <w:color w:val="000000" w:themeColor="text1"/>
          <w:sz w:val="23"/>
          <w:szCs w:val="23"/>
        </w:rPr>
      </w:pPr>
    </w:p>
    <w:p w14:paraId="5233D0EA" w14:textId="77777777" w:rsidR="00932939" w:rsidRPr="0003233B" w:rsidRDefault="00932939" w:rsidP="00932939">
      <w:pPr>
        <w:widowControl w:val="0"/>
        <w:autoSpaceDN w:val="0"/>
        <w:spacing w:after="0" w:line="240" w:lineRule="auto"/>
        <w:ind w:left="5040" w:firstLine="720"/>
        <w:rPr>
          <w:rFonts w:ascii="Arial" w:eastAsia="Calibri" w:hAnsi="Arial" w:cs="Arial"/>
          <w:color w:val="000000" w:themeColor="text1"/>
          <w:sz w:val="23"/>
          <w:szCs w:val="23"/>
        </w:rPr>
      </w:pPr>
    </w:p>
    <w:p w14:paraId="28E27AA0" w14:textId="77777777" w:rsidR="00932939" w:rsidRPr="0003233B" w:rsidRDefault="00932939" w:rsidP="00932939">
      <w:pPr>
        <w:widowControl w:val="0"/>
        <w:autoSpaceDN w:val="0"/>
        <w:spacing w:after="0" w:line="240" w:lineRule="auto"/>
        <w:ind w:left="5040" w:firstLine="720"/>
        <w:rPr>
          <w:rFonts w:ascii="Arial" w:eastAsia="Calibri" w:hAnsi="Arial" w:cs="Arial"/>
          <w:color w:val="000000" w:themeColor="text1"/>
          <w:sz w:val="23"/>
          <w:szCs w:val="23"/>
        </w:rPr>
      </w:pPr>
    </w:p>
    <w:p w14:paraId="138708E5" w14:textId="77777777" w:rsidR="00932939" w:rsidRPr="0003233B" w:rsidRDefault="00932939" w:rsidP="00932939">
      <w:pPr>
        <w:widowControl w:val="0"/>
        <w:autoSpaceDN w:val="0"/>
        <w:spacing w:after="0" w:line="240" w:lineRule="auto"/>
        <w:ind w:left="5040" w:firstLine="720"/>
        <w:rPr>
          <w:rFonts w:ascii="Arial" w:eastAsia="Calibri" w:hAnsi="Arial" w:cs="Arial"/>
          <w:color w:val="000000" w:themeColor="text1"/>
          <w:sz w:val="23"/>
          <w:szCs w:val="23"/>
        </w:rPr>
      </w:pPr>
    </w:p>
    <w:p w14:paraId="3E6CF895" w14:textId="77777777" w:rsidR="00932939" w:rsidRPr="0003233B" w:rsidRDefault="00932939" w:rsidP="00932939">
      <w:pPr>
        <w:widowControl w:val="0"/>
        <w:autoSpaceDN w:val="0"/>
        <w:spacing w:after="0" w:line="240" w:lineRule="auto"/>
        <w:ind w:left="5040" w:firstLine="720"/>
        <w:rPr>
          <w:rFonts w:ascii="Arial" w:eastAsia="Calibri" w:hAnsi="Arial" w:cs="Arial"/>
          <w:color w:val="000000" w:themeColor="text1"/>
          <w:sz w:val="23"/>
          <w:szCs w:val="23"/>
        </w:rPr>
      </w:pPr>
    </w:p>
    <w:p w14:paraId="7589393A" w14:textId="77777777" w:rsidR="00932939" w:rsidRPr="0003233B" w:rsidRDefault="00932939" w:rsidP="00932939">
      <w:pPr>
        <w:widowControl w:val="0"/>
        <w:autoSpaceDN w:val="0"/>
        <w:spacing w:after="0" w:line="240" w:lineRule="auto"/>
        <w:ind w:left="5040" w:firstLine="720"/>
        <w:rPr>
          <w:rFonts w:ascii="Arial" w:eastAsia="Calibri" w:hAnsi="Arial" w:cs="Arial"/>
          <w:color w:val="000000" w:themeColor="text1"/>
          <w:sz w:val="23"/>
          <w:szCs w:val="23"/>
        </w:rPr>
      </w:pPr>
    </w:p>
    <w:p w14:paraId="2C6562C1" w14:textId="77777777" w:rsidR="00932939" w:rsidRPr="0003233B" w:rsidRDefault="00932939" w:rsidP="00932939">
      <w:pPr>
        <w:widowControl w:val="0"/>
        <w:autoSpaceDN w:val="0"/>
        <w:spacing w:after="0" w:line="240" w:lineRule="auto"/>
        <w:ind w:left="5040" w:firstLine="720"/>
        <w:rPr>
          <w:rFonts w:ascii="Arial" w:eastAsia="Calibri" w:hAnsi="Arial" w:cs="Arial"/>
          <w:color w:val="000000" w:themeColor="text1"/>
          <w:sz w:val="23"/>
          <w:szCs w:val="23"/>
        </w:rPr>
      </w:pPr>
    </w:p>
    <w:p w14:paraId="488A432E" w14:textId="77777777" w:rsidR="00932939" w:rsidRPr="0003233B" w:rsidRDefault="00932939" w:rsidP="00932939">
      <w:pPr>
        <w:widowControl w:val="0"/>
        <w:autoSpaceDN w:val="0"/>
        <w:spacing w:after="0" w:line="240" w:lineRule="auto"/>
        <w:ind w:left="5040" w:firstLine="720"/>
        <w:rPr>
          <w:rFonts w:ascii="Arial" w:eastAsia="Calibri" w:hAnsi="Arial" w:cs="Arial"/>
          <w:color w:val="000000" w:themeColor="text1"/>
          <w:sz w:val="23"/>
          <w:szCs w:val="23"/>
        </w:rPr>
      </w:pPr>
    </w:p>
    <w:p w14:paraId="7B4016F8" w14:textId="77777777" w:rsidR="00932939" w:rsidRPr="0003233B" w:rsidRDefault="00932939" w:rsidP="00932939">
      <w:pPr>
        <w:widowControl w:val="0"/>
        <w:autoSpaceDN w:val="0"/>
        <w:spacing w:after="0" w:line="240" w:lineRule="auto"/>
        <w:ind w:left="5040" w:firstLine="720"/>
        <w:rPr>
          <w:rFonts w:ascii="Arial" w:eastAsia="Calibri" w:hAnsi="Arial" w:cs="Arial"/>
          <w:color w:val="000000" w:themeColor="text1"/>
          <w:sz w:val="23"/>
          <w:szCs w:val="23"/>
        </w:rPr>
      </w:pPr>
    </w:p>
    <w:p w14:paraId="64BE316F" w14:textId="77777777" w:rsidR="00932939" w:rsidRPr="0003233B" w:rsidRDefault="00932939" w:rsidP="00932939">
      <w:pPr>
        <w:widowControl w:val="0"/>
        <w:autoSpaceDN w:val="0"/>
        <w:spacing w:after="0" w:line="240" w:lineRule="auto"/>
        <w:rPr>
          <w:rFonts w:ascii="Arial" w:eastAsia="Calibri" w:hAnsi="Arial" w:cs="Arial"/>
          <w:color w:val="000000" w:themeColor="text1"/>
          <w:sz w:val="23"/>
          <w:szCs w:val="23"/>
        </w:rPr>
      </w:pPr>
    </w:p>
    <w:p w14:paraId="6F7B6D93" w14:textId="77777777" w:rsidR="00932939" w:rsidRPr="0003233B" w:rsidRDefault="00932939" w:rsidP="00932939">
      <w:pPr>
        <w:widowControl w:val="0"/>
        <w:autoSpaceDN w:val="0"/>
        <w:spacing w:after="0" w:line="240" w:lineRule="auto"/>
        <w:ind w:left="5040" w:firstLine="720"/>
        <w:rPr>
          <w:rFonts w:ascii="Arial" w:eastAsia="Calibri" w:hAnsi="Arial" w:cs="Arial"/>
          <w:color w:val="000000" w:themeColor="text1"/>
          <w:sz w:val="23"/>
          <w:szCs w:val="23"/>
        </w:rPr>
      </w:pPr>
    </w:p>
    <w:p w14:paraId="6D27A313" w14:textId="77777777" w:rsidR="00932939" w:rsidRPr="0003233B" w:rsidRDefault="00932939" w:rsidP="00932939">
      <w:pPr>
        <w:widowControl w:val="0"/>
        <w:autoSpaceDN w:val="0"/>
        <w:spacing w:after="0" w:line="240" w:lineRule="auto"/>
        <w:ind w:left="5040" w:firstLine="720"/>
        <w:rPr>
          <w:rFonts w:ascii="Arial" w:eastAsia="Calibri" w:hAnsi="Arial" w:cs="Arial"/>
          <w:color w:val="000000" w:themeColor="text1"/>
          <w:sz w:val="23"/>
          <w:szCs w:val="23"/>
        </w:rPr>
      </w:pPr>
    </w:p>
    <w:p w14:paraId="24A807B7" w14:textId="77777777" w:rsidR="00932939" w:rsidRPr="0003233B" w:rsidRDefault="00932939" w:rsidP="00932939">
      <w:pPr>
        <w:widowControl w:val="0"/>
        <w:autoSpaceDN w:val="0"/>
        <w:spacing w:after="0" w:line="240" w:lineRule="auto"/>
        <w:ind w:left="5040" w:firstLine="720"/>
        <w:rPr>
          <w:rFonts w:ascii="Arial" w:eastAsia="Calibri" w:hAnsi="Arial" w:cs="Arial"/>
          <w:color w:val="000000" w:themeColor="text1"/>
          <w:sz w:val="23"/>
          <w:szCs w:val="23"/>
        </w:rPr>
        <w:sectPr w:rsidR="00932939" w:rsidRPr="0003233B" w:rsidSect="0041386A">
          <w:headerReference w:type="default" r:id="rId9"/>
          <w:pgSz w:w="11906" w:h="16838" w:code="9"/>
          <w:pgMar w:top="1417" w:right="1417" w:bottom="1417" w:left="1417" w:header="708" w:footer="708" w:gutter="0"/>
          <w:cols w:space="708"/>
          <w:noEndnote/>
          <w:docGrid w:linePitch="326"/>
        </w:sectPr>
      </w:pPr>
    </w:p>
    <w:p w14:paraId="5D3CBC0A" w14:textId="77777777" w:rsidR="00932939" w:rsidRPr="0003233B" w:rsidRDefault="00932939" w:rsidP="00932939">
      <w:pPr>
        <w:spacing w:after="160" w:line="259" w:lineRule="auto"/>
        <w:ind w:left="9360"/>
        <w:rPr>
          <w:rFonts w:ascii="Arial" w:eastAsia="Calibri" w:hAnsi="Arial" w:cs="Arial"/>
          <w:b/>
          <w:bCs/>
          <w:i/>
          <w:iCs/>
          <w:color w:val="000000" w:themeColor="text1"/>
          <w:sz w:val="23"/>
          <w:szCs w:val="23"/>
          <w:u w:val="single"/>
        </w:rPr>
      </w:pPr>
      <w:r w:rsidRPr="0003233B">
        <w:rPr>
          <w:rFonts w:ascii="Arial" w:eastAsia="Calibri" w:hAnsi="Arial" w:cs="Arial"/>
          <w:b/>
          <w:bCs/>
          <w:i/>
          <w:iCs/>
          <w:color w:val="000000" w:themeColor="text1"/>
          <w:sz w:val="23"/>
          <w:szCs w:val="23"/>
          <w:u w:val="single"/>
        </w:rPr>
        <w:lastRenderedPageBreak/>
        <w:t>Załącznik do umowy powierzenia</w:t>
      </w:r>
      <w:r w:rsidRPr="0003233B">
        <w:rPr>
          <w:rFonts w:ascii="Arial" w:eastAsia="Calibri" w:hAnsi="Arial" w:cs="Arial"/>
          <w:b/>
          <w:bCs/>
          <w:i/>
          <w:iCs/>
          <w:color w:val="000000" w:themeColor="text1"/>
          <w:sz w:val="23"/>
          <w:szCs w:val="23"/>
          <w:u w:val="single"/>
        </w:rPr>
        <w:br/>
        <w:t xml:space="preserve">przetwarzania danych osobowych </w:t>
      </w:r>
    </w:p>
    <w:p w14:paraId="7E06AD30" w14:textId="77777777" w:rsidR="00932939" w:rsidRPr="0003233B" w:rsidRDefault="00932939" w:rsidP="00932939">
      <w:pPr>
        <w:widowControl w:val="0"/>
        <w:autoSpaceDN w:val="0"/>
        <w:spacing w:after="232" w:line="247" w:lineRule="auto"/>
        <w:ind w:right="-15"/>
        <w:rPr>
          <w:rFonts w:ascii="Arial" w:eastAsia="Calibri" w:hAnsi="Arial" w:cs="Arial"/>
          <w:b/>
          <w:bCs/>
          <w:color w:val="000000" w:themeColor="text1"/>
          <w:sz w:val="23"/>
          <w:szCs w:val="23"/>
        </w:rPr>
      </w:pPr>
    </w:p>
    <w:p w14:paraId="612EF74E" w14:textId="77777777" w:rsidR="00932939" w:rsidRPr="0003233B" w:rsidRDefault="00932939" w:rsidP="00932939">
      <w:pPr>
        <w:widowControl w:val="0"/>
        <w:autoSpaceDN w:val="0"/>
        <w:spacing w:after="232" w:line="247" w:lineRule="auto"/>
        <w:ind w:left="-15" w:right="-15"/>
        <w:jc w:val="center"/>
        <w:rPr>
          <w:rFonts w:ascii="Arial" w:eastAsia="SimSun" w:hAnsi="Arial" w:cs="Arial"/>
          <w:color w:val="000000" w:themeColor="text1"/>
          <w:kern w:val="3"/>
          <w:sz w:val="23"/>
          <w:szCs w:val="23"/>
          <w:lang w:eastAsia="zh-CN" w:bidi="hi-IN"/>
        </w:rPr>
      </w:pPr>
      <w:r w:rsidRPr="0003233B">
        <w:rPr>
          <w:rFonts w:ascii="Arial" w:eastAsia="Calibri" w:hAnsi="Arial" w:cs="Arial"/>
          <w:b/>
          <w:bCs/>
          <w:color w:val="000000" w:themeColor="text1"/>
          <w:sz w:val="23"/>
          <w:szCs w:val="23"/>
        </w:rPr>
        <w:t xml:space="preserve">ARKUSZ WERYFIKACJI PODMIOTU PRZETWARZAJĄCEGO </w:t>
      </w:r>
    </w:p>
    <w:tbl>
      <w:tblPr>
        <w:tblW w:w="5000" w:type="pct"/>
        <w:tblCellMar>
          <w:left w:w="10" w:type="dxa"/>
          <w:right w:w="10" w:type="dxa"/>
        </w:tblCellMar>
        <w:tblLook w:val="0000" w:firstRow="0" w:lastRow="0" w:firstColumn="0" w:lastColumn="0" w:noHBand="0" w:noVBand="0"/>
      </w:tblPr>
      <w:tblGrid>
        <w:gridCol w:w="568"/>
        <w:gridCol w:w="3801"/>
        <w:gridCol w:w="6696"/>
        <w:gridCol w:w="1935"/>
      </w:tblGrid>
      <w:tr w:rsidR="000779C5" w:rsidRPr="0003233B" w14:paraId="50C2A857" w14:textId="77777777" w:rsidTr="00221DFA">
        <w:trPr>
          <w:trHeight w:val="379"/>
        </w:trPr>
        <w:tc>
          <w:tcPr>
            <w:tcW w:w="278" w:type="pct"/>
            <w:tcBorders>
              <w:top w:val="single" w:sz="2" w:space="0" w:color="000000"/>
              <w:left w:val="single" w:sz="2" w:space="0" w:color="000000"/>
              <w:bottom w:val="single" w:sz="2" w:space="0" w:color="000000"/>
              <w:right w:val="single" w:sz="2" w:space="0" w:color="000000"/>
            </w:tcBorders>
            <w:tcMar>
              <w:top w:w="33" w:type="dxa"/>
              <w:left w:w="86" w:type="dxa"/>
              <w:bottom w:w="4" w:type="dxa"/>
              <w:right w:w="148" w:type="dxa"/>
            </w:tcMar>
          </w:tcPr>
          <w:p w14:paraId="61D268B0" w14:textId="77777777" w:rsidR="00932939" w:rsidRPr="0003233B" w:rsidRDefault="00932939" w:rsidP="00932939">
            <w:pPr>
              <w:widowControl w:val="0"/>
              <w:autoSpaceDN w:val="0"/>
              <w:spacing w:after="0" w:line="247" w:lineRule="auto"/>
              <w:ind w:left="14"/>
              <w:jc w:val="center"/>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Lp.</w:t>
            </w:r>
          </w:p>
        </w:tc>
        <w:tc>
          <w:tcPr>
            <w:tcW w:w="2066" w:type="pct"/>
            <w:tcBorders>
              <w:top w:val="single" w:sz="2" w:space="0" w:color="000000"/>
              <w:left w:val="single" w:sz="2" w:space="0" w:color="000000"/>
              <w:bottom w:val="single" w:sz="2" w:space="0" w:color="000000"/>
              <w:right w:val="single" w:sz="2" w:space="0" w:color="000000"/>
            </w:tcBorders>
            <w:tcMar>
              <w:top w:w="33" w:type="dxa"/>
              <w:left w:w="86" w:type="dxa"/>
              <w:bottom w:w="4" w:type="dxa"/>
              <w:right w:w="148" w:type="dxa"/>
            </w:tcMar>
          </w:tcPr>
          <w:p w14:paraId="600723B8" w14:textId="77777777" w:rsidR="00932939" w:rsidRPr="0003233B" w:rsidRDefault="00932939" w:rsidP="00932939">
            <w:pPr>
              <w:widowControl w:val="0"/>
              <w:autoSpaceDN w:val="0"/>
              <w:spacing w:after="0" w:line="247" w:lineRule="auto"/>
              <w:ind w:left="7"/>
              <w:jc w:val="center"/>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Pytanie</w:t>
            </w:r>
          </w:p>
        </w:tc>
        <w:tc>
          <w:tcPr>
            <w:tcW w:w="1580" w:type="pct"/>
            <w:tcBorders>
              <w:top w:val="single" w:sz="2" w:space="0" w:color="000000"/>
              <w:left w:val="single" w:sz="2" w:space="0" w:color="000000"/>
              <w:bottom w:val="single" w:sz="2" w:space="0" w:color="000000"/>
              <w:right w:val="single" w:sz="2" w:space="0" w:color="000000"/>
            </w:tcBorders>
            <w:tcMar>
              <w:top w:w="33" w:type="dxa"/>
              <w:left w:w="86" w:type="dxa"/>
              <w:bottom w:w="4" w:type="dxa"/>
              <w:right w:w="148" w:type="dxa"/>
            </w:tcMar>
          </w:tcPr>
          <w:p w14:paraId="0CF22662" w14:textId="77777777" w:rsidR="00932939" w:rsidRPr="0003233B" w:rsidRDefault="00932939" w:rsidP="00932939">
            <w:pPr>
              <w:widowControl w:val="0"/>
              <w:autoSpaceDN w:val="0"/>
              <w:spacing w:after="0" w:line="247" w:lineRule="auto"/>
              <w:ind w:left="12"/>
              <w:jc w:val="center"/>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Odpowiedź</w:t>
            </w:r>
          </w:p>
        </w:tc>
        <w:tc>
          <w:tcPr>
            <w:tcW w:w="1076" w:type="pct"/>
            <w:tcBorders>
              <w:top w:val="single" w:sz="2" w:space="0" w:color="000000"/>
              <w:left w:val="single" w:sz="2" w:space="0" w:color="000000"/>
              <w:bottom w:val="single" w:sz="2" w:space="0" w:color="000000"/>
              <w:right w:val="single" w:sz="2" w:space="0" w:color="000000"/>
            </w:tcBorders>
            <w:tcMar>
              <w:top w:w="33" w:type="dxa"/>
              <w:left w:w="86" w:type="dxa"/>
              <w:bottom w:w="4" w:type="dxa"/>
              <w:right w:w="148" w:type="dxa"/>
            </w:tcMar>
          </w:tcPr>
          <w:p w14:paraId="40B73D97" w14:textId="77777777" w:rsidR="00932939" w:rsidRPr="0003233B" w:rsidRDefault="00932939" w:rsidP="00932939">
            <w:pPr>
              <w:widowControl w:val="0"/>
              <w:autoSpaceDN w:val="0"/>
              <w:spacing w:after="0" w:line="247" w:lineRule="auto"/>
              <w:ind w:left="22"/>
              <w:jc w:val="center"/>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Uwagi</w:t>
            </w:r>
          </w:p>
        </w:tc>
      </w:tr>
      <w:tr w:rsidR="000779C5" w:rsidRPr="0003233B" w14:paraId="2BF9F33A" w14:textId="77777777" w:rsidTr="00221DFA">
        <w:trPr>
          <w:trHeight w:val="1958"/>
        </w:trPr>
        <w:tc>
          <w:tcPr>
            <w:tcW w:w="278" w:type="pct"/>
            <w:tcBorders>
              <w:top w:val="single" w:sz="2" w:space="0" w:color="000000"/>
              <w:left w:val="single" w:sz="2" w:space="0" w:color="000000"/>
              <w:bottom w:val="single" w:sz="2" w:space="0" w:color="000000"/>
              <w:right w:val="single" w:sz="2" w:space="0" w:color="000000"/>
            </w:tcBorders>
            <w:tcMar>
              <w:top w:w="33" w:type="dxa"/>
              <w:left w:w="86" w:type="dxa"/>
              <w:bottom w:w="4" w:type="dxa"/>
              <w:right w:w="148" w:type="dxa"/>
            </w:tcMar>
          </w:tcPr>
          <w:p w14:paraId="56C0ED51" w14:textId="77777777" w:rsidR="00932939" w:rsidRPr="0003233B" w:rsidRDefault="00932939" w:rsidP="00A91F5F">
            <w:pPr>
              <w:widowControl w:val="0"/>
              <w:numPr>
                <w:ilvl w:val="0"/>
                <w:numId w:val="1"/>
              </w:numPr>
              <w:suppressAutoHyphens/>
              <w:autoSpaceDN w:val="0"/>
              <w:spacing w:after="160" w:line="247" w:lineRule="auto"/>
              <w:textAlignment w:val="baseline"/>
              <w:rPr>
                <w:rFonts w:ascii="Arial" w:eastAsia="Calibri" w:hAnsi="Arial" w:cs="Arial"/>
                <w:color w:val="000000" w:themeColor="text1"/>
                <w:sz w:val="23"/>
                <w:szCs w:val="23"/>
              </w:rPr>
            </w:pPr>
          </w:p>
        </w:tc>
        <w:tc>
          <w:tcPr>
            <w:tcW w:w="2066" w:type="pct"/>
            <w:tcBorders>
              <w:top w:val="single" w:sz="2" w:space="0" w:color="000000"/>
              <w:left w:val="single" w:sz="2" w:space="0" w:color="000000"/>
              <w:bottom w:val="single" w:sz="2" w:space="0" w:color="000000"/>
              <w:right w:val="single" w:sz="2" w:space="0" w:color="000000"/>
            </w:tcBorders>
            <w:tcMar>
              <w:top w:w="33" w:type="dxa"/>
              <w:left w:w="86" w:type="dxa"/>
              <w:bottom w:w="4" w:type="dxa"/>
              <w:right w:w="148" w:type="dxa"/>
            </w:tcMar>
          </w:tcPr>
          <w:p w14:paraId="425D22DA" w14:textId="77777777" w:rsidR="00932939" w:rsidRPr="0003233B" w:rsidRDefault="00932939" w:rsidP="00932939">
            <w:pPr>
              <w:widowControl w:val="0"/>
              <w:autoSpaceDN w:val="0"/>
              <w:spacing w:after="0" w:line="247" w:lineRule="auto"/>
              <w:ind w:left="3" w:right="89" w:firstLine="7"/>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Czy jako podmiot przetwarzający dane osobowe planujesz wyznaczyć/wyznaczyłeś Inspektora Ochrony Danych Osobowych (IOD)?</w:t>
            </w:r>
          </w:p>
        </w:tc>
        <w:tc>
          <w:tcPr>
            <w:tcW w:w="1580" w:type="pct"/>
            <w:tcBorders>
              <w:top w:val="single" w:sz="2" w:space="0" w:color="000000"/>
              <w:left w:val="single" w:sz="2" w:space="0" w:color="000000"/>
              <w:bottom w:val="single" w:sz="2" w:space="0" w:color="000000"/>
              <w:right w:val="single" w:sz="2" w:space="0" w:color="000000"/>
            </w:tcBorders>
            <w:tcMar>
              <w:top w:w="33" w:type="dxa"/>
              <w:left w:w="86" w:type="dxa"/>
              <w:bottom w:w="4" w:type="dxa"/>
              <w:right w:w="148" w:type="dxa"/>
            </w:tcMar>
          </w:tcPr>
          <w:p w14:paraId="0A0EEAA7" w14:textId="77777777" w:rsidR="00932939" w:rsidRPr="0003233B" w:rsidRDefault="00932939" w:rsidP="00A91F5F">
            <w:pPr>
              <w:widowControl w:val="0"/>
              <w:numPr>
                <w:ilvl w:val="0"/>
                <w:numId w:val="2"/>
              </w:numPr>
              <w:suppressAutoHyphens/>
              <w:autoSpaceDN w:val="0"/>
              <w:spacing w:after="160" w:line="247" w:lineRule="auto"/>
              <w:ind w:left="342"/>
              <w:textAlignment w:val="baseline"/>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tak zaplanowano wyznaczenie</w:t>
            </w:r>
          </w:p>
          <w:p w14:paraId="794CB9E5" w14:textId="77777777" w:rsidR="00932939" w:rsidRPr="0003233B" w:rsidRDefault="00932939" w:rsidP="00A91F5F">
            <w:pPr>
              <w:widowControl w:val="0"/>
              <w:numPr>
                <w:ilvl w:val="0"/>
                <w:numId w:val="2"/>
              </w:numPr>
              <w:suppressAutoHyphens/>
              <w:autoSpaceDN w:val="0"/>
              <w:spacing w:after="160" w:line="247" w:lineRule="auto"/>
              <w:ind w:left="342"/>
              <w:textAlignment w:val="baseline"/>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tak wyznaczono</w:t>
            </w:r>
          </w:p>
          <w:p w14:paraId="0F846CFF" w14:textId="77777777" w:rsidR="00932939" w:rsidRPr="0003233B" w:rsidRDefault="00932939" w:rsidP="00A91F5F">
            <w:pPr>
              <w:widowControl w:val="0"/>
              <w:numPr>
                <w:ilvl w:val="0"/>
                <w:numId w:val="2"/>
              </w:numPr>
              <w:suppressAutoHyphens/>
              <w:autoSpaceDN w:val="0"/>
              <w:spacing w:after="160" w:line="247" w:lineRule="auto"/>
              <w:textAlignment w:val="baseline"/>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nie zaplanowano wyznaczenia (uzasadnienie: np. nie jest wymagane przepisami prawa)</w:t>
            </w:r>
          </w:p>
          <w:p w14:paraId="66562E34" w14:textId="77777777" w:rsidR="00932939" w:rsidRPr="0003233B" w:rsidRDefault="00932939" w:rsidP="00932939">
            <w:pPr>
              <w:widowControl w:val="0"/>
              <w:autoSpaceDN w:val="0"/>
              <w:spacing w:after="0" w:line="247" w:lineRule="auto"/>
              <w:ind w:left="14" w:firstLine="7"/>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w:t>
            </w:r>
          </w:p>
          <w:p w14:paraId="13376A3E" w14:textId="77777777" w:rsidR="00932939" w:rsidRPr="0003233B" w:rsidRDefault="00932939" w:rsidP="00A91F5F">
            <w:pPr>
              <w:widowControl w:val="0"/>
              <w:numPr>
                <w:ilvl w:val="0"/>
                <w:numId w:val="2"/>
              </w:numPr>
              <w:suppressAutoHyphens/>
              <w:autoSpaceDN w:val="0"/>
              <w:spacing w:after="160" w:line="247" w:lineRule="auto"/>
              <w:textAlignment w:val="baseline"/>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zaplanowano wyznaczenie (kiedy: podać przewidywaną datę)</w:t>
            </w:r>
          </w:p>
          <w:p w14:paraId="4FF38ED6" w14:textId="77777777" w:rsidR="00932939" w:rsidRPr="0003233B" w:rsidRDefault="00932939" w:rsidP="00932939">
            <w:pPr>
              <w:widowControl w:val="0"/>
              <w:autoSpaceDN w:val="0"/>
              <w:spacing w:after="0" w:line="247" w:lineRule="auto"/>
              <w:ind w:left="14" w:firstLine="7"/>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w:t>
            </w:r>
          </w:p>
        </w:tc>
        <w:tc>
          <w:tcPr>
            <w:tcW w:w="1076" w:type="pct"/>
            <w:tcBorders>
              <w:top w:val="single" w:sz="2" w:space="0" w:color="000000"/>
              <w:left w:val="single" w:sz="2" w:space="0" w:color="000000"/>
              <w:bottom w:val="single" w:sz="2" w:space="0" w:color="000000"/>
              <w:right w:val="single" w:sz="2" w:space="0" w:color="000000"/>
            </w:tcBorders>
            <w:tcMar>
              <w:top w:w="33" w:type="dxa"/>
              <w:left w:w="86" w:type="dxa"/>
              <w:bottom w:w="4" w:type="dxa"/>
              <w:right w:w="148" w:type="dxa"/>
            </w:tcMar>
          </w:tcPr>
          <w:p w14:paraId="4DBB7811" w14:textId="77777777" w:rsidR="00932939" w:rsidRPr="0003233B" w:rsidRDefault="00932939" w:rsidP="00932939">
            <w:pPr>
              <w:widowControl w:val="0"/>
              <w:autoSpaceDN w:val="0"/>
              <w:spacing w:after="160" w:line="247" w:lineRule="auto"/>
              <w:jc w:val="center"/>
              <w:rPr>
                <w:rFonts w:ascii="Arial" w:eastAsia="Calibri" w:hAnsi="Arial" w:cs="Arial"/>
                <w:color w:val="000000" w:themeColor="text1"/>
                <w:sz w:val="23"/>
                <w:szCs w:val="23"/>
              </w:rPr>
            </w:pPr>
          </w:p>
        </w:tc>
      </w:tr>
      <w:tr w:rsidR="000779C5" w:rsidRPr="0003233B" w14:paraId="73656375" w14:textId="77777777" w:rsidTr="00221DFA">
        <w:trPr>
          <w:trHeight w:val="1333"/>
        </w:trPr>
        <w:tc>
          <w:tcPr>
            <w:tcW w:w="278" w:type="pct"/>
            <w:tcBorders>
              <w:top w:val="single" w:sz="2" w:space="0" w:color="000000"/>
              <w:left w:val="single" w:sz="2" w:space="0" w:color="000000"/>
              <w:bottom w:val="single" w:sz="2" w:space="0" w:color="000000"/>
              <w:right w:val="single" w:sz="2" w:space="0" w:color="000000"/>
            </w:tcBorders>
            <w:tcMar>
              <w:top w:w="33" w:type="dxa"/>
              <w:left w:w="86" w:type="dxa"/>
              <w:bottom w:w="4" w:type="dxa"/>
              <w:right w:w="148" w:type="dxa"/>
            </w:tcMar>
          </w:tcPr>
          <w:p w14:paraId="2EF4C3C0" w14:textId="77777777" w:rsidR="00932939" w:rsidRPr="0003233B" w:rsidRDefault="00932939" w:rsidP="00A91F5F">
            <w:pPr>
              <w:widowControl w:val="0"/>
              <w:numPr>
                <w:ilvl w:val="0"/>
                <w:numId w:val="1"/>
              </w:numPr>
              <w:suppressAutoHyphens/>
              <w:autoSpaceDN w:val="0"/>
              <w:spacing w:after="160" w:line="247" w:lineRule="auto"/>
              <w:textAlignment w:val="baseline"/>
              <w:rPr>
                <w:rFonts w:ascii="Arial" w:eastAsia="Calibri" w:hAnsi="Arial" w:cs="Arial"/>
                <w:color w:val="000000" w:themeColor="text1"/>
                <w:sz w:val="23"/>
                <w:szCs w:val="23"/>
              </w:rPr>
            </w:pPr>
          </w:p>
        </w:tc>
        <w:tc>
          <w:tcPr>
            <w:tcW w:w="2066" w:type="pct"/>
            <w:tcBorders>
              <w:top w:val="single" w:sz="2" w:space="0" w:color="000000"/>
              <w:left w:val="single" w:sz="2" w:space="0" w:color="000000"/>
              <w:bottom w:val="single" w:sz="2" w:space="0" w:color="000000"/>
              <w:right w:val="single" w:sz="2" w:space="0" w:color="000000"/>
            </w:tcBorders>
            <w:tcMar>
              <w:top w:w="33" w:type="dxa"/>
              <w:left w:w="86" w:type="dxa"/>
              <w:bottom w:w="4" w:type="dxa"/>
              <w:right w:w="148" w:type="dxa"/>
            </w:tcMar>
          </w:tcPr>
          <w:p w14:paraId="7F0661C1" w14:textId="77777777" w:rsidR="00932939" w:rsidRPr="0003233B" w:rsidRDefault="00932939" w:rsidP="00932939">
            <w:pPr>
              <w:widowControl w:val="0"/>
              <w:autoSpaceDN w:val="0"/>
              <w:spacing w:after="0" w:line="247" w:lineRule="auto"/>
              <w:ind w:left="10" w:right="10"/>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Jeżeli nie planuje wyznaczyć/nie został wyznaczony IOD to proszę o wskazanie innej osoby do kontaktu w kwestiach związanych z ochroną danych osobowych.</w:t>
            </w:r>
          </w:p>
        </w:tc>
        <w:tc>
          <w:tcPr>
            <w:tcW w:w="1580" w:type="pct"/>
            <w:tcBorders>
              <w:top w:val="single" w:sz="2" w:space="0" w:color="000000"/>
              <w:left w:val="single" w:sz="2" w:space="0" w:color="000000"/>
              <w:bottom w:val="single" w:sz="2" w:space="0" w:color="000000"/>
              <w:right w:val="single" w:sz="2" w:space="0" w:color="000000"/>
            </w:tcBorders>
            <w:tcMar>
              <w:top w:w="33" w:type="dxa"/>
              <w:left w:w="86" w:type="dxa"/>
              <w:bottom w:w="4" w:type="dxa"/>
              <w:right w:w="148" w:type="dxa"/>
            </w:tcMar>
          </w:tcPr>
          <w:p w14:paraId="32E1347B" w14:textId="77777777" w:rsidR="00932939" w:rsidRPr="0003233B" w:rsidRDefault="00932939" w:rsidP="00932939">
            <w:pPr>
              <w:widowControl w:val="0"/>
              <w:autoSpaceDN w:val="0"/>
              <w:spacing w:after="0" w:line="247" w:lineRule="auto"/>
              <w:ind w:left="14" w:firstLine="7"/>
              <w:jc w:val="center"/>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Osoba do kontaktu</w:t>
            </w:r>
          </w:p>
          <w:p w14:paraId="04A726D5" w14:textId="77777777" w:rsidR="00932939" w:rsidRPr="0003233B" w:rsidRDefault="00932939" w:rsidP="00932939">
            <w:pPr>
              <w:widowControl w:val="0"/>
              <w:autoSpaceDN w:val="0"/>
              <w:spacing w:after="0" w:line="247" w:lineRule="auto"/>
              <w:ind w:left="14" w:firstLine="7"/>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w:t>
            </w:r>
          </w:p>
          <w:p w14:paraId="1B896C2F" w14:textId="77777777" w:rsidR="00932939" w:rsidRPr="0003233B" w:rsidRDefault="00932939" w:rsidP="00932939">
            <w:pPr>
              <w:widowControl w:val="0"/>
              <w:autoSpaceDN w:val="0"/>
              <w:spacing w:after="0" w:line="247" w:lineRule="auto"/>
              <w:ind w:left="14" w:firstLine="7"/>
              <w:jc w:val="center"/>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stanowisko/funkcja</w:t>
            </w:r>
          </w:p>
          <w:p w14:paraId="02080066" w14:textId="77777777" w:rsidR="00932939" w:rsidRPr="0003233B" w:rsidRDefault="00932939" w:rsidP="00932939">
            <w:pPr>
              <w:widowControl w:val="0"/>
              <w:autoSpaceDN w:val="0"/>
              <w:spacing w:after="0" w:line="247" w:lineRule="auto"/>
              <w:ind w:left="14" w:firstLine="7"/>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w:t>
            </w:r>
          </w:p>
          <w:p w14:paraId="0803FAD0" w14:textId="77777777" w:rsidR="00932939" w:rsidRPr="0003233B" w:rsidRDefault="00932939" w:rsidP="00932939">
            <w:pPr>
              <w:widowControl w:val="0"/>
              <w:autoSpaceDN w:val="0"/>
              <w:spacing w:after="0" w:line="247" w:lineRule="auto"/>
              <w:ind w:left="14" w:firstLine="7"/>
              <w:jc w:val="center"/>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numer tel.</w:t>
            </w:r>
          </w:p>
          <w:p w14:paraId="1BB9A20F" w14:textId="77777777" w:rsidR="00932939" w:rsidRPr="0003233B" w:rsidRDefault="00932939" w:rsidP="00932939">
            <w:pPr>
              <w:widowControl w:val="0"/>
              <w:autoSpaceDN w:val="0"/>
              <w:spacing w:after="0" w:line="247" w:lineRule="auto"/>
              <w:ind w:left="14" w:firstLine="7"/>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w:t>
            </w:r>
          </w:p>
          <w:p w14:paraId="3B8ACF2A" w14:textId="77777777" w:rsidR="00932939" w:rsidRPr="0003233B" w:rsidRDefault="00932939" w:rsidP="00932939">
            <w:pPr>
              <w:widowControl w:val="0"/>
              <w:autoSpaceDN w:val="0"/>
              <w:spacing w:after="0" w:line="247" w:lineRule="auto"/>
              <w:ind w:left="14" w:firstLine="7"/>
              <w:jc w:val="center"/>
              <w:rPr>
                <w:rFonts w:ascii="Arial" w:eastAsia="Calibri" w:hAnsi="Arial" w:cs="Arial"/>
                <w:color w:val="000000" w:themeColor="text1"/>
                <w:sz w:val="23"/>
                <w:szCs w:val="23"/>
              </w:rPr>
            </w:pPr>
          </w:p>
        </w:tc>
        <w:tc>
          <w:tcPr>
            <w:tcW w:w="1076" w:type="pct"/>
            <w:tcBorders>
              <w:top w:val="single" w:sz="2" w:space="0" w:color="000000"/>
              <w:left w:val="single" w:sz="2" w:space="0" w:color="000000"/>
              <w:bottom w:val="single" w:sz="2" w:space="0" w:color="000000"/>
              <w:right w:val="single" w:sz="2" w:space="0" w:color="000000"/>
            </w:tcBorders>
            <w:tcMar>
              <w:top w:w="33" w:type="dxa"/>
              <w:left w:w="86" w:type="dxa"/>
              <w:bottom w:w="4" w:type="dxa"/>
              <w:right w:w="148" w:type="dxa"/>
            </w:tcMar>
          </w:tcPr>
          <w:p w14:paraId="573A51EA" w14:textId="77777777" w:rsidR="00932939" w:rsidRPr="0003233B" w:rsidRDefault="00932939" w:rsidP="00932939">
            <w:pPr>
              <w:widowControl w:val="0"/>
              <w:autoSpaceDN w:val="0"/>
              <w:spacing w:after="160" w:line="247" w:lineRule="auto"/>
              <w:jc w:val="center"/>
              <w:rPr>
                <w:rFonts w:ascii="Arial" w:eastAsia="Calibri" w:hAnsi="Arial" w:cs="Arial"/>
                <w:color w:val="000000" w:themeColor="text1"/>
                <w:sz w:val="23"/>
                <w:szCs w:val="23"/>
              </w:rPr>
            </w:pPr>
          </w:p>
        </w:tc>
      </w:tr>
      <w:tr w:rsidR="000779C5" w:rsidRPr="0003233B" w14:paraId="64071BBF" w14:textId="77777777" w:rsidTr="00221DFA">
        <w:trPr>
          <w:trHeight w:val="1725"/>
        </w:trPr>
        <w:tc>
          <w:tcPr>
            <w:tcW w:w="278" w:type="pct"/>
            <w:tcBorders>
              <w:top w:val="single" w:sz="2" w:space="0" w:color="000000"/>
              <w:left w:val="single" w:sz="2" w:space="0" w:color="000000"/>
              <w:bottom w:val="single" w:sz="2" w:space="0" w:color="000000"/>
              <w:right w:val="single" w:sz="2" w:space="0" w:color="000000"/>
            </w:tcBorders>
            <w:tcMar>
              <w:top w:w="33" w:type="dxa"/>
              <w:left w:w="86" w:type="dxa"/>
              <w:bottom w:w="4" w:type="dxa"/>
              <w:right w:w="148" w:type="dxa"/>
            </w:tcMar>
          </w:tcPr>
          <w:p w14:paraId="13A57D76" w14:textId="77777777" w:rsidR="00932939" w:rsidRPr="0003233B" w:rsidRDefault="00932939" w:rsidP="00A91F5F">
            <w:pPr>
              <w:widowControl w:val="0"/>
              <w:numPr>
                <w:ilvl w:val="0"/>
                <w:numId w:val="1"/>
              </w:numPr>
              <w:suppressAutoHyphens/>
              <w:autoSpaceDN w:val="0"/>
              <w:spacing w:after="160" w:line="247" w:lineRule="auto"/>
              <w:textAlignment w:val="baseline"/>
              <w:rPr>
                <w:rFonts w:ascii="Arial" w:eastAsia="Calibri" w:hAnsi="Arial" w:cs="Arial"/>
                <w:color w:val="000000" w:themeColor="text1"/>
                <w:sz w:val="23"/>
                <w:szCs w:val="23"/>
              </w:rPr>
            </w:pPr>
          </w:p>
        </w:tc>
        <w:tc>
          <w:tcPr>
            <w:tcW w:w="2066" w:type="pct"/>
            <w:tcBorders>
              <w:top w:val="single" w:sz="2" w:space="0" w:color="000000"/>
              <w:left w:val="single" w:sz="2" w:space="0" w:color="000000"/>
              <w:bottom w:val="single" w:sz="2" w:space="0" w:color="000000"/>
              <w:right w:val="single" w:sz="2" w:space="0" w:color="000000"/>
            </w:tcBorders>
            <w:tcMar>
              <w:top w:w="33" w:type="dxa"/>
              <w:left w:w="86" w:type="dxa"/>
              <w:bottom w:w="4" w:type="dxa"/>
              <w:right w:w="148" w:type="dxa"/>
            </w:tcMar>
          </w:tcPr>
          <w:p w14:paraId="4ECAD861" w14:textId="77777777" w:rsidR="00932939" w:rsidRPr="0003233B" w:rsidRDefault="00932939" w:rsidP="00932939">
            <w:pPr>
              <w:widowControl w:val="0"/>
              <w:autoSpaceDN w:val="0"/>
              <w:spacing w:after="0" w:line="247" w:lineRule="auto"/>
              <w:ind w:left="24" w:right="10"/>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 xml:space="preserve">Czy jako podmiot przetwarzający dane osobowe wprowadziłeś środki techniczne i organizacyjne w tym politykę ochrony danych  osobowych/bezpieczeństwa informacji/zarzadzania systemem informatycznym, które będą </w:t>
            </w:r>
            <w:r w:rsidRPr="0003233B">
              <w:rPr>
                <w:rFonts w:ascii="Arial" w:eastAsia="Calibri" w:hAnsi="Arial" w:cs="Arial"/>
                <w:color w:val="000000" w:themeColor="text1"/>
                <w:sz w:val="23"/>
                <w:szCs w:val="23"/>
              </w:rPr>
              <w:lastRenderedPageBreak/>
              <w:t>spełniały wymogi RODO oraz innych aktów regulujących legalne przetwarzanie danych osobowych?</w:t>
            </w:r>
          </w:p>
        </w:tc>
        <w:tc>
          <w:tcPr>
            <w:tcW w:w="1580" w:type="pct"/>
            <w:tcBorders>
              <w:top w:val="single" w:sz="2" w:space="0" w:color="000000"/>
              <w:left w:val="single" w:sz="2" w:space="0" w:color="000000"/>
              <w:bottom w:val="single" w:sz="2" w:space="0" w:color="000000"/>
              <w:right w:val="single" w:sz="2" w:space="0" w:color="000000"/>
            </w:tcBorders>
            <w:tcMar>
              <w:top w:w="33" w:type="dxa"/>
              <w:left w:w="86" w:type="dxa"/>
              <w:bottom w:w="4" w:type="dxa"/>
              <w:right w:w="148" w:type="dxa"/>
            </w:tcMar>
          </w:tcPr>
          <w:p w14:paraId="56DBEA23" w14:textId="77777777" w:rsidR="00932939" w:rsidRPr="0003233B" w:rsidRDefault="00932939" w:rsidP="00932939">
            <w:pPr>
              <w:widowControl w:val="0"/>
              <w:autoSpaceDN w:val="0"/>
              <w:spacing w:after="0" w:line="247" w:lineRule="auto"/>
              <w:ind w:left="14"/>
              <w:jc w:val="center"/>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lastRenderedPageBreak/>
              <w:t>TAK/NIE</w:t>
            </w:r>
          </w:p>
          <w:p w14:paraId="4DB225F1" w14:textId="77777777" w:rsidR="00932939" w:rsidRPr="0003233B" w:rsidRDefault="00932939" w:rsidP="00932939">
            <w:pPr>
              <w:widowControl w:val="0"/>
              <w:autoSpaceDN w:val="0"/>
              <w:spacing w:after="0" w:line="247" w:lineRule="auto"/>
              <w:ind w:left="14"/>
              <w:jc w:val="center"/>
              <w:rPr>
                <w:rFonts w:ascii="Arial" w:eastAsia="Calibri" w:hAnsi="Arial" w:cs="Arial"/>
                <w:color w:val="000000" w:themeColor="text1"/>
                <w:sz w:val="23"/>
                <w:szCs w:val="23"/>
              </w:rPr>
            </w:pPr>
          </w:p>
        </w:tc>
        <w:tc>
          <w:tcPr>
            <w:tcW w:w="1076" w:type="pct"/>
            <w:tcBorders>
              <w:top w:val="single" w:sz="2" w:space="0" w:color="000000"/>
              <w:left w:val="single" w:sz="2" w:space="0" w:color="000000"/>
              <w:bottom w:val="single" w:sz="2" w:space="0" w:color="000000"/>
              <w:right w:val="single" w:sz="2" w:space="0" w:color="000000"/>
            </w:tcBorders>
            <w:tcMar>
              <w:top w:w="33" w:type="dxa"/>
              <w:left w:w="86" w:type="dxa"/>
              <w:bottom w:w="4" w:type="dxa"/>
              <w:right w:w="148" w:type="dxa"/>
            </w:tcMar>
          </w:tcPr>
          <w:p w14:paraId="4666779A" w14:textId="77777777" w:rsidR="00932939" w:rsidRPr="0003233B" w:rsidRDefault="00932939" w:rsidP="00932939">
            <w:pPr>
              <w:widowControl w:val="0"/>
              <w:autoSpaceDN w:val="0"/>
              <w:spacing w:after="160" w:line="247" w:lineRule="auto"/>
              <w:jc w:val="center"/>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(Jeśli tak jakie?)</w:t>
            </w:r>
          </w:p>
        </w:tc>
      </w:tr>
      <w:tr w:rsidR="000779C5" w:rsidRPr="0003233B" w14:paraId="79480946" w14:textId="77777777" w:rsidTr="00221DFA">
        <w:trPr>
          <w:trHeight w:val="1403"/>
        </w:trPr>
        <w:tc>
          <w:tcPr>
            <w:tcW w:w="278" w:type="pct"/>
            <w:tcBorders>
              <w:top w:val="single" w:sz="2" w:space="0" w:color="000000"/>
              <w:left w:val="single" w:sz="2" w:space="0" w:color="000000"/>
              <w:bottom w:val="single" w:sz="2" w:space="0" w:color="000000"/>
              <w:right w:val="single" w:sz="2" w:space="0" w:color="000000"/>
            </w:tcBorders>
            <w:tcMar>
              <w:top w:w="33" w:type="dxa"/>
              <w:left w:w="86" w:type="dxa"/>
              <w:bottom w:w="4" w:type="dxa"/>
              <w:right w:w="148" w:type="dxa"/>
            </w:tcMar>
          </w:tcPr>
          <w:p w14:paraId="7FC04F31" w14:textId="77777777" w:rsidR="00932939" w:rsidRPr="0003233B" w:rsidRDefault="00932939" w:rsidP="00A91F5F">
            <w:pPr>
              <w:widowControl w:val="0"/>
              <w:numPr>
                <w:ilvl w:val="0"/>
                <w:numId w:val="1"/>
              </w:numPr>
              <w:suppressAutoHyphens/>
              <w:autoSpaceDN w:val="0"/>
              <w:spacing w:after="160" w:line="247" w:lineRule="auto"/>
              <w:textAlignment w:val="baseline"/>
              <w:rPr>
                <w:rFonts w:ascii="Arial" w:eastAsia="Calibri" w:hAnsi="Arial" w:cs="Arial"/>
                <w:color w:val="000000" w:themeColor="text1"/>
                <w:sz w:val="23"/>
                <w:szCs w:val="23"/>
              </w:rPr>
            </w:pPr>
          </w:p>
        </w:tc>
        <w:tc>
          <w:tcPr>
            <w:tcW w:w="2066" w:type="pct"/>
            <w:tcBorders>
              <w:top w:val="single" w:sz="2" w:space="0" w:color="000000"/>
              <w:left w:val="single" w:sz="2" w:space="0" w:color="000000"/>
              <w:bottom w:val="single" w:sz="2" w:space="0" w:color="000000"/>
              <w:right w:val="single" w:sz="2" w:space="0" w:color="000000"/>
            </w:tcBorders>
            <w:tcMar>
              <w:top w:w="33" w:type="dxa"/>
              <w:left w:w="86" w:type="dxa"/>
              <w:bottom w:w="4" w:type="dxa"/>
              <w:right w:w="148" w:type="dxa"/>
            </w:tcMar>
          </w:tcPr>
          <w:p w14:paraId="0FAAFEB8" w14:textId="77777777" w:rsidR="00932939" w:rsidRPr="0003233B" w:rsidRDefault="00932939" w:rsidP="00932939">
            <w:pPr>
              <w:widowControl w:val="0"/>
              <w:autoSpaceDN w:val="0"/>
              <w:spacing w:after="0" w:line="247" w:lineRule="auto"/>
              <w:ind w:left="39" w:right="60"/>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Czy jako podmiot przetwarzający dane osobowe korzystasz z dalszych podmiotów przetwarzających dane osobowe w procesie przetwarzania danych osobowych na zlecenie administratora danych osobowych?</w:t>
            </w:r>
          </w:p>
        </w:tc>
        <w:tc>
          <w:tcPr>
            <w:tcW w:w="1580" w:type="pct"/>
            <w:tcBorders>
              <w:top w:val="single" w:sz="2" w:space="0" w:color="000000"/>
              <w:left w:val="single" w:sz="2" w:space="0" w:color="000000"/>
              <w:bottom w:val="single" w:sz="2" w:space="0" w:color="000000"/>
              <w:right w:val="single" w:sz="2" w:space="0" w:color="000000"/>
            </w:tcBorders>
            <w:tcMar>
              <w:top w:w="33" w:type="dxa"/>
              <w:left w:w="86" w:type="dxa"/>
              <w:bottom w:w="4" w:type="dxa"/>
              <w:right w:w="148" w:type="dxa"/>
            </w:tcMar>
          </w:tcPr>
          <w:p w14:paraId="2DFA8C52" w14:textId="77777777" w:rsidR="00932939" w:rsidRPr="0003233B" w:rsidRDefault="00932939" w:rsidP="00932939">
            <w:pPr>
              <w:widowControl w:val="0"/>
              <w:autoSpaceDN w:val="0"/>
              <w:spacing w:after="0" w:line="247" w:lineRule="auto"/>
              <w:ind w:left="29"/>
              <w:jc w:val="center"/>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TAK/NIE</w:t>
            </w:r>
          </w:p>
          <w:p w14:paraId="7FE5F775" w14:textId="77777777" w:rsidR="00932939" w:rsidRPr="0003233B" w:rsidRDefault="00932939" w:rsidP="00932939">
            <w:pPr>
              <w:widowControl w:val="0"/>
              <w:autoSpaceDN w:val="0"/>
              <w:spacing w:after="0" w:line="247" w:lineRule="auto"/>
              <w:ind w:left="29"/>
              <w:jc w:val="center"/>
              <w:rPr>
                <w:rFonts w:ascii="Arial" w:eastAsia="Calibri" w:hAnsi="Arial" w:cs="Arial"/>
                <w:color w:val="000000" w:themeColor="text1"/>
                <w:sz w:val="23"/>
                <w:szCs w:val="23"/>
              </w:rPr>
            </w:pPr>
          </w:p>
        </w:tc>
        <w:tc>
          <w:tcPr>
            <w:tcW w:w="1076" w:type="pct"/>
            <w:tcBorders>
              <w:top w:val="single" w:sz="2" w:space="0" w:color="000000"/>
              <w:left w:val="single" w:sz="2" w:space="0" w:color="000000"/>
              <w:bottom w:val="single" w:sz="2" w:space="0" w:color="000000"/>
              <w:right w:val="single" w:sz="2" w:space="0" w:color="000000"/>
            </w:tcBorders>
            <w:tcMar>
              <w:top w:w="33" w:type="dxa"/>
              <w:left w:w="86" w:type="dxa"/>
              <w:bottom w:w="4" w:type="dxa"/>
              <w:right w:w="148" w:type="dxa"/>
            </w:tcMar>
          </w:tcPr>
          <w:p w14:paraId="34534342" w14:textId="77777777" w:rsidR="00932939" w:rsidRPr="0003233B" w:rsidRDefault="00932939" w:rsidP="00932939">
            <w:pPr>
              <w:widowControl w:val="0"/>
              <w:autoSpaceDN w:val="0"/>
              <w:spacing w:after="160" w:line="247" w:lineRule="auto"/>
              <w:jc w:val="center"/>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(jeśli tak, to przygotuj wykaz tych podmiotów w celu załączenia do umowy powierzania)</w:t>
            </w:r>
          </w:p>
        </w:tc>
      </w:tr>
      <w:tr w:rsidR="000779C5" w:rsidRPr="0003233B" w14:paraId="3DEA76FA" w14:textId="77777777" w:rsidTr="00221DFA">
        <w:trPr>
          <w:trHeight w:val="979"/>
        </w:trPr>
        <w:tc>
          <w:tcPr>
            <w:tcW w:w="278" w:type="pct"/>
            <w:tcBorders>
              <w:top w:val="single" w:sz="2" w:space="0" w:color="000000"/>
              <w:left w:val="single" w:sz="2" w:space="0" w:color="000000"/>
              <w:bottom w:val="single" w:sz="2" w:space="0" w:color="000000"/>
              <w:right w:val="single" w:sz="2" w:space="0" w:color="000000"/>
            </w:tcBorders>
            <w:tcMar>
              <w:top w:w="33" w:type="dxa"/>
              <w:left w:w="86" w:type="dxa"/>
              <w:bottom w:w="4" w:type="dxa"/>
              <w:right w:w="148" w:type="dxa"/>
            </w:tcMar>
          </w:tcPr>
          <w:p w14:paraId="5B98BB83" w14:textId="77777777" w:rsidR="00932939" w:rsidRPr="0003233B" w:rsidRDefault="00932939" w:rsidP="00A91F5F">
            <w:pPr>
              <w:widowControl w:val="0"/>
              <w:numPr>
                <w:ilvl w:val="0"/>
                <w:numId w:val="1"/>
              </w:numPr>
              <w:suppressAutoHyphens/>
              <w:autoSpaceDN w:val="0"/>
              <w:spacing w:after="160" w:line="247" w:lineRule="auto"/>
              <w:textAlignment w:val="baseline"/>
              <w:rPr>
                <w:rFonts w:ascii="Arial" w:eastAsia="Calibri" w:hAnsi="Arial" w:cs="Arial"/>
                <w:color w:val="000000" w:themeColor="text1"/>
                <w:sz w:val="23"/>
                <w:szCs w:val="23"/>
              </w:rPr>
            </w:pPr>
          </w:p>
        </w:tc>
        <w:tc>
          <w:tcPr>
            <w:tcW w:w="2066" w:type="pct"/>
            <w:tcBorders>
              <w:top w:val="single" w:sz="2" w:space="0" w:color="000000"/>
              <w:left w:val="single" w:sz="2" w:space="0" w:color="000000"/>
              <w:bottom w:val="single" w:sz="2" w:space="0" w:color="000000"/>
              <w:right w:val="single" w:sz="2" w:space="0" w:color="000000"/>
            </w:tcBorders>
            <w:tcMar>
              <w:top w:w="33" w:type="dxa"/>
              <w:left w:w="86" w:type="dxa"/>
              <w:bottom w:w="4" w:type="dxa"/>
              <w:right w:w="148" w:type="dxa"/>
            </w:tcMar>
          </w:tcPr>
          <w:p w14:paraId="0D5E7ED0" w14:textId="77777777" w:rsidR="00932939" w:rsidRPr="0003233B" w:rsidRDefault="00932939" w:rsidP="00932939">
            <w:pPr>
              <w:widowControl w:val="0"/>
              <w:autoSpaceDN w:val="0"/>
              <w:spacing w:after="0" w:line="247" w:lineRule="auto"/>
              <w:ind w:left="46" w:right="17" w:hanging="7"/>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Jeżeli jako podmiot przetwarzający dane osobowe korzystasz z dalszych procesorów to czy są oni zlokalizowani w ramach EOG?</w:t>
            </w:r>
          </w:p>
        </w:tc>
        <w:tc>
          <w:tcPr>
            <w:tcW w:w="1580" w:type="pct"/>
            <w:tcBorders>
              <w:top w:val="single" w:sz="2" w:space="0" w:color="000000"/>
              <w:left w:val="single" w:sz="2" w:space="0" w:color="000000"/>
              <w:bottom w:val="single" w:sz="2" w:space="0" w:color="000000"/>
              <w:right w:val="single" w:sz="2" w:space="0" w:color="000000"/>
            </w:tcBorders>
            <w:tcMar>
              <w:top w:w="33" w:type="dxa"/>
              <w:left w:w="86" w:type="dxa"/>
              <w:bottom w:w="4" w:type="dxa"/>
              <w:right w:w="148" w:type="dxa"/>
            </w:tcMar>
          </w:tcPr>
          <w:p w14:paraId="7D33AC74" w14:textId="77777777" w:rsidR="00932939" w:rsidRPr="0003233B" w:rsidRDefault="00932939" w:rsidP="00932939">
            <w:pPr>
              <w:widowControl w:val="0"/>
              <w:autoSpaceDN w:val="0"/>
              <w:spacing w:after="0" w:line="247" w:lineRule="auto"/>
              <w:ind w:left="36"/>
              <w:jc w:val="center"/>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TAK/NIE</w:t>
            </w:r>
          </w:p>
        </w:tc>
        <w:tc>
          <w:tcPr>
            <w:tcW w:w="1076" w:type="pct"/>
            <w:tcBorders>
              <w:top w:val="single" w:sz="2" w:space="0" w:color="000000"/>
              <w:left w:val="single" w:sz="2" w:space="0" w:color="000000"/>
              <w:bottom w:val="single" w:sz="2" w:space="0" w:color="000000"/>
              <w:right w:val="single" w:sz="2" w:space="0" w:color="000000"/>
            </w:tcBorders>
            <w:tcMar>
              <w:top w:w="33" w:type="dxa"/>
              <w:left w:w="86" w:type="dxa"/>
              <w:bottom w:w="4" w:type="dxa"/>
              <w:right w:w="148" w:type="dxa"/>
            </w:tcMar>
          </w:tcPr>
          <w:p w14:paraId="426BD580" w14:textId="77777777" w:rsidR="00932939" w:rsidRPr="0003233B" w:rsidRDefault="00932939" w:rsidP="00932939">
            <w:pPr>
              <w:widowControl w:val="0"/>
              <w:autoSpaceDN w:val="0"/>
              <w:spacing w:after="160" w:line="247" w:lineRule="auto"/>
              <w:jc w:val="center"/>
              <w:rPr>
                <w:rFonts w:ascii="Arial" w:eastAsia="Calibri" w:hAnsi="Arial" w:cs="Arial"/>
                <w:color w:val="000000" w:themeColor="text1"/>
                <w:sz w:val="23"/>
                <w:szCs w:val="23"/>
              </w:rPr>
            </w:pPr>
          </w:p>
        </w:tc>
      </w:tr>
      <w:tr w:rsidR="000779C5" w:rsidRPr="0003233B" w14:paraId="7D90EF97" w14:textId="77777777" w:rsidTr="00221DFA">
        <w:trPr>
          <w:trHeight w:val="546"/>
        </w:trPr>
        <w:tc>
          <w:tcPr>
            <w:tcW w:w="278" w:type="pct"/>
            <w:tcBorders>
              <w:top w:val="single" w:sz="2" w:space="0" w:color="000000"/>
              <w:left w:val="single" w:sz="2" w:space="0" w:color="000000"/>
              <w:bottom w:val="single" w:sz="2" w:space="0" w:color="000000"/>
              <w:right w:val="single" w:sz="2" w:space="0" w:color="000000"/>
            </w:tcBorders>
            <w:tcMar>
              <w:top w:w="33" w:type="dxa"/>
              <w:left w:w="86" w:type="dxa"/>
              <w:bottom w:w="4" w:type="dxa"/>
              <w:right w:w="148" w:type="dxa"/>
            </w:tcMar>
          </w:tcPr>
          <w:p w14:paraId="66E328BD" w14:textId="77777777" w:rsidR="00932939" w:rsidRPr="0003233B" w:rsidRDefault="00932939" w:rsidP="00A91F5F">
            <w:pPr>
              <w:widowControl w:val="0"/>
              <w:numPr>
                <w:ilvl w:val="0"/>
                <w:numId w:val="1"/>
              </w:numPr>
              <w:suppressAutoHyphens/>
              <w:autoSpaceDN w:val="0"/>
              <w:spacing w:after="160" w:line="247" w:lineRule="auto"/>
              <w:textAlignment w:val="baseline"/>
              <w:rPr>
                <w:rFonts w:ascii="Arial" w:eastAsia="Calibri" w:hAnsi="Arial" w:cs="Arial"/>
                <w:color w:val="000000" w:themeColor="text1"/>
                <w:sz w:val="23"/>
                <w:szCs w:val="23"/>
              </w:rPr>
            </w:pPr>
          </w:p>
        </w:tc>
        <w:tc>
          <w:tcPr>
            <w:tcW w:w="2066" w:type="pct"/>
            <w:tcBorders>
              <w:top w:val="single" w:sz="2" w:space="0" w:color="000000"/>
              <w:left w:val="single" w:sz="2" w:space="0" w:color="000000"/>
              <w:bottom w:val="single" w:sz="2" w:space="0" w:color="000000"/>
              <w:right w:val="single" w:sz="2" w:space="0" w:color="000000"/>
            </w:tcBorders>
            <w:tcMar>
              <w:top w:w="33" w:type="dxa"/>
              <w:left w:w="86" w:type="dxa"/>
              <w:bottom w:w="4" w:type="dxa"/>
              <w:right w:w="148" w:type="dxa"/>
            </w:tcMar>
          </w:tcPr>
          <w:p w14:paraId="339EC549" w14:textId="77777777" w:rsidR="00932939" w:rsidRPr="0003233B" w:rsidRDefault="00932939" w:rsidP="00932939">
            <w:pPr>
              <w:widowControl w:val="0"/>
              <w:autoSpaceDN w:val="0"/>
              <w:spacing w:after="0" w:line="247" w:lineRule="auto"/>
              <w:ind w:left="46" w:right="17" w:hanging="7"/>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Jeżeli transfer danych odbywa się poza EOG to na jakiej podstawie prawnej?</w:t>
            </w:r>
          </w:p>
        </w:tc>
        <w:tc>
          <w:tcPr>
            <w:tcW w:w="1580" w:type="pct"/>
            <w:tcBorders>
              <w:top w:val="single" w:sz="2" w:space="0" w:color="000000"/>
              <w:left w:val="single" w:sz="2" w:space="0" w:color="000000"/>
              <w:bottom w:val="single" w:sz="2" w:space="0" w:color="000000"/>
              <w:right w:val="single" w:sz="2" w:space="0" w:color="000000"/>
            </w:tcBorders>
            <w:tcMar>
              <w:top w:w="33" w:type="dxa"/>
              <w:left w:w="86" w:type="dxa"/>
              <w:bottom w:w="4" w:type="dxa"/>
              <w:right w:w="148" w:type="dxa"/>
            </w:tcMar>
          </w:tcPr>
          <w:p w14:paraId="6D034733" w14:textId="77777777" w:rsidR="00932939" w:rsidRPr="0003233B" w:rsidRDefault="00932939" w:rsidP="00932939">
            <w:pPr>
              <w:widowControl w:val="0"/>
              <w:autoSpaceDN w:val="0"/>
              <w:spacing w:after="0" w:line="247" w:lineRule="auto"/>
              <w:ind w:left="36"/>
              <w:jc w:val="center"/>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TAK/NIE</w:t>
            </w:r>
          </w:p>
        </w:tc>
        <w:tc>
          <w:tcPr>
            <w:tcW w:w="1076" w:type="pct"/>
            <w:tcBorders>
              <w:top w:val="single" w:sz="2" w:space="0" w:color="000000"/>
              <w:left w:val="single" w:sz="2" w:space="0" w:color="000000"/>
              <w:bottom w:val="single" w:sz="2" w:space="0" w:color="000000"/>
              <w:right w:val="single" w:sz="2" w:space="0" w:color="000000"/>
            </w:tcBorders>
            <w:tcMar>
              <w:top w:w="33" w:type="dxa"/>
              <w:left w:w="86" w:type="dxa"/>
              <w:bottom w:w="4" w:type="dxa"/>
              <w:right w:w="148" w:type="dxa"/>
            </w:tcMar>
          </w:tcPr>
          <w:p w14:paraId="31CF6CE2" w14:textId="77777777" w:rsidR="00932939" w:rsidRPr="0003233B" w:rsidRDefault="00932939" w:rsidP="00932939">
            <w:pPr>
              <w:widowControl w:val="0"/>
              <w:autoSpaceDN w:val="0"/>
              <w:spacing w:after="160" w:line="247" w:lineRule="auto"/>
              <w:jc w:val="center"/>
              <w:rPr>
                <w:rFonts w:ascii="Arial" w:eastAsia="Calibri" w:hAnsi="Arial" w:cs="Arial"/>
                <w:color w:val="000000" w:themeColor="text1"/>
                <w:sz w:val="23"/>
                <w:szCs w:val="23"/>
              </w:rPr>
            </w:pPr>
          </w:p>
        </w:tc>
      </w:tr>
      <w:tr w:rsidR="000779C5" w:rsidRPr="0003233B" w14:paraId="27559E8C" w14:textId="77777777" w:rsidTr="00221DFA">
        <w:trPr>
          <w:trHeight w:val="734"/>
        </w:trPr>
        <w:tc>
          <w:tcPr>
            <w:tcW w:w="278" w:type="pct"/>
            <w:tcBorders>
              <w:top w:val="single" w:sz="2" w:space="0" w:color="000000"/>
              <w:left w:val="single" w:sz="2" w:space="0" w:color="000000"/>
              <w:bottom w:val="single" w:sz="2" w:space="0" w:color="000000"/>
              <w:right w:val="single" w:sz="2" w:space="0" w:color="000000"/>
            </w:tcBorders>
            <w:tcMar>
              <w:top w:w="33" w:type="dxa"/>
              <w:left w:w="86" w:type="dxa"/>
              <w:bottom w:w="4" w:type="dxa"/>
              <w:right w:w="148" w:type="dxa"/>
            </w:tcMar>
          </w:tcPr>
          <w:p w14:paraId="3C447DB9" w14:textId="77777777" w:rsidR="00932939" w:rsidRPr="0003233B" w:rsidRDefault="00932939" w:rsidP="00A91F5F">
            <w:pPr>
              <w:widowControl w:val="0"/>
              <w:numPr>
                <w:ilvl w:val="0"/>
                <w:numId w:val="1"/>
              </w:numPr>
              <w:suppressAutoHyphens/>
              <w:autoSpaceDN w:val="0"/>
              <w:spacing w:after="160" w:line="247" w:lineRule="auto"/>
              <w:textAlignment w:val="baseline"/>
              <w:rPr>
                <w:rFonts w:ascii="Arial" w:eastAsia="Calibri" w:hAnsi="Arial" w:cs="Arial"/>
                <w:color w:val="000000" w:themeColor="text1"/>
                <w:sz w:val="23"/>
                <w:szCs w:val="23"/>
              </w:rPr>
            </w:pPr>
          </w:p>
        </w:tc>
        <w:tc>
          <w:tcPr>
            <w:tcW w:w="2066" w:type="pct"/>
            <w:tcBorders>
              <w:top w:val="single" w:sz="2" w:space="0" w:color="000000"/>
              <w:left w:val="single" w:sz="2" w:space="0" w:color="000000"/>
              <w:bottom w:val="single" w:sz="2" w:space="0" w:color="000000"/>
              <w:right w:val="single" w:sz="2" w:space="0" w:color="000000"/>
            </w:tcBorders>
            <w:tcMar>
              <w:top w:w="33" w:type="dxa"/>
              <w:left w:w="86" w:type="dxa"/>
              <w:bottom w:w="4" w:type="dxa"/>
              <w:right w:w="148" w:type="dxa"/>
            </w:tcMar>
          </w:tcPr>
          <w:p w14:paraId="2A980471" w14:textId="77777777" w:rsidR="00932939" w:rsidRPr="0003233B" w:rsidRDefault="00932939" w:rsidP="00932939">
            <w:pPr>
              <w:widowControl w:val="0"/>
              <w:autoSpaceDN w:val="0"/>
              <w:spacing w:after="0" w:line="247" w:lineRule="auto"/>
              <w:ind w:left="39" w:right="39" w:firstLine="14"/>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Czy z dalszymi procesorami zostały zawarte umowy powierzenia przetwarzania danych i czy  stosują one  środki techniczne i organizacyjne spełniające wymogi RODO?</w:t>
            </w:r>
          </w:p>
        </w:tc>
        <w:tc>
          <w:tcPr>
            <w:tcW w:w="1580" w:type="pct"/>
            <w:tcBorders>
              <w:top w:val="single" w:sz="2" w:space="0" w:color="000000"/>
              <w:left w:val="single" w:sz="2" w:space="0" w:color="000000"/>
              <w:bottom w:val="single" w:sz="2" w:space="0" w:color="000000"/>
              <w:right w:val="single" w:sz="2" w:space="0" w:color="000000"/>
            </w:tcBorders>
            <w:tcMar>
              <w:top w:w="33" w:type="dxa"/>
              <w:left w:w="86" w:type="dxa"/>
              <w:bottom w:w="4" w:type="dxa"/>
              <w:right w:w="148" w:type="dxa"/>
            </w:tcMar>
          </w:tcPr>
          <w:p w14:paraId="24EF1B8C" w14:textId="77777777" w:rsidR="00932939" w:rsidRPr="0003233B" w:rsidRDefault="00932939" w:rsidP="00932939">
            <w:pPr>
              <w:widowControl w:val="0"/>
              <w:autoSpaceDN w:val="0"/>
              <w:spacing w:after="0" w:line="247" w:lineRule="auto"/>
              <w:ind w:left="43"/>
              <w:jc w:val="center"/>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TAK/NIE</w:t>
            </w:r>
          </w:p>
        </w:tc>
        <w:tc>
          <w:tcPr>
            <w:tcW w:w="1076" w:type="pct"/>
            <w:tcBorders>
              <w:top w:val="single" w:sz="2" w:space="0" w:color="000000"/>
              <w:left w:val="single" w:sz="2" w:space="0" w:color="000000"/>
              <w:bottom w:val="single" w:sz="2" w:space="0" w:color="000000"/>
              <w:right w:val="single" w:sz="2" w:space="0" w:color="000000"/>
            </w:tcBorders>
            <w:tcMar>
              <w:top w:w="33" w:type="dxa"/>
              <w:left w:w="86" w:type="dxa"/>
              <w:bottom w:w="4" w:type="dxa"/>
              <w:right w:w="148" w:type="dxa"/>
            </w:tcMar>
          </w:tcPr>
          <w:p w14:paraId="0400A20E" w14:textId="77777777" w:rsidR="00932939" w:rsidRPr="0003233B" w:rsidRDefault="00932939" w:rsidP="00932939">
            <w:pPr>
              <w:widowControl w:val="0"/>
              <w:autoSpaceDN w:val="0"/>
              <w:spacing w:after="160" w:line="247" w:lineRule="auto"/>
              <w:jc w:val="center"/>
              <w:rPr>
                <w:rFonts w:ascii="Arial" w:eastAsia="Calibri" w:hAnsi="Arial" w:cs="Arial"/>
                <w:color w:val="000000" w:themeColor="text1"/>
                <w:sz w:val="23"/>
                <w:szCs w:val="23"/>
              </w:rPr>
            </w:pPr>
          </w:p>
        </w:tc>
      </w:tr>
      <w:tr w:rsidR="000779C5" w:rsidRPr="0003233B" w14:paraId="311DD133" w14:textId="77777777" w:rsidTr="00221DFA">
        <w:trPr>
          <w:trHeight w:val="749"/>
        </w:trPr>
        <w:tc>
          <w:tcPr>
            <w:tcW w:w="278" w:type="pct"/>
            <w:tcBorders>
              <w:top w:val="single" w:sz="2" w:space="0" w:color="000000"/>
              <w:left w:val="single" w:sz="2" w:space="0" w:color="000000"/>
              <w:bottom w:val="single" w:sz="2" w:space="0" w:color="000000"/>
              <w:right w:val="single" w:sz="2" w:space="0" w:color="000000"/>
            </w:tcBorders>
            <w:tcMar>
              <w:top w:w="33" w:type="dxa"/>
              <w:left w:w="86" w:type="dxa"/>
              <w:bottom w:w="4" w:type="dxa"/>
              <w:right w:w="148" w:type="dxa"/>
            </w:tcMar>
          </w:tcPr>
          <w:p w14:paraId="1AB021D3" w14:textId="77777777" w:rsidR="00932939" w:rsidRPr="0003233B" w:rsidRDefault="00932939" w:rsidP="00A91F5F">
            <w:pPr>
              <w:widowControl w:val="0"/>
              <w:numPr>
                <w:ilvl w:val="0"/>
                <w:numId w:val="1"/>
              </w:numPr>
              <w:suppressAutoHyphens/>
              <w:autoSpaceDN w:val="0"/>
              <w:spacing w:after="160" w:line="247" w:lineRule="auto"/>
              <w:textAlignment w:val="baseline"/>
              <w:rPr>
                <w:rFonts w:ascii="Arial" w:eastAsia="Calibri" w:hAnsi="Arial" w:cs="Arial"/>
                <w:color w:val="000000" w:themeColor="text1"/>
                <w:sz w:val="23"/>
                <w:szCs w:val="23"/>
              </w:rPr>
            </w:pPr>
          </w:p>
        </w:tc>
        <w:tc>
          <w:tcPr>
            <w:tcW w:w="2066" w:type="pct"/>
            <w:tcBorders>
              <w:top w:val="single" w:sz="2" w:space="0" w:color="000000"/>
              <w:left w:val="single" w:sz="2" w:space="0" w:color="000000"/>
              <w:bottom w:val="single" w:sz="2" w:space="0" w:color="000000"/>
              <w:right w:val="single" w:sz="2" w:space="0" w:color="000000"/>
            </w:tcBorders>
            <w:tcMar>
              <w:top w:w="33" w:type="dxa"/>
              <w:left w:w="86" w:type="dxa"/>
              <w:bottom w:w="4" w:type="dxa"/>
              <w:right w:w="148" w:type="dxa"/>
            </w:tcMar>
          </w:tcPr>
          <w:p w14:paraId="720E61A2" w14:textId="77777777" w:rsidR="00932939" w:rsidRPr="0003233B" w:rsidRDefault="00932939" w:rsidP="00932939">
            <w:pPr>
              <w:widowControl w:val="0"/>
              <w:autoSpaceDN w:val="0"/>
              <w:spacing w:after="0" w:line="247" w:lineRule="auto"/>
              <w:ind w:left="53" w:hanging="7"/>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 xml:space="preserve">Czy Twoi pracownicy, którzy będą przetwarzać powierzone dane, mają wydane upoważnienia do przetwarzania danych osobowych oraz odebrano od nich </w:t>
            </w:r>
            <w:r w:rsidRPr="0003233B">
              <w:rPr>
                <w:rFonts w:ascii="Arial" w:eastAsia="Calibri" w:hAnsi="Arial" w:cs="Arial"/>
                <w:color w:val="000000" w:themeColor="text1"/>
                <w:sz w:val="23"/>
                <w:szCs w:val="23"/>
              </w:rPr>
              <w:lastRenderedPageBreak/>
              <w:t>zobowiązanie do zachowaniu danych w poufności/tajemnicy</w:t>
            </w:r>
          </w:p>
        </w:tc>
        <w:tc>
          <w:tcPr>
            <w:tcW w:w="1580" w:type="pct"/>
            <w:tcBorders>
              <w:top w:val="single" w:sz="2" w:space="0" w:color="000000"/>
              <w:left w:val="single" w:sz="2" w:space="0" w:color="000000"/>
              <w:bottom w:val="single" w:sz="2" w:space="0" w:color="000000"/>
              <w:right w:val="single" w:sz="2" w:space="0" w:color="000000"/>
            </w:tcBorders>
            <w:tcMar>
              <w:top w:w="33" w:type="dxa"/>
              <w:left w:w="86" w:type="dxa"/>
              <w:bottom w:w="4" w:type="dxa"/>
              <w:right w:w="148" w:type="dxa"/>
            </w:tcMar>
          </w:tcPr>
          <w:p w14:paraId="2CC476B8" w14:textId="77777777" w:rsidR="00932939" w:rsidRPr="0003233B" w:rsidRDefault="00932939" w:rsidP="00932939">
            <w:pPr>
              <w:widowControl w:val="0"/>
              <w:autoSpaceDN w:val="0"/>
              <w:spacing w:after="0" w:line="247" w:lineRule="auto"/>
              <w:ind w:left="43"/>
              <w:jc w:val="center"/>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lastRenderedPageBreak/>
              <w:t>TAK/NIE</w:t>
            </w:r>
          </w:p>
        </w:tc>
        <w:tc>
          <w:tcPr>
            <w:tcW w:w="1076" w:type="pct"/>
            <w:tcBorders>
              <w:top w:val="single" w:sz="2" w:space="0" w:color="000000"/>
              <w:left w:val="single" w:sz="2" w:space="0" w:color="000000"/>
              <w:bottom w:val="single" w:sz="2" w:space="0" w:color="000000"/>
              <w:right w:val="single" w:sz="2" w:space="0" w:color="000000"/>
            </w:tcBorders>
            <w:tcMar>
              <w:top w:w="33" w:type="dxa"/>
              <w:left w:w="86" w:type="dxa"/>
              <w:bottom w:w="4" w:type="dxa"/>
              <w:right w:w="148" w:type="dxa"/>
            </w:tcMar>
          </w:tcPr>
          <w:p w14:paraId="080B35DB" w14:textId="77777777" w:rsidR="00932939" w:rsidRPr="0003233B" w:rsidRDefault="00932939" w:rsidP="00932939">
            <w:pPr>
              <w:widowControl w:val="0"/>
              <w:autoSpaceDN w:val="0"/>
              <w:spacing w:after="160" w:line="247" w:lineRule="auto"/>
              <w:jc w:val="center"/>
              <w:rPr>
                <w:rFonts w:ascii="Arial" w:eastAsia="Calibri" w:hAnsi="Arial" w:cs="Arial"/>
                <w:color w:val="000000" w:themeColor="text1"/>
                <w:sz w:val="23"/>
                <w:szCs w:val="23"/>
              </w:rPr>
            </w:pPr>
          </w:p>
        </w:tc>
      </w:tr>
      <w:tr w:rsidR="000779C5" w:rsidRPr="0003233B" w14:paraId="3A00B845" w14:textId="77777777" w:rsidTr="00221DFA">
        <w:trPr>
          <w:trHeight w:val="631"/>
        </w:trPr>
        <w:tc>
          <w:tcPr>
            <w:tcW w:w="278" w:type="pct"/>
            <w:tcBorders>
              <w:top w:val="single" w:sz="2" w:space="0" w:color="000000"/>
              <w:left w:val="single" w:sz="2" w:space="0" w:color="000000"/>
              <w:right w:val="single" w:sz="2" w:space="0" w:color="000000"/>
            </w:tcBorders>
            <w:tcMar>
              <w:top w:w="33" w:type="dxa"/>
              <w:left w:w="86" w:type="dxa"/>
              <w:bottom w:w="4" w:type="dxa"/>
              <w:right w:w="148" w:type="dxa"/>
            </w:tcMar>
          </w:tcPr>
          <w:p w14:paraId="5FEF65AC" w14:textId="77777777" w:rsidR="00932939" w:rsidRPr="0003233B" w:rsidRDefault="00932939" w:rsidP="00A91F5F">
            <w:pPr>
              <w:widowControl w:val="0"/>
              <w:numPr>
                <w:ilvl w:val="0"/>
                <w:numId w:val="1"/>
              </w:numPr>
              <w:suppressAutoHyphens/>
              <w:autoSpaceDN w:val="0"/>
              <w:spacing w:after="160" w:line="247" w:lineRule="auto"/>
              <w:textAlignment w:val="baseline"/>
              <w:rPr>
                <w:rFonts w:ascii="Arial" w:eastAsia="Calibri" w:hAnsi="Arial" w:cs="Arial"/>
                <w:color w:val="000000" w:themeColor="text1"/>
                <w:sz w:val="23"/>
                <w:szCs w:val="23"/>
              </w:rPr>
            </w:pPr>
          </w:p>
        </w:tc>
        <w:tc>
          <w:tcPr>
            <w:tcW w:w="2066" w:type="pct"/>
            <w:tcBorders>
              <w:top w:val="single" w:sz="2" w:space="0" w:color="000000"/>
              <w:left w:val="single" w:sz="2" w:space="0" w:color="000000"/>
              <w:right w:val="single" w:sz="2" w:space="0" w:color="000000"/>
            </w:tcBorders>
            <w:tcMar>
              <w:top w:w="33" w:type="dxa"/>
              <w:left w:w="86" w:type="dxa"/>
              <w:bottom w:w="4" w:type="dxa"/>
              <w:right w:w="148" w:type="dxa"/>
            </w:tcMar>
          </w:tcPr>
          <w:p w14:paraId="7E1C50A5" w14:textId="77777777" w:rsidR="00932939" w:rsidRPr="0003233B" w:rsidRDefault="00932939" w:rsidP="00932939">
            <w:pPr>
              <w:widowControl w:val="0"/>
              <w:autoSpaceDN w:val="0"/>
              <w:spacing w:after="0" w:line="247" w:lineRule="auto"/>
              <w:ind w:left="53" w:right="39"/>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 xml:space="preserve">Czy prowadzisz rejestr czynności </w:t>
            </w:r>
          </w:p>
        </w:tc>
        <w:tc>
          <w:tcPr>
            <w:tcW w:w="1580" w:type="pct"/>
            <w:tcBorders>
              <w:top w:val="single" w:sz="2" w:space="0" w:color="000000"/>
              <w:left w:val="single" w:sz="2" w:space="0" w:color="000000"/>
              <w:right w:val="single" w:sz="2" w:space="0" w:color="000000"/>
            </w:tcBorders>
            <w:tcMar>
              <w:top w:w="33" w:type="dxa"/>
              <w:left w:w="86" w:type="dxa"/>
              <w:bottom w:w="4" w:type="dxa"/>
              <w:right w:w="148" w:type="dxa"/>
            </w:tcMar>
          </w:tcPr>
          <w:p w14:paraId="1F4ECFFE" w14:textId="77777777" w:rsidR="00932939" w:rsidRPr="0003233B" w:rsidRDefault="00932939" w:rsidP="00932939">
            <w:pPr>
              <w:widowControl w:val="0"/>
              <w:autoSpaceDN w:val="0"/>
              <w:spacing w:after="0" w:line="247" w:lineRule="auto"/>
              <w:ind w:left="50"/>
              <w:jc w:val="center"/>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TAK/NIE</w:t>
            </w:r>
          </w:p>
        </w:tc>
        <w:tc>
          <w:tcPr>
            <w:tcW w:w="1076" w:type="pct"/>
            <w:tcBorders>
              <w:top w:val="single" w:sz="2" w:space="0" w:color="000000"/>
              <w:left w:val="single" w:sz="2" w:space="0" w:color="000000"/>
              <w:right w:val="single" w:sz="2" w:space="0" w:color="000000"/>
            </w:tcBorders>
            <w:tcMar>
              <w:top w:w="33" w:type="dxa"/>
              <w:left w:w="86" w:type="dxa"/>
              <w:bottom w:w="4" w:type="dxa"/>
              <w:right w:w="148" w:type="dxa"/>
            </w:tcMar>
          </w:tcPr>
          <w:p w14:paraId="2D8DF51A" w14:textId="77777777" w:rsidR="00932939" w:rsidRPr="0003233B" w:rsidRDefault="00932939" w:rsidP="00932939">
            <w:pPr>
              <w:widowControl w:val="0"/>
              <w:autoSpaceDN w:val="0"/>
              <w:spacing w:after="160" w:line="247" w:lineRule="auto"/>
              <w:jc w:val="center"/>
              <w:rPr>
                <w:rFonts w:ascii="Arial" w:eastAsia="Calibri" w:hAnsi="Arial" w:cs="Arial"/>
                <w:color w:val="000000" w:themeColor="text1"/>
                <w:sz w:val="23"/>
                <w:szCs w:val="23"/>
              </w:rPr>
            </w:pPr>
          </w:p>
        </w:tc>
      </w:tr>
      <w:tr w:rsidR="000779C5" w:rsidRPr="0003233B" w14:paraId="15239D9A" w14:textId="77777777" w:rsidTr="00221DFA">
        <w:trPr>
          <w:trHeight w:val="853"/>
        </w:trPr>
        <w:tc>
          <w:tcPr>
            <w:tcW w:w="278" w:type="pct"/>
            <w:tcBorders>
              <w:top w:val="single" w:sz="2" w:space="0" w:color="000000"/>
              <w:left w:val="single" w:sz="2" w:space="0" w:color="000000"/>
              <w:right w:val="single" w:sz="2" w:space="0" w:color="000000"/>
            </w:tcBorders>
            <w:tcMar>
              <w:top w:w="33" w:type="dxa"/>
              <w:left w:w="86" w:type="dxa"/>
              <w:bottom w:w="4" w:type="dxa"/>
              <w:right w:w="148" w:type="dxa"/>
            </w:tcMar>
          </w:tcPr>
          <w:p w14:paraId="48A9F007" w14:textId="77777777" w:rsidR="00932939" w:rsidRPr="0003233B" w:rsidRDefault="00932939" w:rsidP="00A91F5F">
            <w:pPr>
              <w:widowControl w:val="0"/>
              <w:numPr>
                <w:ilvl w:val="0"/>
                <w:numId w:val="1"/>
              </w:numPr>
              <w:suppressAutoHyphens/>
              <w:autoSpaceDN w:val="0"/>
              <w:spacing w:after="160" w:line="247" w:lineRule="auto"/>
              <w:textAlignment w:val="baseline"/>
              <w:rPr>
                <w:rFonts w:ascii="Arial" w:eastAsia="Calibri" w:hAnsi="Arial" w:cs="Arial"/>
                <w:color w:val="000000" w:themeColor="text1"/>
                <w:sz w:val="23"/>
                <w:szCs w:val="23"/>
              </w:rPr>
            </w:pPr>
          </w:p>
        </w:tc>
        <w:tc>
          <w:tcPr>
            <w:tcW w:w="2066" w:type="pct"/>
            <w:tcBorders>
              <w:top w:val="single" w:sz="2" w:space="0" w:color="000000"/>
              <w:left w:val="single" w:sz="2" w:space="0" w:color="000000"/>
              <w:right w:val="single" w:sz="2" w:space="0" w:color="000000"/>
            </w:tcBorders>
            <w:tcMar>
              <w:top w:w="33" w:type="dxa"/>
              <w:left w:w="86" w:type="dxa"/>
              <w:bottom w:w="4" w:type="dxa"/>
              <w:right w:w="148" w:type="dxa"/>
            </w:tcMar>
          </w:tcPr>
          <w:p w14:paraId="3A6A28E4" w14:textId="77777777" w:rsidR="00932939" w:rsidRPr="0003233B" w:rsidRDefault="00932939" w:rsidP="00932939">
            <w:pPr>
              <w:widowControl w:val="0"/>
              <w:autoSpaceDN w:val="0"/>
              <w:spacing w:after="0" w:line="247" w:lineRule="auto"/>
              <w:ind w:left="53" w:right="39"/>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Czy jako podmiot przetwarzający dane osobowe prowadzisz rejestr kategorii czynności dla powierzonych operacji przetwarzania danych osobowych?</w:t>
            </w:r>
          </w:p>
        </w:tc>
        <w:tc>
          <w:tcPr>
            <w:tcW w:w="1580" w:type="pct"/>
            <w:tcBorders>
              <w:top w:val="single" w:sz="2" w:space="0" w:color="000000"/>
              <w:left w:val="single" w:sz="2" w:space="0" w:color="000000"/>
              <w:right w:val="single" w:sz="2" w:space="0" w:color="000000"/>
            </w:tcBorders>
            <w:tcMar>
              <w:top w:w="33" w:type="dxa"/>
              <w:left w:w="86" w:type="dxa"/>
              <w:bottom w:w="4" w:type="dxa"/>
              <w:right w:w="148" w:type="dxa"/>
            </w:tcMar>
          </w:tcPr>
          <w:p w14:paraId="15AF7F55" w14:textId="77777777" w:rsidR="00932939" w:rsidRPr="0003233B" w:rsidRDefault="00932939" w:rsidP="00932939">
            <w:pPr>
              <w:widowControl w:val="0"/>
              <w:autoSpaceDN w:val="0"/>
              <w:spacing w:after="0" w:line="247" w:lineRule="auto"/>
              <w:ind w:left="50"/>
              <w:jc w:val="center"/>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TAK/NIE</w:t>
            </w:r>
          </w:p>
        </w:tc>
        <w:tc>
          <w:tcPr>
            <w:tcW w:w="1076" w:type="pct"/>
            <w:tcBorders>
              <w:top w:val="single" w:sz="2" w:space="0" w:color="000000"/>
              <w:left w:val="single" w:sz="2" w:space="0" w:color="000000"/>
              <w:right w:val="single" w:sz="2" w:space="0" w:color="000000"/>
            </w:tcBorders>
            <w:tcMar>
              <w:top w:w="33" w:type="dxa"/>
              <w:left w:w="86" w:type="dxa"/>
              <w:bottom w:w="4" w:type="dxa"/>
              <w:right w:w="148" w:type="dxa"/>
            </w:tcMar>
          </w:tcPr>
          <w:p w14:paraId="08B4A4D1" w14:textId="77777777" w:rsidR="00932939" w:rsidRPr="0003233B" w:rsidRDefault="00932939" w:rsidP="00932939">
            <w:pPr>
              <w:widowControl w:val="0"/>
              <w:autoSpaceDN w:val="0"/>
              <w:spacing w:after="160" w:line="247" w:lineRule="auto"/>
              <w:jc w:val="center"/>
              <w:rPr>
                <w:rFonts w:ascii="Arial" w:eastAsia="Calibri" w:hAnsi="Arial" w:cs="Arial"/>
                <w:color w:val="000000" w:themeColor="text1"/>
                <w:sz w:val="23"/>
                <w:szCs w:val="23"/>
              </w:rPr>
            </w:pPr>
          </w:p>
        </w:tc>
      </w:tr>
      <w:tr w:rsidR="000779C5" w:rsidRPr="0003233B" w14:paraId="5BFDBBF4" w14:textId="77777777" w:rsidTr="00221DFA">
        <w:trPr>
          <w:trHeight w:val="1376"/>
        </w:trPr>
        <w:tc>
          <w:tcPr>
            <w:tcW w:w="278" w:type="pct"/>
            <w:tcBorders>
              <w:top w:val="single" w:sz="2" w:space="0" w:color="000000"/>
              <w:left w:val="single" w:sz="2" w:space="0" w:color="000000"/>
              <w:right w:val="single" w:sz="2" w:space="0" w:color="000000"/>
            </w:tcBorders>
            <w:tcMar>
              <w:top w:w="33" w:type="dxa"/>
              <w:left w:w="86" w:type="dxa"/>
              <w:bottom w:w="4" w:type="dxa"/>
              <w:right w:w="148" w:type="dxa"/>
            </w:tcMar>
          </w:tcPr>
          <w:p w14:paraId="1261CEDA" w14:textId="77777777" w:rsidR="00932939" w:rsidRPr="0003233B" w:rsidRDefault="00932939" w:rsidP="00A91F5F">
            <w:pPr>
              <w:widowControl w:val="0"/>
              <w:numPr>
                <w:ilvl w:val="0"/>
                <w:numId w:val="1"/>
              </w:numPr>
              <w:suppressAutoHyphens/>
              <w:autoSpaceDN w:val="0"/>
              <w:spacing w:after="160" w:line="247" w:lineRule="auto"/>
              <w:textAlignment w:val="baseline"/>
              <w:rPr>
                <w:rFonts w:ascii="Arial" w:eastAsia="Calibri" w:hAnsi="Arial" w:cs="Arial"/>
                <w:color w:val="000000" w:themeColor="text1"/>
                <w:sz w:val="23"/>
                <w:szCs w:val="23"/>
              </w:rPr>
            </w:pPr>
          </w:p>
        </w:tc>
        <w:tc>
          <w:tcPr>
            <w:tcW w:w="2066" w:type="pct"/>
            <w:tcBorders>
              <w:top w:val="single" w:sz="2" w:space="0" w:color="000000"/>
              <w:left w:val="single" w:sz="2" w:space="0" w:color="000000"/>
              <w:right w:val="single" w:sz="2" w:space="0" w:color="000000"/>
            </w:tcBorders>
            <w:tcMar>
              <w:top w:w="33" w:type="dxa"/>
              <w:left w:w="86" w:type="dxa"/>
              <w:bottom w:w="4" w:type="dxa"/>
              <w:right w:w="148" w:type="dxa"/>
            </w:tcMar>
          </w:tcPr>
          <w:p w14:paraId="4D49339F" w14:textId="77777777" w:rsidR="00932939" w:rsidRPr="0003233B" w:rsidRDefault="00932939" w:rsidP="00932939">
            <w:pPr>
              <w:widowControl w:val="0"/>
              <w:autoSpaceDN w:val="0"/>
              <w:spacing w:after="0" w:line="247" w:lineRule="auto"/>
              <w:ind w:left="53" w:right="39"/>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 xml:space="preserve">Czy jako podmiot przetwarzający jesteś w stanie wspomagać administratora poprzez odpowiednie środki techniczne i organizacyjne, by wywiązać się z obowiązku odpowiadania na żądanie osoby, której dane dotyczą, w zakresie wykonywania jej praw? </w:t>
            </w:r>
          </w:p>
        </w:tc>
        <w:tc>
          <w:tcPr>
            <w:tcW w:w="1580" w:type="pct"/>
            <w:tcBorders>
              <w:top w:val="single" w:sz="2" w:space="0" w:color="000000"/>
              <w:left w:val="single" w:sz="2" w:space="0" w:color="000000"/>
              <w:right w:val="single" w:sz="2" w:space="0" w:color="000000"/>
            </w:tcBorders>
            <w:tcMar>
              <w:top w:w="33" w:type="dxa"/>
              <w:left w:w="86" w:type="dxa"/>
              <w:bottom w:w="4" w:type="dxa"/>
              <w:right w:w="148" w:type="dxa"/>
            </w:tcMar>
          </w:tcPr>
          <w:p w14:paraId="0C4E3DF8" w14:textId="77777777" w:rsidR="00932939" w:rsidRPr="0003233B" w:rsidRDefault="00932939" w:rsidP="00932939">
            <w:pPr>
              <w:widowControl w:val="0"/>
              <w:autoSpaceDN w:val="0"/>
              <w:spacing w:after="0" w:line="247" w:lineRule="auto"/>
              <w:ind w:left="50"/>
              <w:jc w:val="center"/>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TAK/NIE</w:t>
            </w:r>
          </w:p>
          <w:p w14:paraId="30AC1974" w14:textId="77777777" w:rsidR="00932939" w:rsidRPr="0003233B" w:rsidRDefault="00932939" w:rsidP="00932939">
            <w:pPr>
              <w:widowControl w:val="0"/>
              <w:autoSpaceDN w:val="0"/>
              <w:spacing w:after="0" w:line="247" w:lineRule="auto"/>
              <w:ind w:left="50"/>
              <w:jc w:val="center"/>
              <w:rPr>
                <w:rFonts w:ascii="Arial" w:eastAsia="Calibri" w:hAnsi="Arial" w:cs="Arial"/>
                <w:color w:val="000000" w:themeColor="text1"/>
                <w:sz w:val="23"/>
                <w:szCs w:val="23"/>
              </w:rPr>
            </w:pPr>
          </w:p>
        </w:tc>
        <w:tc>
          <w:tcPr>
            <w:tcW w:w="1076" w:type="pct"/>
            <w:tcBorders>
              <w:top w:val="single" w:sz="2" w:space="0" w:color="000000"/>
              <w:left w:val="single" w:sz="2" w:space="0" w:color="000000"/>
              <w:right w:val="single" w:sz="2" w:space="0" w:color="000000"/>
            </w:tcBorders>
            <w:tcMar>
              <w:top w:w="33" w:type="dxa"/>
              <w:left w:w="86" w:type="dxa"/>
              <w:bottom w:w="4" w:type="dxa"/>
              <w:right w:w="148" w:type="dxa"/>
            </w:tcMar>
          </w:tcPr>
          <w:p w14:paraId="5559401F" w14:textId="77777777" w:rsidR="00932939" w:rsidRPr="0003233B" w:rsidRDefault="00932939" w:rsidP="00932939">
            <w:pPr>
              <w:widowControl w:val="0"/>
              <w:autoSpaceDN w:val="0"/>
              <w:spacing w:after="160" w:line="247" w:lineRule="auto"/>
              <w:jc w:val="center"/>
              <w:rPr>
                <w:rFonts w:ascii="Arial" w:eastAsia="Calibri" w:hAnsi="Arial" w:cs="Arial"/>
                <w:color w:val="000000" w:themeColor="text1"/>
                <w:sz w:val="23"/>
                <w:szCs w:val="23"/>
              </w:rPr>
            </w:pPr>
          </w:p>
        </w:tc>
      </w:tr>
      <w:tr w:rsidR="000779C5" w:rsidRPr="0003233B" w14:paraId="7C81FE00" w14:textId="77777777" w:rsidTr="00221DFA">
        <w:trPr>
          <w:trHeight w:val="1098"/>
        </w:trPr>
        <w:tc>
          <w:tcPr>
            <w:tcW w:w="278" w:type="pct"/>
            <w:tcBorders>
              <w:top w:val="single" w:sz="2" w:space="0" w:color="000000"/>
              <w:left w:val="single" w:sz="2" w:space="0" w:color="000000"/>
              <w:right w:val="single" w:sz="2" w:space="0" w:color="000000"/>
            </w:tcBorders>
            <w:tcMar>
              <w:top w:w="33" w:type="dxa"/>
              <w:left w:w="86" w:type="dxa"/>
              <w:bottom w:w="4" w:type="dxa"/>
              <w:right w:w="148" w:type="dxa"/>
            </w:tcMar>
          </w:tcPr>
          <w:p w14:paraId="30205F8D" w14:textId="77777777" w:rsidR="00932939" w:rsidRPr="0003233B" w:rsidRDefault="00932939" w:rsidP="00A91F5F">
            <w:pPr>
              <w:widowControl w:val="0"/>
              <w:numPr>
                <w:ilvl w:val="0"/>
                <w:numId w:val="1"/>
              </w:numPr>
              <w:suppressAutoHyphens/>
              <w:autoSpaceDN w:val="0"/>
              <w:spacing w:after="160" w:line="247" w:lineRule="auto"/>
              <w:textAlignment w:val="baseline"/>
              <w:rPr>
                <w:rFonts w:ascii="Arial" w:eastAsia="Calibri" w:hAnsi="Arial" w:cs="Arial"/>
                <w:color w:val="000000" w:themeColor="text1"/>
                <w:sz w:val="23"/>
                <w:szCs w:val="23"/>
              </w:rPr>
            </w:pPr>
          </w:p>
        </w:tc>
        <w:tc>
          <w:tcPr>
            <w:tcW w:w="2066" w:type="pct"/>
            <w:tcBorders>
              <w:top w:val="single" w:sz="2" w:space="0" w:color="000000"/>
              <w:left w:val="single" w:sz="2" w:space="0" w:color="000000"/>
              <w:right w:val="single" w:sz="2" w:space="0" w:color="000000"/>
            </w:tcBorders>
            <w:tcMar>
              <w:top w:w="33" w:type="dxa"/>
              <w:left w:w="86" w:type="dxa"/>
              <w:bottom w:w="4" w:type="dxa"/>
              <w:right w:w="148" w:type="dxa"/>
            </w:tcMar>
          </w:tcPr>
          <w:p w14:paraId="64FE6AE1" w14:textId="77777777" w:rsidR="00932939" w:rsidRPr="0003233B" w:rsidRDefault="00932939" w:rsidP="00932939">
            <w:pPr>
              <w:widowControl w:val="0"/>
              <w:autoSpaceDN w:val="0"/>
              <w:spacing w:after="0" w:line="247" w:lineRule="auto"/>
              <w:ind w:left="53" w:right="39"/>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 xml:space="preserve">Czy jako podmiot przetwarzający  dysponujesz środkami, które pozwalają na trwałe usunięcie lub zwrot wszelkich danych osobowych oraz usunięcie ich wszelkich istniejących kopii? </w:t>
            </w:r>
          </w:p>
        </w:tc>
        <w:tc>
          <w:tcPr>
            <w:tcW w:w="1580" w:type="pct"/>
            <w:tcBorders>
              <w:top w:val="single" w:sz="2" w:space="0" w:color="000000"/>
              <w:left w:val="single" w:sz="2" w:space="0" w:color="000000"/>
              <w:right w:val="single" w:sz="2" w:space="0" w:color="000000"/>
            </w:tcBorders>
            <w:tcMar>
              <w:top w:w="33" w:type="dxa"/>
              <w:left w:w="86" w:type="dxa"/>
              <w:bottom w:w="4" w:type="dxa"/>
              <w:right w:w="148" w:type="dxa"/>
            </w:tcMar>
          </w:tcPr>
          <w:p w14:paraId="0F571E98" w14:textId="77777777" w:rsidR="00932939" w:rsidRPr="0003233B" w:rsidRDefault="00932939" w:rsidP="00932939">
            <w:pPr>
              <w:widowControl w:val="0"/>
              <w:autoSpaceDN w:val="0"/>
              <w:spacing w:after="0" w:line="247" w:lineRule="auto"/>
              <w:ind w:left="50"/>
              <w:jc w:val="center"/>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 xml:space="preserve">TAK/NIE </w:t>
            </w:r>
          </w:p>
        </w:tc>
        <w:tc>
          <w:tcPr>
            <w:tcW w:w="1076" w:type="pct"/>
            <w:tcBorders>
              <w:top w:val="single" w:sz="2" w:space="0" w:color="000000"/>
              <w:left w:val="single" w:sz="2" w:space="0" w:color="000000"/>
              <w:right w:val="single" w:sz="2" w:space="0" w:color="000000"/>
            </w:tcBorders>
            <w:tcMar>
              <w:top w:w="33" w:type="dxa"/>
              <w:left w:w="86" w:type="dxa"/>
              <w:bottom w:w="4" w:type="dxa"/>
              <w:right w:w="148" w:type="dxa"/>
            </w:tcMar>
          </w:tcPr>
          <w:p w14:paraId="1C3D736E" w14:textId="77777777" w:rsidR="00932939" w:rsidRPr="0003233B" w:rsidRDefault="00932939" w:rsidP="00932939">
            <w:pPr>
              <w:widowControl w:val="0"/>
              <w:autoSpaceDN w:val="0"/>
              <w:spacing w:after="160" w:line="247" w:lineRule="auto"/>
              <w:jc w:val="center"/>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Jeśli TAK to jakie są to środki?</w:t>
            </w:r>
          </w:p>
        </w:tc>
      </w:tr>
      <w:tr w:rsidR="000779C5" w:rsidRPr="0003233B" w14:paraId="166C1086" w14:textId="77777777" w:rsidTr="00221DFA">
        <w:trPr>
          <w:trHeight w:val="994"/>
        </w:trPr>
        <w:tc>
          <w:tcPr>
            <w:tcW w:w="278" w:type="pct"/>
            <w:tcBorders>
              <w:top w:val="single" w:sz="2" w:space="0" w:color="000000"/>
              <w:left w:val="single" w:sz="2" w:space="0" w:color="000000"/>
              <w:bottom w:val="single" w:sz="2" w:space="0" w:color="000000"/>
              <w:right w:val="single" w:sz="2" w:space="0" w:color="000000"/>
            </w:tcBorders>
            <w:tcMar>
              <w:top w:w="24" w:type="dxa"/>
              <w:left w:w="101" w:type="dxa"/>
              <w:bottom w:w="0" w:type="dxa"/>
              <w:right w:w="130" w:type="dxa"/>
            </w:tcMar>
          </w:tcPr>
          <w:p w14:paraId="21FA4B4D" w14:textId="77777777" w:rsidR="00932939" w:rsidRPr="0003233B" w:rsidRDefault="00932939" w:rsidP="00A91F5F">
            <w:pPr>
              <w:widowControl w:val="0"/>
              <w:numPr>
                <w:ilvl w:val="0"/>
                <w:numId w:val="1"/>
              </w:numPr>
              <w:suppressAutoHyphens/>
              <w:autoSpaceDN w:val="0"/>
              <w:spacing w:after="160" w:line="247" w:lineRule="auto"/>
              <w:textAlignment w:val="baseline"/>
              <w:rPr>
                <w:rFonts w:ascii="Arial" w:eastAsia="Calibri" w:hAnsi="Arial" w:cs="Arial"/>
                <w:color w:val="000000" w:themeColor="text1"/>
                <w:sz w:val="23"/>
                <w:szCs w:val="23"/>
              </w:rPr>
            </w:pPr>
          </w:p>
        </w:tc>
        <w:tc>
          <w:tcPr>
            <w:tcW w:w="2066" w:type="pct"/>
            <w:tcBorders>
              <w:top w:val="single" w:sz="2" w:space="0" w:color="000000"/>
              <w:left w:val="single" w:sz="2" w:space="0" w:color="000000"/>
              <w:bottom w:val="single" w:sz="2" w:space="0" w:color="000000"/>
              <w:right w:val="single" w:sz="2" w:space="0" w:color="000000"/>
            </w:tcBorders>
            <w:tcMar>
              <w:top w:w="24" w:type="dxa"/>
              <w:left w:w="101" w:type="dxa"/>
              <w:bottom w:w="0" w:type="dxa"/>
              <w:right w:w="130" w:type="dxa"/>
            </w:tcMar>
          </w:tcPr>
          <w:p w14:paraId="1A2781D9" w14:textId="77777777" w:rsidR="00932939" w:rsidRPr="0003233B" w:rsidRDefault="00932939" w:rsidP="00932939">
            <w:pPr>
              <w:widowControl w:val="0"/>
              <w:autoSpaceDN w:val="0"/>
              <w:spacing w:after="0" w:line="247" w:lineRule="auto"/>
              <w:ind w:right="101"/>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Czy umożliwisz administratorowi lub audytorowi upoważnionemu przez administratora przeprowadzania audytów, w tym inspekcji?</w:t>
            </w:r>
          </w:p>
        </w:tc>
        <w:tc>
          <w:tcPr>
            <w:tcW w:w="1580" w:type="pct"/>
            <w:tcBorders>
              <w:top w:val="single" w:sz="2" w:space="0" w:color="000000"/>
              <w:left w:val="single" w:sz="2" w:space="0" w:color="000000"/>
              <w:bottom w:val="single" w:sz="2" w:space="0" w:color="000000"/>
              <w:right w:val="single" w:sz="2" w:space="0" w:color="000000"/>
            </w:tcBorders>
            <w:tcMar>
              <w:top w:w="24" w:type="dxa"/>
              <w:left w:w="101" w:type="dxa"/>
              <w:bottom w:w="0" w:type="dxa"/>
              <w:right w:w="130" w:type="dxa"/>
            </w:tcMar>
          </w:tcPr>
          <w:p w14:paraId="78AD1022" w14:textId="77777777" w:rsidR="00932939" w:rsidRPr="0003233B" w:rsidRDefault="00932939" w:rsidP="00932939">
            <w:pPr>
              <w:widowControl w:val="0"/>
              <w:autoSpaceDN w:val="0"/>
              <w:spacing w:after="0" w:line="247" w:lineRule="auto"/>
              <w:jc w:val="center"/>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TAK/NIE</w:t>
            </w:r>
          </w:p>
        </w:tc>
        <w:tc>
          <w:tcPr>
            <w:tcW w:w="1076" w:type="pct"/>
            <w:tcBorders>
              <w:top w:val="single" w:sz="2" w:space="0" w:color="000000"/>
              <w:left w:val="single" w:sz="2" w:space="0" w:color="000000"/>
              <w:bottom w:val="single" w:sz="2" w:space="0" w:color="000000"/>
              <w:right w:val="single" w:sz="2" w:space="0" w:color="000000"/>
            </w:tcBorders>
            <w:tcMar>
              <w:top w:w="24" w:type="dxa"/>
              <w:left w:w="101" w:type="dxa"/>
              <w:bottom w:w="0" w:type="dxa"/>
              <w:right w:w="130" w:type="dxa"/>
            </w:tcMar>
          </w:tcPr>
          <w:p w14:paraId="2250F24C" w14:textId="77777777" w:rsidR="00932939" w:rsidRPr="0003233B" w:rsidRDefault="00932939" w:rsidP="00932939">
            <w:pPr>
              <w:widowControl w:val="0"/>
              <w:autoSpaceDN w:val="0"/>
              <w:spacing w:after="160" w:line="247" w:lineRule="auto"/>
              <w:jc w:val="center"/>
              <w:rPr>
                <w:rFonts w:ascii="Arial" w:eastAsia="Calibri" w:hAnsi="Arial" w:cs="Arial"/>
                <w:color w:val="000000" w:themeColor="text1"/>
                <w:sz w:val="23"/>
                <w:szCs w:val="23"/>
              </w:rPr>
            </w:pPr>
          </w:p>
        </w:tc>
      </w:tr>
      <w:tr w:rsidR="000779C5" w:rsidRPr="0003233B" w14:paraId="0562F51A" w14:textId="77777777" w:rsidTr="00221DFA">
        <w:trPr>
          <w:trHeight w:val="994"/>
        </w:trPr>
        <w:tc>
          <w:tcPr>
            <w:tcW w:w="278" w:type="pct"/>
            <w:tcBorders>
              <w:top w:val="single" w:sz="2" w:space="0" w:color="000000"/>
              <w:left w:val="single" w:sz="2" w:space="0" w:color="000000"/>
              <w:bottom w:val="single" w:sz="2" w:space="0" w:color="000000"/>
              <w:right w:val="single" w:sz="2" w:space="0" w:color="000000"/>
            </w:tcBorders>
            <w:tcMar>
              <w:top w:w="24" w:type="dxa"/>
              <w:left w:w="101" w:type="dxa"/>
              <w:bottom w:w="0" w:type="dxa"/>
              <w:right w:w="130" w:type="dxa"/>
            </w:tcMar>
          </w:tcPr>
          <w:p w14:paraId="4AC2A006" w14:textId="77777777" w:rsidR="00932939" w:rsidRPr="0003233B" w:rsidRDefault="00932939" w:rsidP="00A91F5F">
            <w:pPr>
              <w:widowControl w:val="0"/>
              <w:numPr>
                <w:ilvl w:val="0"/>
                <w:numId w:val="1"/>
              </w:numPr>
              <w:suppressAutoHyphens/>
              <w:autoSpaceDN w:val="0"/>
              <w:spacing w:after="160" w:line="247" w:lineRule="auto"/>
              <w:textAlignment w:val="baseline"/>
              <w:rPr>
                <w:rFonts w:ascii="Arial" w:eastAsia="Calibri" w:hAnsi="Arial" w:cs="Arial"/>
                <w:color w:val="000000" w:themeColor="text1"/>
                <w:sz w:val="23"/>
                <w:szCs w:val="23"/>
              </w:rPr>
            </w:pPr>
          </w:p>
        </w:tc>
        <w:tc>
          <w:tcPr>
            <w:tcW w:w="2066" w:type="pct"/>
            <w:tcBorders>
              <w:top w:val="single" w:sz="2" w:space="0" w:color="000000"/>
              <w:left w:val="single" w:sz="2" w:space="0" w:color="000000"/>
              <w:bottom w:val="single" w:sz="2" w:space="0" w:color="000000"/>
              <w:right w:val="single" w:sz="2" w:space="0" w:color="000000"/>
            </w:tcBorders>
            <w:tcMar>
              <w:top w:w="24" w:type="dxa"/>
              <w:left w:w="101" w:type="dxa"/>
              <w:bottom w:w="0" w:type="dxa"/>
              <w:right w:w="130" w:type="dxa"/>
            </w:tcMar>
          </w:tcPr>
          <w:p w14:paraId="2781DAA0" w14:textId="77777777" w:rsidR="00932939" w:rsidRPr="0003233B" w:rsidRDefault="00932939" w:rsidP="00932939">
            <w:pPr>
              <w:widowControl w:val="0"/>
              <w:autoSpaceDN w:val="0"/>
              <w:spacing w:after="0" w:line="247" w:lineRule="auto"/>
              <w:ind w:right="101"/>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Czy jako podmiot przetwarzający dane osobowe wdrożyłeś procedury dotyczące zarządzania incydentami bezpieczeństwa?</w:t>
            </w:r>
          </w:p>
        </w:tc>
        <w:tc>
          <w:tcPr>
            <w:tcW w:w="1580" w:type="pct"/>
            <w:tcBorders>
              <w:top w:val="single" w:sz="2" w:space="0" w:color="000000"/>
              <w:left w:val="single" w:sz="2" w:space="0" w:color="000000"/>
              <w:bottom w:val="single" w:sz="2" w:space="0" w:color="000000"/>
              <w:right w:val="single" w:sz="2" w:space="0" w:color="000000"/>
            </w:tcBorders>
            <w:tcMar>
              <w:top w:w="24" w:type="dxa"/>
              <w:left w:w="101" w:type="dxa"/>
              <w:bottom w:w="0" w:type="dxa"/>
              <w:right w:w="130" w:type="dxa"/>
            </w:tcMar>
          </w:tcPr>
          <w:p w14:paraId="3BACFACD" w14:textId="77777777" w:rsidR="00932939" w:rsidRPr="0003233B" w:rsidRDefault="00932939" w:rsidP="00932939">
            <w:pPr>
              <w:widowControl w:val="0"/>
              <w:autoSpaceDN w:val="0"/>
              <w:spacing w:after="0" w:line="247" w:lineRule="auto"/>
              <w:jc w:val="center"/>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TAK/NIE</w:t>
            </w:r>
          </w:p>
        </w:tc>
        <w:tc>
          <w:tcPr>
            <w:tcW w:w="1076" w:type="pct"/>
            <w:tcBorders>
              <w:top w:val="single" w:sz="2" w:space="0" w:color="000000"/>
              <w:left w:val="single" w:sz="2" w:space="0" w:color="000000"/>
              <w:bottom w:val="single" w:sz="2" w:space="0" w:color="000000"/>
              <w:right w:val="single" w:sz="2" w:space="0" w:color="000000"/>
            </w:tcBorders>
            <w:tcMar>
              <w:top w:w="24" w:type="dxa"/>
              <w:left w:w="101" w:type="dxa"/>
              <w:bottom w:w="0" w:type="dxa"/>
              <w:right w:w="130" w:type="dxa"/>
            </w:tcMar>
          </w:tcPr>
          <w:p w14:paraId="761E59AB" w14:textId="77777777" w:rsidR="00932939" w:rsidRPr="0003233B" w:rsidRDefault="00932939" w:rsidP="00932939">
            <w:pPr>
              <w:widowControl w:val="0"/>
              <w:autoSpaceDN w:val="0"/>
              <w:spacing w:after="160" w:line="247" w:lineRule="auto"/>
              <w:jc w:val="center"/>
              <w:rPr>
                <w:rFonts w:ascii="Arial" w:eastAsia="Calibri" w:hAnsi="Arial" w:cs="Arial"/>
                <w:color w:val="000000" w:themeColor="text1"/>
                <w:sz w:val="23"/>
                <w:szCs w:val="23"/>
              </w:rPr>
            </w:pPr>
          </w:p>
        </w:tc>
      </w:tr>
      <w:tr w:rsidR="000779C5" w:rsidRPr="0003233B" w14:paraId="2EF796C8" w14:textId="77777777" w:rsidTr="00221DFA">
        <w:trPr>
          <w:trHeight w:val="994"/>
        </w:trPr>
        <w:tc>
          <w:tcPr>
            <w:tcW w:w="278" w:type="pct"/>
            <w:tcBorders>
              <w:top w:val="single" w:sz="2" w:space="0" w:color="000000"/>
              <w:left w:val="single" w:sz="2" w:space="0" w:color="000000"/>
              <w:bottom w:val="single" w:sz="2" w:space="0" w:color="000000"/>
              <w:right w:val="single" w:sz="2" w:space="0" w:color="000000"/>
            </w:tcBorders>
            <w:tcMar>
              <w:top w:w="24" w:type="dxa"/>
              <w:left w:w="101" w:type="dxa"/>
              <w:bottom w:w="0" w:type="dxa"/>
              <w:right w:w="130" w:type="dxa"/>
            </w:tcMar>
          </w:tcPr>
          <w:p w14:paraId="4061A336" w14:textId="77777777" w:rsidR="00932939" w:rsidRPr="0003233B" w:rsidRDefault="00932939" w:rsidP="00A91F5F">
            <w:pPr>
              <w:widowControl w:val="0"/>
              <w:numPr>
                <w:ilvl w:val="0"/>
                <w:numId w:val="1"/>
              </w:numPr>
              <w:suppressAutoHyphens/>
              <w:autoSpaceDN w:val="0"/>
              <w:spacing w:after="160" w:line="247" w:lineRule="auto"/>
              <w:textAlignment w:val="baseline"/>
              <w:rPr>
                <w:rFonts w:ascii="Arial" w:eastAsia="Calibri" w:hAnsi="Arial" w:cs="Arial"/>
                <w:color w:val="000000" w:themeColor="text1"/>
                <w:sz w:val="23"/>
                <w:szCs w:val="23"/>
              </w:rPr>
            </w:pPr>
          </w:p>
        </w:tc>
        <w:tc>
          <w:tcPr>
            <w:tcW w:w="2066" w:type="pct"/>
            <w:tcBorders>
              <w:top w:val="single" w:sz="2" w:space="0" w:color="000000"/>
              <w:left w:val="single" w:sz="2" w:space="0" w:color="000000"/>
              <w:bottom w:val="single" w:sz="2" w:space="0" w:color="000000"/>
              <w:right w:val="single" w:sz="2" w:space="0" w:color="000000"/>
            </w:tcBorders>
            <w:tcMar>
              <w:top w:w="24" w:type="dxa"/>
              <w:left w:w="101" w:type="dxa"/>
              <w:bottom w:w="0" w:type="dxa"/>
              <w:right w:w="130" w:type="dxa"/>
            </w:tcMar>
          </w:tcPr>
          <w:p w14:paraId="7CBF345E" w14:textId="77777777" w:rsidR="00932939" w:rsidRPr="0003233B" w:rsidRDefault="00932939" w:rsidP="00932939">
            <w:pPr>
              <w:widowControl w:val="0"/>
              <w:autoSpaceDN w:val="0"/>
              <w:spacing w:after="0" w:line="247" w:lineRule="auto"/>
              <w:ind w:right="101"/>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Czy jako podmiot przetwarzający jesteś w stanie informować administratora niezwłocznie, nie później niż w ciągu 24 godzin, o naruszeniach ochrony danych osobowych, do których u Ciebie dojdzie?</w:t>
            </w:r>
          </w:p>
        </w:tc>
        <w:tc>
          <w:tcPr>
            <w:tcW w:w="1580" w:type="pct"/>
            <w:tcBorders>
              <w:top w:val="single" w:sz="2" w:space="0" w:color="000000"/>
              <w:left w:val="single" w:sz="2" w:space="0" w:color="000000"/>
              <w:bottom w:val="single" w:sz="2" w:space="0" w:color="000000"/>
              <w:right w:val="single" w:sz="2" w:space="0" w:color="000000"/>
            </w:tcBorders>
            <w:tcMar>
              <w:top w:w="24" w:type="dxa"/>
              <w:left w:w="101" w:type="dxa"/>
              <w:bottom w:w="0" w:type="dxa"/>
              <w:right w:w="130" w:type="dxa"/>
            </w:tcMar>
          </w:tcPr>
          <w:p w14:paraId="4E48ED9D" w14:textId="77777777" w:rsidR="00932939" w:rsidRPr="0003233B" w:rsidRDefault="00932939" w:rsidP="00932939">
            <w:pPr>
              <w:widowControl w:val="0"/>
              <w:autoSpaceDN w:val="0"/>
              <w:spacing w:after="0" w:line="247" w:lineRule="auto"/>
              <w:ind w:left="29"/>
              <w:jc w:val="center"/>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TAK/NIE</w:t>
            </w:r>
          </w:p>
          <w:p w14:paraId="5ED0766D" w14:textId="77777777" w:rsidR="00932939" w:rsidRPr="0003233B" w:rsidRDefault="00932939" w:rsidP="00932939">
            <w:pPr>
              <w:widowControl w:val="0"/>
              <w:autoSpaceDN w:val="0"/>
              <w:spacing w:after="0" w:line="247" w:lineRule="auto"/>
              <w:jc w:val="center"/>
              <w:rPr>
                <w:rFonts w:ascii="Arial" w:eastAsia="Calibri" w:hAnsi="Arial" w:cs="Arial"/>
                <w:color w:val="000000" w:themeColor="text1"/>
                <w:sz w:val="23"/>
                <w:szCs w:val="23"/>
              </w:rPr>
            </w:pPr>
          </w:p>
        </w:tc>
        <w:tc>
          <w:tcPr>
            <w:tcW w:w="1076" w:type="pct"/>
            <w:tcBorders>
              <w:top w:val="single" w:sz="2" w:space="0" w:color="000000"/>
              <w:left w:val="single" w:sz="2" w:space="0" w:color="000000"/>
              <w:bottom w:val="single" w:sz="2" w:space="0" w:color="000000"/>
              <w:right w:val="single" w:sz="2" w:space="0" w:color="000000"/>
            </w:tcBorders>
            <w:tcMar>
              <w:top w:w="24" w:type="dxa"/>
              <w:left w:w="101" w:type="dxa"/>
              <w:bottom w:w="0" w:type="dxa"/>
              <w:right w:w="130" w:type="dxa"/>
            </w:tcMar>
          </w:tcPr>
          <w:p w14:paraId="7E5C1DFE" w14:textId="77777777" w:rsidR="00932939" w:rsidRPr="0003233B" w:rsidRDefault="00932939" w:rsidP="00932939">
            <w:pPr>
              <w:widowControl w:val="0"/>
              <w:autoSpaceDN w:val="0"/>
              <w:spacing w:after="160" w:line="247" w:lineRule="auto"/>
              <w:jc w:val="center"/>
              <w:rPr>
                <w:rFonts w:ascii="Arial" w:eastAsia="Calibri" w:hAnsi="Arial" w:cs="Arial"/>
                <w:color w:val="000000" w:themeColor="text1"/>
                <w:sz w:val="23"/>
                <w:szCs w:val="23"/>
              </w:rPr>
            </w:pPr>
          </w:p>
        </w:tc>
      </w:tr>
      <w:tr w:rsidR="000779C5" w:rsidRPr="0003233B" w14:paraId="2D02E578" w14:textId="77777777" w:rsidTr="00221DFA">
        <w:trPr>
          <w:trHeight w:val="1088"/>
        </w:trPr>
        <w:tc>
          <w:tcPr>
            <w:tcW w:w="278" w:type="pct"/>
            <w:tcBorders>
              <w:top w:val="single" w:sz="2" w:space="0" w:color="000000"/>
              <w:left w:val="single" w:sz="2" w:space="0" w:color="000000"/>
              <w:bottom w:val="single" w:sz="2" w:space="0" w:color="000000"/>
              <w:right w:val="single" w:sz="2" w:space="0" w:color="000000"/>
            </w:tcBorders>
            <w:tcMar>
              <w:top w:w="24" w:type="dxa"/>
              <w:left w:w="101" w:type="dxa"/>
              <w:bottom w:w="0" w:type="dxa"/>
              <w:right w:w="130" w:type="dxa"/>
            </w:tcMar>
          </w:tcPr>
          <w:p w14:paraId="6B6033B8" w14:textId="77777777" w:rsidR="00932939" w:rsidRPr="0003233B" w:rsidRDefault="00932939" w:rsidP="00A91F5F">
            <w:pPr>
              <w:widowControl w:val="0"/>
              <w:numPr>
                <w:ilvl w:val="0"/>
                <w:numId w:val="1"/>
              </w:numPr>
              <w:suppressAutoHyphens/>
              <w:autoSpaceDN w:val="0"/>
              <w:spacing w:after="160" w:line="247" w:lineRule="auto"/>
              <w:textAlignment w:val="baseline"/>
              <w:rPr>
                <w:rFonts w:ascii="Arial" w:eastAsia="Calibri" w:hAnsi="Arial" w:cs="Arial"/>
                <w:color w:val="000000" w:themeColor="text1"/>
                <w:sz w:val="23"/>
                <w:szCs w:val="23"/>
              </w:rPr>
            </w:pPr>
          </w:p>
        </w:tc>
        <w:tc>
          <w:tcPr>
            <w:tcW w:w="2066" w:type="pct"/>
            <w:tcBorders>
              <w:top w:val="single" w:sz="2" w:space="0" w:color="000000"/>
              <w:left w:val="single" w:sz="2" w:space="0" w:color="000000"/>
              <w:bottom w:val="single" w:sz="2" w:space="0" w:color="000000"/>
              <w:right w:val="single" w:sz="2" w:space="0" w:color="000000"/>
            </w:tcBorders>
            <w:tcMar>
              <w:top w:w="24" w:type="dxa"/>
              <w:left w:w="101" w:type="dxa"/>
              <w:bottom w:w="0" w:type="dxa"/>
              <w:right w:w="130" w:type="dxa"/>
            </w:tcMar>
          </w:tcPr>
          <w:p w14:paraId="64AD1B78" w14:textId="77777777" w:rsidR="00932939" w:rsidRPr="0003233B" w:rsidRDefault="00932939" w:rsidP="00932939">
            <w:pPr>
              <w:widowControl w:val="0"/>
              <w:autoSpaceDN w:val="0"/>
              <w:spacing w:after="0" w:line="247" w:lineRule="auto"/>
              <w:ind w:right="72" w:firstLine="7"/>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Czy jako podmiot przetwarzający wprowadziłeś środki zapewniające, że systemy IT używane do przetwarzania danych osobowych są zgodne z RODO oraz innymi aktami regulującymi przetwarzanie danych osobowych?</w:t>
            </w:r>
          </w:p>
        </w:tc>
        <w:tc>
          <w:tcPr>
            <w:tcW w:w="1580" w:type="pct"/>
            <w:tcBorders>
              <w:top w:val="single" w:sz="2" w:space="0" w:color="000000"/>
              <w:left w:val="single" w:sz="2" w:space="0" w:color="000000"/>
              <w:bottom w:val="single" w:sz="2" w:space="0" w:color="000000"/>
              <w:right w:val="single" w:sz="2" w:space="0" w:color="000000"/>
            </w:tcBorders>
            <w:tcMar>
              <w:top w:w="24" w:type="dxa"/>
              <w:left w:w="101" w:type="dxa"/>
              <w:bottom w:w="0" w:type="dxa"/>
              <w:right w:w="130" w:type="dxa"/>
            </w:tcMar>
          </w:tcPr>
          <w:p w14:paraId="6003ADB9" w14:textId="77777777" w:rsidR="00932939" w:rsidRPr="0003233B" w:rsidRDefault="00932939" w:rsidP="00932939">
            <w:pPr>
              <w:widowControl w:val="0"/>
              <w:autoSpaceDN w:val="0"/>
              <w:spacing w:after="0" w:line="247" w:lineRule="auto"/>
              <w:jc w:val="center"/>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TAK/NIE</w:t>
            </w:r>
          </w:p>
        </w:tc>
        <w:tc>
          <w:tcPr>
            <w:tcW w:w="1076" w:type="pct"/>
            <w:tcBorders>
              <w:top w:val="single" w:sz="2" w:space="0" w:color="000000"/>
              <w:left w:val="single" w:sz="2" w:space="0" w:color="000000"/>
              <w:bottom w:val="single" w:sz="2" w:space="0" w:color="000000"/>
              <w:right w:val="single" w:sz="2" w:space="0" w:color="000000"/>
            </w:tcBorders>
            <w:tcMar>
              <w:top w:w="24" w:type="dxa"/>
              <w:left w:w="101" w:type="dxa"/>
              <w:bottom w:w="0" w:type="dxa"/>
              <w:right w:w="130" w:type="dxa"/>
            </w:tcMar>
          </w:tcPr>
          <w:p w14:paraId="082C77F7" w14:textId="77777777" w:rsidR="00932939" w:rsidRPr="0003233B" w:rsidRDefault="00932939" w:rsidP="00932939">
            <w:pPr>
              <w:widowControl w:val="0"/>
              <w:autoSpaceDN w:val="0"/>
              <w:spacing w:after="160" w:line="247" w:lineRule="auto"/>
              <w:jc w:val="center"/>
              <w:rPr>
                <w:rFonts w:ascii="Arial" w:eastAsia="Calibri" w:hAnsi="Arial" w:cs="Arial"/>
                <w:color w:val="000000" w:themeColor="text1"/>
                <w:sz w:val="23"/>
                <w:szCs w:val="23"/>
              </w:rPr>
            </w:pPr>
          </w:p>
        </w:tc>
      </w:tr>
      <w:tr w:rsidR="000779C5" w:rsidRPr="0003233B" w14:paraId="3412AE0D" w14:textId="77777777" w:rsidTr="00221DFA">
        <w:trPr>
          <w:trHeight w:val="1104"/>
        </w:trPr>
        <w:tc>
          <w:tcPr>
            <w:tcW w:w="278" w:type="pct"/>
            <w:tcBorders>
              <w:top w:val="single" w:sz="2" w:space="0" w:color="000000"/>
              <w:left w:val="single" w:sz="2" w:space="0" w:color="000000"/>
              <w:bottom w:val="single" w:sz="2" w:space="0" w:color="000000"/>
              <w:right w:val="single" w:sz="2" w:space="0" w:color="000000"/>
            </w:tcBorders>
            <w:tcMar>
              <w:top w:w="24" w:type="dxa"/>
              <w:left w:w="101" w:type="dxa"/>
              <w:bottom w:w="0" w:type="dxa"/>
              <w:right w:w="130" w:type="dxa"/>
            </w:tcMar>
          </w:tcPr>
          <w:p w14:paraId="632A02E9" w14:textId="77777777" w:rsidR="00932939" w:rsidRPr="0003233B" w:rsidRDefault="00932939" w:rsidP="00A91F5F">
            <w:pPr>
              <w:widowControl w:val="0"/>
              <w:numPr>
                <w:ilvl w:val="0"/>
                <w:numId w:val="1"/>
              </w:numPr>
              <w:suppressAutoHyphens/>
              <w:autoSpaceDN w:val="0"/>
              <w:spacing w:after="160" w:line="247" w:lineRule="auto"/>
              <w:textAlignment w:val="baseline"/>
              <w:rPr>
                <w:rFonts w:ascii="Arial" w:eastAsia="Calibri" w:hAnsi="Arial" w:cs="Arial"/>
                <w:color w:val="000000" w:themeColor="text1"/>
                <w:sz w:val="23"/>
                <w:szCs w:val="23"/>
              </w:rPr>
            </w:pPr>
          </w:p>
        </w:tc>
        <w:tc>
          <w:tcPr>
            <w:tcW w:w="2066" w:type="pct"/>
            <w:tcBorders>
              <w:top w:val="single" w:sz="2" w:space="0" w:color="000000"/>
              <w:left w:val="single" w:sz="2" w:space="0" w:color="000000"/>
              <w:bottom w:val="single" w:sz="2" w:space="0" w:color="000000"/>
              <w:right w:val="single" w:sz="2" w:space="0" w:color="000000"/>
            </w:tcBorders>
            <w:tcMar>
              <w:top w:w="24" w:type="dxa"/>
              <w:left w:w="101" w:type="dxa"/>
              <w:bottom w:w="0" w:type="dxa"/>
              <w:right w:w="130" w:type="dxa"/>
            </w:tcMar>
          </w:tcPr>
          <w:p w14:paraId="5DBE8813" w14:textId="77777777" w:rsidR="00932939" w:rsidRPr="0003233B" w:rsidRDefault="00932939" w:rsidP="00932939">
            <w:pPr>
              <w:widowControl w:val="0"/>
              <w:autoSpaceDN w:val="0"/>
              <w:spacing w:after="0" w:line="247" w:lineRule="auto"/>
              <w:ind w:left="21" w:right="108" w:hanging="7"/>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Czy jako podmiot przetwarzający realizujesz regularne audyty z zakresu bezpieczeństwa danych osobowych? Jeżeli tak to w jakich odstępach czasu odbywają się audyty? czy możesz udostępnić raporty?</w:t>
            </w:r>
          </w:p>
        </w:tc>
        <w:tc>
          <w:tcPr>
            <w:tcW w:w="1580" w:type="pct"/>
            <w:tcBorders>
              <w:top w:val="single" w:sz="2" w:space="0" w:color="000000"/>
              <w:left w:val="single" w:sz="2" w:space="0" w:color="000000"/>
              <w:bottom w:val="single" w:sz="2" w:space="0" w:color="000000"/>
              <w:right w:val="single" w:sz="2" w:space="0" w:color="000000"/>
            </w:tcBorders>
            <w:tcMar>
              <w:top w:w="24" w:type="dxa"/>
              <w:left w:w="101" w:type="dxa"/>
              <w:bottom w:w="0" w:type="dxa"/>
              <w:right w:w="130" w:type="dxa"/>
            </w:tcMar>
          </w:tcPr>
          <w:p w14:paraId="71771C2A" w14:textId="77777777" w:rsidR="00932939" w:rsidRPr="0003233B" w:rsidRDefault="00932939" w:rsidP="00932939">
            <w:pPr>
              <w:widowControl w:val="0"/>
              <w:autoSpaceDN w:val="0"/>
              <w:spacing w:after="0" w:line="247" w:lineRule="auto"/>
              <w:ind w:left="7"/>
              <w:jc w:val="center"/>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TAK/NIE</w:t>
            </w:r>
          </w:p>
        </w:tc>
        <w:tc>
          <w:tcPr>
            <w:tcW w:w="1076" w:type="pct"/>
            <w:tcBorders>
              <w:top w:val="single" w:sz="2" w:space="0" w:color="000000"/>
              <w:left w:val="single" w:sz="2" w:space="0" w:color="000000"/>
              <w:bottom w:val="single" w:sz="2" w:space="0" w:color="000000"/>
              <w:right w:val="single" w:sz="2" w:space="0" w:color="000000"/>
            </w:tcBorders>
            <w:tcMar>
              <w:top w:w="24" w:type="dxa"/>
              <w:left w:w="101" w:type="dxa"/>
              <w:bottom w:w="0" w:type="dxa"/>
              <w:right w:w="130" w:type="dxa"/>
            </w:tcMar>
          </w:tcPr>
          <w:p w14:paraId="01805A3E" w14:textId="77777777" w:rsidR="00932939" w:rsidRPr="0003233B" w:rsidRDefault="00932939" w:rsidP="00932939">
            <w:pPr>
              <w:widowControl w:val="0"/>
              <w:autoSpaceDN w:val="0"/>
              <w:spacing w:after="160" w:line="247" w:lineRule="auto"/>
              <w:jc w:val="center"/>
              <w:rPr>
                <w:rFonts w:ascii="Arial" w:eastAsia="Calibri" w:hAnsi="Arial" w:cs="Arial"/>
                <w:color w:val="000000" w:themeColor="text1"/>
                <w:sz w:val="23"/>
                <w:szCs w:val="23"/>
              </w:rPr>
            </w:pPr>
          </w:p>
        </w:tc>
      </w:tr>
      <w:tr w:rsidR="000779C5" w:rsidRPr="0003233B" w14:paraId="1BA1FF79" w14:textId="77777777" w:rsidTr="00221DFA">
        <w:trPr>
          <w:trHeight w:val="742"/>
        </w:trPr>
        <w:tc>
          <w:tcPr>
            <w:tcW w:w="278" w:type="pct"/>
            <w:tcBorders>
              <w:top w:val="single" w:sz="2" w:space="0" w:color="000000"/>
              <w:left w:val="single" w:sz="2" w:space="0" w:color="000000"/>
              <w:bottom w:val="single" w:sz="2" w:space="0" w:color="000000"/>
              <w:right w:val="single" w:sz="2" w:space="0" w:color="000000"/>
            </w:tcBorders>
            <w:tcMar>
              <w:top w:w="24" w:type="dxa"/>
              <w:left w:w="101" w:type="dxa"/>
              <w:bottom w:w="0" w:type="dxa"/>
              <w:right w:w="130" w:type="dxa"/>
            </w:tcMar>
          </w:tcPr>
          <w:p w14:paraId="4BAC0509" w14:textId="77777777" w:rsidR="00932939" w:rsidRPr="0003233B" w:rsidRDefault="00932939" w:rsidP="00A91F5F">
            <w:pPr>
              <w:widowControl w:val="0"/>
              <w:numPr>
                <w:ilvl w:val="0"/>
                <w:numId w:val="1"/>
              </w:numPr>
              <w:suppressAutoHyphens/>
              <w:autoSpaceDN w:val="0"/>
              <w:spacing w:after="160" w:line="247" w:lineRule="auto"/>
              <w:textAlignment w:val="baseline"/>
              <w:rPr>
                <w:rFonts w:ascii="Arial" w:eastAsia="Calibri" w:hAnsi="Arial" w:cs="Arial"/>
                <w:color w:val="000000" w:themeColor="text1"/>
                <w:sz w:val="23"/>
                <w:szCs w:val="23"/>
              </w:rPr>
            </w:pPr>
          </w:p>
        </w:tc>
        <w:tc>
          <w:tcPr>
            <w:tcW w:w="2066" w:type="pct"/>
            <w:tcBorders>
              <w:top w:val="single" w:sz="2" w:space="0" w:color="000000"/>
              <w:left w:val="single" w:sz="2" w:space="0" w:color="000000"/>
              <w:bottom w:val="single" w:sz="2" w:space="0" w:color="000000"/>
              <w:right w:val="single" w:sz="2" w:space="0" w:color="000000"/>
            </w:tcBorders>
            <w:tcMar>
              <w:top w:w="24" w:type="dxa"/>
              <w:left w:w="101" w:type="dxa"/>
              <w:bottom w:w="0" w:type="dxa"/>
              <w:right w:w="130" w:type="dxa"/>
            </w:tcMar>
          </w:tcPr>
          <w:p w14:paraId="214A0738" w14:textId="77777777" w:rsidR="00932939" w:rsidRPr="0003233B" w:rsidRDefault="00932939" w:rsidP="00932939">
            <w:pPr>
              <w:widowControl w:val="0"/>
              <w:autoSpaceDN w:val="0"/>
              <w:spacing w:after="0" w:line="247" w:lineRule="auto"/>
              <w:ind w:left="29" w:right="72"/>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Czy jako podmiot przetwarzający dane osobowe posiadasz aktualny certyfikat ISO 27001 /stosujesz zatwierdzony kodeks postepowania/uzyskałeś inny certyfikat/klauzulę zgodności</w:t>
            </w:r>
          </w:p>
        </w:tc>
        <w:tc>
          <w:tcPr>
            <w:tcW w:w="1580" w:type="pct"/>
            <w:tcBorders>
              <w:top w:val="single" w:sz="2" w:space="0" w:color="000000"/>
              <w:left w:val="single" w:sz="2" w:space="0" w:color="000000"/>
              <w:bottom w:val="single" w:sz="2" w:space="0" w:color="000000"/>
              <w:right w:val="single" w:sz="2" w:space="0" w:color="000000"/>
            </w:tcBorders>
            <w:tcMar>
              <w:top w:w="24" w:type="dxa"/>
              <w:left w:w="101" w:type="dxa"/>
              <w:bottom w:w="0" w:type="dxa"/>
              <w:right w:w="130" w:type="dxa"/>
            </w:tcMar>
          </w:tcPr>
          <w:p w14:paraId="3003C284" w14:textId="77777777" w:rsidR="00932939" w:rsidRPr="0003233B" w:rsidRDefault="00932939" w:rsidP="00932939">
            <w:pPr>
              <w:widowControl w:val="0"/>
              <w:autoSpaceDN w:val="0"/>
              <w:spacing w:after="0" w:line="247" w:lineRule="auto"/>
              <w:ind w:left="22"/>
              <w:jc w:val="center"/>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TAK/NIE</w:t>
            </w:r>
          </w:p>
          <w:p w14:paraId="1B4A0D42" w14:textId="77777777" w:rsidR="00932939" w:rsidRPr="0003233B" w:rsidRDefault="00932939" w:rsidP="00932939">
            <w:pPr>
              <w:widowControl w:val="0"/>
              <w:autoSpaceDN w:val="0"/>
              <w:spacing w:after="0" w:line="247" w:lineRule="auto"/>
              <w:ind w:left="22"/>
              <w:jc w:val="center"/>
              <w:rPr>
                <w:rFonts w:ascii="Arial" w:eastAsia="Calibri" w:hAnsi="Arial" w:cs="Arial"/>
                <w:color w:val="000000" w:themeColor="text1"/>
                <w:sz w:val="23"/>
                <w:szCs w:val="23"/>
              </w:rPr>
            </w:pPr>
          </w:p>
        </w:tc>
        <w:tc>
          <w:tcPr>
            <w:tcW w:w="1076" w:type="pct"/>
            <w:tcBorders>
              <w:top w:val="single" w:sz="2" w:space="0" w:color="000000"/>
              <w:left w:val="single" w:sz="2" w:space="0" w:color="000000"/>
              <w:bottom w:val="single" w:sz="2" w:space="0" w:color="000000"/>
              <w:right w:val="single" w:sz="2" w:space="0" w:color="000000"/>
            </w:tcBorders>
            <w:tcMar>
              <w:top w:w="24" w:type="dxa"/>
              <w:left w:w="101" w:type="dxa"/>
              <w:bottom w:w="0" w:type="dxa"/>
              <w:right w:w="130" w:type="dxa"/>
            </w:tcMar>
          </w:tcPr>
          <w:p w14:paraId="02EB6583" w14:textId="77777777" w:rsidR="00932939" w:rsidRPr="0003233B" w:rsidRDefault="00932939" w:rsidP="00932939">
            <w:pPr>
              <w:widowControl w:val="0"/>
              <w:autoSpaceDN w:val="0"/>
              <w:spacing w:after="160" w:line="247" w:lineRule="auto"/>
              <w:jc w:val="center"/>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 jeśli TAK wskaż właściwe)</w:t>
            </w:r>
          </w:p>
        </w:tc>
      </w:tr>
      <w:tr w:rsidR="000779C5" w:rsidRPr="0003233B" w14:paraId="70BB3D39" w14:textId="77777777" w:rsidTr="00221DFA">
        <w:trPr>
          <w:trHeight w:val="742"/>
        </w:trPr>
        <w:tc>
          <w:tcPr>
            <w:tcW w:w="278" w:type="pct"/>
            <w:tcBorders>
              <w:top w:val="single" w:sz="2" w:space="0" w:color="000000"/>
              <w:left w:val="single" w:sz="2" w:space="0" w:color="000000"/>
              <w:bottom w:val="single" w:sz="2" w:space="0" w:color="000000"/>
              <w:right w:val="single" w:sz="2" w:space="0" w:color="000000"/>
            </w:tcBorders>
            <w:tcMar>
              <w:top w:w="24" w:type="dxa"/>
              <w:left w:w="101" w:type="dxa"/>
              <w:bottom w:w="0" w:type="dxa"/>
              <w:right w:w="130" w:type="dxa"/>
            </w:tcMar>
          </w:tcPr>
          <w:p w14:paraId="30D2973B" w14:textId="77777777" w:rsidR="00932939" w:rsidRPr="0003233B" w:rsidRDefault="00932939" w:rsidP="00A91F5F">
            <w:pPr>
              <w:widowControl w:val="0"/>
              <w:numPr>
                <w:ilvl w:val="0"/>
                <w:numId w:val="1"/>
              </w:numPr>
              <w:suppressAutoHyphens/>
              <w:autoSpaceDN w:val="0"/>
              <w:spacing w:after="160" w:line="247" w:lineRule="auto"/>
              <w:textAlignment w:val="baseline"/>
              <w:rPr>
                <w:rFonts w:ascii="Arial" w:eastAsia="Calibri" w:hAnsi="Arial" w:cs="Arial"/>
                <w:color w:val="000000" w:themeColor="text1"/>
                <w:sz w:val="23"/>
                <w:szCs w:val="23"/>
              </w:rPr>
            </w:pPr>
          </w:p>
        </w:tc>
        <w:tc>
          <w:tcPr>
            <w:tcW w:w="2066" w:type="pct"/>
            <w:tcBorders>
              <w:top w:val="single" w:sz="2" w:space="0" w:color="000000"/>
              <w:left w:val="single" w:sz="2" w:space="0" w:color="000000"/>
              <w:bottom w:val="single" w:sz="2" w:space="0" w:color="000000"/>
              <w:right w:val="single" w:sz="2" w:space="0" w:color="000000"/>
            </w:tcBorders>
            <w:tcMar>
              <w:top w:w="24" w:type="dxa"/>
              <w:left w:w="101" w:type="dxa"/>
              <w:bottom w:w="0" w:type="dxa"/>
              <w:right w:w="130" w:type="dxa"/>
            </w:tcMar>
          </w:tcPr>
          <w:p w14:paraId="1A008DD9" w14:textId="77777777" w:rsidR="00932939" w:rsidRPr="0003233B" w:rsidRDefault="00932939" w:rsidP="00932939">
            <w:pPr>
              <w:widowControl w:val="0"/>
              <w:autoSpaceDN w:val="0"/>
              <w:spacing w:after="0" w:line="247" w:lineRule="auto"/>
              <w:ind w:left="29" w:right="72"/>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 xml:space="preserve">Czy wobec ciebie jako administratora lub podmiot przetwarzający została wydana decyzja dotycząca naruszenia zasad przetwarzania danych lub toczy się postepowanie związane z naruszeniem? </w:t>
            </w:r>
          </w:p>
        </w:tc>
        <w:tc>
          <w:tcPr>
            <w:tcW w:w="1580" w:type="pct"/>
            <w:tcBorders>
              <w:top w:val="single" w:sz="2" w:space="0" w:color="000000"/>
              <w:left w:val="single" w:sz="2" w:space="0" w:color="000000"/>
              <w:bottom w:val="single" w:sz="2" w:space="0" w:color="000000"/>
              <w:right w:val="single" w:sz="2" w:space="0" w:color="000000"/>
            </w:tcBorders>
            <w:tcMar>
              <w:top w:w="24" w:type="dxa"/>
              <w:left w:w="101" w:type="dxa"/>
              <w:bottom w:w="0" w:type="dxa"/>
              <w:right w:w="130" w:type="dxa"/>
            </w:tcMar>
          </w:tcPr>
          <w:p w14:paraId="224E8863" w14:textId="77777777" w:rsidR="00932939" w:rsidRPr="0003233B" w:rsidRDefault="00932939" w:rsidP="00932939">
            <w:pPr>
              <w:widowControl w:val="0"/>
              <w:autoSpaceDN w:val="0"/>
              <w:spacing w:after="0" w:line="247" w:lineRule="auto"/>
              <w:ind w:left="22"/>
              <w:jc w:val="center"/>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TAK/NIE</w:t>
            </w:r>
          </w:p>
        </w:tc>
        <w:tc>
          <w:tcPr>
            <w:tcW w:w="1076" w:type="pct"/>
            <w:tcBorders>
              <w:top w:val="single" w:sz="2" w:space="0" w:color="000000"/>
              <w:left w:val="single" w:sz="2" w:space="0" w:color="000000"/>
              <w:bottom w:val="single" w:sz="2" w:space="0" w:color="000000"/>
              <w:right w:val="single" w:sz="2" w:space="0" w:color="000000"/>
            </w:tcBorders>
            <w:tcMar>
              <w:top w:w="24" w:type="dxa"/>
              <w:left w:w="101" w:type="dxa"/>
              <w:bottom w:w="0" w:type="dxa"/>
              <w:right w:w="130" w:type="dxa"/>
            </w:tcMar>
          </w:tcPr>
          <w:p w14:paraId="39D30D8A" w14:textId="77777777" w:rsidR="00932939" w:rsidRPr="0003233B" w:rsidRDefault="00932939" w:rsidP="00932939">
            <w:pPr>
              <w:widowControl w:val="0"/>
              <w:autoSpaceDN w:val="0"/>
              <w:spacing w:after="160" w:line="247" w:lineRule="auto"/>
              <w:jc w:val="center"/>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Jeśli TAK jakie i w jakim zakresie?</w:t>
            </w:r>
          </w:p>
        </w:tc>
      </w:tr>
    </w:tbl>
    <w:p w14:paraId="5A28A898" w14:textId="77777777" w:rsidR="00932939" w:rsidRPr="0003233B" w:rsidRDefault="00932939" w:rsidP="00932939">
      <w:pPr>
        <w:widowControl w:val="0"/>
        <w:autoSpaceDN w:val="0"/>
        <w:spacing w:after="354"/>
        <w:ind w:left="7" w:right="14"/>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*Właściwe podkreślić/uzupełnić</w:t>
      </w:r>
    </w:p>
    <w:p w14:paraId="64D8B6D8" w14:textId="77777777" w:rsidR="00932939" w:rsidRPr="0003233B" w:rsidRDefault="00932939" w:rsidP="00932939">
      <w:pPr>
        <w:widowControl w:val="0"/>
        <w:autoSpaceDN w:val="0"/>
        <w:spacing w:after="0" w:line="240" w:lineRule="auto"/>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ab/>
      </w:r>
      <w:r w:rsidRPr="0003233B">
        <w:rPr>
          <w:rFonts w:ascii="Arial" w:eastAsia="Calibri" w:hAnsi="Arial" w:cs="Arial"/>
          <w:color w:val="000000" w:themeColor="text1"/>
          <w:sz w:val="23"/>
          <w:szCs w:val="23"/>
        </w:rPr>
        <w:tab/>
      </w:r>
      <w:r w:rsidRPr="0003233B">
        <w:rPr>
          <w:rFonts w:ascii="Arial" w:eastAsia="Calibri" w:hAnsi="Arial" w:cs="Arial"/>
          <w:color w:val="000000" w:themeColor="text1"/>
          <w:sz w:val="23"/>
          <w:szCs w:val="23"/>
        </w:rPr>
        <w:tab/>
      </w:r>
      <w:r w:rsidRPr="0003233B">
        <w:rPr>
          <w:rFonts w:ascii="Arial" w:eastAsia="Calibri" w:hAnsi="Arial" w:cs="Arial"/>
          <w:color w:val="000000" w:themeColor="text1"/>
          <w:sz w:val="23"/>
          <w:szCs w:val="23"/>
        </w:rPr>
        <w:tab/>
      </w:r>
      <w:r w:rsidRPr="0003233B">
        <w:rPr>
          <w:rFonts w:ascii="Arial" w:eastAsia="Calibri" w:hAnsi="Arial" w:cs="Arial"/>
          <w:color w:val="000000" w:themeColor="text1"/>
          <w:sz w:val="23"/>
          <w:szCs w:val="23"/>
        </w:rPr>
        <w:tab/>
      </w:r>
      <w:r w:rsidRPr="0003233B">
        <w:rPr>
          <w:rFonts w:ascii="Arial" w:eastAsia="Calibri" w:hAnsi="Arial" w:cs="Arial"/>
          <w:color w:val="000000" w:themeColor="text1"/>
          <w:sz w:val="23"/>
          <w:szCs w:val="23"/>
        </w:rPr>
        <w:tab/>
      </w:r>
      <w:r w:rsidRPr="0003233B">
        <w:rPr>
          <w:rFonts w:ascii="Arial" w:eastAsia="Calibri" w:hAnsi="Arial" w:cs="Arial"/>
          <w:color w:val="000000" w:themeColor="text1"/>
          <w:sz w:val="23"/>
          <w:szCs w:val="23"/>
        </w:rPr>
        <w:tab/>
      </w:r>
      <w:r w:rsidRPr="0003233B">
        <w:rPr>
          <w:rFonts w:ascii="Arial" w:eastAsia="Calibri" w:hAnsi="Arial" w:cs="Arial"/>
          <w:color w:val="000000" w:themeColor="text1"/>
          <w:sz w:val="23"/>
          <w:szCs w:val="23"/>
        </w:rPr>
        <w:tab/>
      </w:r>
      <w:r w:rsidRPr="0003233B">
        <w:rPr>
          <w:rFonts w:ascii="Arial" w:eastAsia="Calibri" w:hAnsi="Arial" w:cs="Arial"/>
          <w:color w:val="000000" w:themeColor="text1"/>
          <w:sz w:val="23"/>
          <w:szCs w:val="23"/>
        </w:rPr>
        <w:tab/>
      </w:r>
      <w:r w:rsidRPr="0003233B">
        <w:rPr>
          <w:rFonts w:ascii="Arial" w:eastAsia="Calibri" w:hAnsi="Arial" w:cs="Arial"/>
          <w:color w:val="000000" w:themeColor="text1"/>
          <w:sz w:val="23"/>
          <w:szCs w:val="23"/>
        </w:rPr>
        <w:tab/>
      </w:r>
      <w:r w:rsidRPr="0003233B">
        <w:rPr>
          <w:rFonts w:ascii="Arial" w:eastAsia="Calibri" w:hAnsi="Arial" w:cs="Arial"/>
          <w:color w:val="000000" w:themeColor="text1"/>
          <w:sz w:val="23"/>
          <w:szCs w:val="23"/>
        </w:rPr>
        <w:tab/>
      </w:r>
      <w:r w:rsidRPr="0003233B">
        <w:rPr>
          <w:rFonts w:ascii="Arial" w:eastAsia="Calibri" w:hAnsi="Arial" w:cs="Arial"/>
          <w:color w:val="000000" w:themeColor="text1"/>
          <w:sz w:val="23"/>
          <w:szCs w:val="23"/>
        </w:rPr>
        <w:tab/>
        <w:t>…………………………………………………...</w:t>
      </w:r>
    </w:p>
    <w:p w14:paraId="68EB5E53" w14:textId="77777777" w:rsidR="00932939" w:rsidRPr="0003233B" w:rsidRDefault="00932939" w:rsidP="00932939">
      <w:pPr>
        <w:spacing w:after="0" w:line="259" w:lineRule="auto"/>
        <w:jc w:val="right"/>
        <w:rPr>
          <w:rFonts w:ascii="Arial" w:eastAsia="Calibri" w:hAnsi="Arial" w:cs="Arial"/>
          <w:i/>
          <w:iCs/>
          <w:color w:val="000000" w:themeColor="text1"/>
          <w:sz w:val="23"/>
          <w:szCs w:val="23"/>
          <w:lang w:eastAsia="pl-PL"/>
        </w:rPr>
      </w:pPr>
      <w:r w:rsidRPr="0003233B">
        <w:rPr>
          <w:rFonts w:ascii="Arial" w:eastAsia="Calibri" w:hAnsi="Arial" w:cs="Arial"/>
          <w:i/>
          <w:iCs/>
          <w:color w:val="000000" w:themeColor="text1"/>
          <w:sz w:val="23"/>
          <w:szCs w:val="23"/>
          <w:lang w:eastAsia="pl-PL"/>
        </w:rPr>
        <w:t>Podpis Podmiotu przetwarzającego</w:t>
      </w:r>
    </w:p>
    <w:p w14:paraId="288E7889" w14:textId="77777777" w:rsidR="00932939" w:rsidRPr="0003233B" w:rsidRDefault="00932939" w:rsidP="00932939">
      <w:pPr>
        <w:spacing w:after="0" w:line="259" w:lineRule="auto"/>
        <w:jc w:val="right"/>
        <w:rPr>
          <w:rFonts w:ascii="Arial" w:hAnsi="Arial" w:cs="Arial"/>
          <w:color w:val="000000" w:themeColor="text1"/>
          <w:sz w:val="23"/>
          <w:szCs w:val="23"/>
          <w:lang w:eastAsia="pl-PL"/>
        </w:rPr>
        <w:sectPr w:rsidR="00932939" w:rsidRPr="0003233B" w:rsidSect="001519D2">
          <w:headerReference w:type="default" r:id="rId10"/>
          <w:pgSz w:w="15840" w:h="12240" w:orient="landscape"/>
          <w:pgMar w:top="1417" w:right="1417" w:bottom="1417" w:left="1417" w:header="708" w:footer="708" w:gutter="0"/>
          <w:cols w:space="708"/>
          <w:noEndnote/>
          <w:docGrid w:linePitch="326"/>
        </w:sectPr>
      </w:pPr>
      <w:r w:rsidRPr="0003233B">
        <w:rPr>
          <w:rFonts w:ascii="Arial" w:eastAsia="Calibri" w:hAnsi="Arial" w:cs="Arial"/>
          <w:i/>
          <w:iCs/>
          <w:color w:val="000000" w:themeColor="text1"/>
          <w:sz w:val="23"/>
          <w:szCs w:val="23"/>
          <w:lang w:eastAsia="pl-PL"/>
        </w:rPr>
        <w:t xml:space="preserve"> (osoby/ osób uprawnionych do reprezentacji)</w:t>
      </w:r>
    </w:p>
    <w:p w14:paraId="7CB2E633" w14:textId="77777777" w:rsidR="00932939" w:rsidRPr="0003233B" w:rsidRDefault="00932939" w:rsidP="00932939">
      <w:pPr>
        <w:spacing w:after="160" w:line="259" w:lineRule="auto"/>
        <w:ind w:left="5760"/>
        <w:rPr>
          <w:rFonts w:ascii="Arial" w:eastAsia="Calibri" w:hAnsi="Arial" w:cs="Arial"/>
          <w:b/>
          <w:bCs/>
          <w:i/>
          <w:iCs/>
          <w:color w:val="000000" w:themeColor="text1"/>
          <w:sz w:val="23"/>
          <w:szCs w:val="23"/>
        </w:rPr>
      </w:pPr>
    </w:p>
    <w:tbl>
      <w:tblPr>
        <w:tblStyle w:val="Tabela-Siatka2"/>
        <w:tblW w:w="0" w:type="auto"/>
        <w:tblLook w:val="04A0" w:firstRow="1" w:lastRow="0" w:firstColumn="1" w:lastColumn="0" w:noHBand="0" w:noVBand="1"/>
      </w:tblPr>
      <w:tblGrid>
        <w:gridCol w:w="4786"/>
      </w:tblGrid>
      <w:tr w:rsidR="000779C5" w:rsidRPr="0003233B" w14:paraId="16C992C1" w14:textId="77777777" w:rsidTr="00221DFA">
        <w:trPr>
          <w:trHeight w:val="1661"/>
        </w:trPr>
        <w:tc>
          <w:tcPr>
            <w:tcW w:w="4786" w:type="dxa"/>
          </w:tcPr>
          <w:p w14:paraId="763628D6" w14:textId="77777777" w:rsidR="00932939" w:rsidRPr="0003233B" w:rsidRDefault="00932939" w:rsidP="00932939">
            <w:pPr>
              <w:spacing w:after="0" w:line="240" w:lineRule="auto"/>
              <w:jc w:val="both"/>
              <w:rPr>
                <w:rFonts w:ascii="Arial" w:hAnsi="Arial" w:cs="Arial"/>
                <w:color w:val="000000" w:themeColor="text1"/>
                <w:sz w:val="23"/>
                <w:szCs w:val="23"/>
              </w:rPr>
            </w:pPr>
            <w:r w:rsidRPr="0003233B">
              <w:rPr>
                <w:rFonts w:ascii="Arial" w:eastAsia="Calibri" w:hAnsi="Arial" w:cs="Arial"/>
                <w:color w:val="000000" w:themeColor="text1"/>
                <w:sz w:val="23"/>
                <w:szCs w:val="23"/>
              </w:rPr>
              <w:tab/>
            </w:r>
          </w:p>
        </w:tc>
      </w:tr>
    </w:tbl>
    <w:p w14:paraId="4E0FB713" w14:textId="77777777" w:rsidR="00932939" w:rsidRPr="0003233B" w:rsidRDefault="00932939" w:rsidP="00932939">
      <w:pPr>
        <w:spacing w:after="0" w:line="240" w:lineRule="auto"/>
        <w:rPr>
          <w:rFonts w:ascii="Arial" w:hAnsi="Arial" w:cs="Arial"/>
          <w:i/>
          <w:iCs/>
          <w:color w:val="000000" w:themeColor="text1"/>
          <w:sz w:val="23"/>
          <w:szCs w:val="23"/>
          <w:lang w:eastAsia="pl-PL"/>
        </w:rPr>
      </w:pPr>
      <w:r w:rsidRPr="0003233B">
        <w:rPr>
          <w:rFonts w:ascii="Arial" w:hAnsi="Arial" w:cs="Arial"/>
          <w:i/>
          <w:iCs/>
          <w:color w:val="000000" w:themeColor="text1"/>
          <w:sz w:val="23"/>
          <w:szCs w:val="23"/>
          <w:lang w:eastAsia="pl-PL"/>
        </w:rPr>
        <w:t>Pieczęć adresowa firmy Wykonawcy (lub dane adresowe Wykonawcy, NIP)</w:t>
      </w:r>
    </w:p>
    <w:p w14:paraId="4BEF4040" w14:textId="77777777" w:rsidR="00932939" w:rsidRPr="0003233B" w:rsidRDefault="00932939" w:rsidP="00932939">
      <w:pPr>
        <w:spacing w:after="160" w:line="259" w:lineRule="auto"/>
        <w:rPr>
          <w:rFonts w:ascii="Arial" w:eastAsia="Calibri" w:hAnsi="Arial" w:cs="Arial"/>
          <w:bCs/>
          <w:color w:val="000000" w:themeColor="text1"/>
          <w:sz w:val="23"/>
          <w:szCs w:val="23"/>
        </w:rPr>
      </w:pPr>
    </w:p>
    <w:p w14:paraId="3480A3C1" w14:textId="1C8B7B31" w:rsidR="00932939" w:rsidRPr="0003233B" w:rsidRDefault="00932939" w:rsidP="00932939">
      <w:pPr>
        <w:spacing w:after="160" w:line="259" w:lineRule="auto"/>
        <w:jc w:val="center"/>
        <w:rPr>
          <w:rFonts w:ascii="Arial" w:eastAsia="Calibri" w:hAnsi="Arial" w:cs="Arial"/>
          <w:bCs/>
          <w:color w:val="000000" w:themeColor="text1"/>
          <w:sz w:val="23"/>
          <w:szCs w:val="23"/>
        </w:rPr>
      </w:pPr>
      <w:r w:rsidRPr="0003233B">
        <w:rPr>
          <w:rFonts w:ascii="Arial" w:eastAsia="Calibri" w:hAnsi="Arial" w:cs="Arial"/>
          <w:b/>
          <w:bCs/>
          <w:color w:val="000000" w:themeColor="text1"/>
          <w:sz w:val="23"/>
          <w:szCs w:val="23"/>
        </w:rPr>
        <w:t>Oświadczenie dot. ochrony danych osobowych w</w:t>
      </w:r>
      <w:r w:rsidRPr="0003233B">
        <w:rPr>
          <w:rFonts w:ascii="Arial" w:eastAsia="Calibri" w:hAnsi="Arial" w:cs="Arial"/>
          <w:bCs/>
          <w:color w:val="000000" w:themeColor="text1"/>
          <w:sz w:val="23"/>
          <w:szCs w:val="23"/>
        </w:rPr>
        <w:t xml:space="preserve"> związku z realizacją zamówienia publicznego na </w:t>
      </w:r>
      <w:r w:rsidRPr="0003233B">
        <w:rPr>
          <w:rFonts w:ascii="Arial" w:eastAsia="Calibri" w:hAnsi="Arial" w:cs="Arial"/>
          <w:b/>
          <w:iCs/>
          <w:color w:val="000000" w:themeColor="text1"/>
          <w:sz w:val="23"/>
          <w:szCs w:val="23"/>
        </w:rPr>
        <w:t>„ ………………………… ”</w:t>
      </w:r>
    </w:p>
    <w:p w14:paraId="4616E80C" w14:textId="77777777" w:rsidR="00932939" w:rsidRPr="0003233B" w:rsidRDefault="00932939" w:rsidP="00932939">
      <w:pPr>
        <w:spacing w:after="160" w:line="259" w:lineRule="auto"/>
        <w:rPr>
          <w:rFonts w:ascii="Arial" w:eastAsia="Calibri" w:hAnsi="Arial" w:cs="Arial"/>
          <w:bCs/>
          <w:color w:val="000000" w:themeColor="text1"/>
          <w:sz w:val="23"/>
          <w:szCs w:val="23"/>
        </w:rPr>
      </w:pPr>
      <w:r w:rsidRPr="0003233B">
        <w:rPr>
          <w:rFonts w:ascii="Arial" w:eastAsia="Calibri" w:hAnsi="Arial" w:cs="Arial"/>
          <w:bCs/>
          <w:color w:val="000000" w:themeColor="text1"/>
          <w:sz w:val="23"/>
          <w:szCs w:val="23"/>
        </w:rPr>
        <w:t>oświadczam pod rygorem odpowiedzialności karnej z art. 233 § 1 Kodeksu karnego, iż:</w:t>
      </w:r>
    </w:p>
    <w:p w14:paraId="77D0F264" w14:textId="77777777" w:rsidR="00932939" w:rsidRPr="0003233B" w:rsidRDefault="00932939" w:rsidP="00A91F5F">
      <w:pPr>
        <w:numPr>
          <w:ilvl w:val="0"/>
          <w:numId w:val="3"/>
        </w:numPr>
        <w:spacing w:after="160" w:line="259" w:lineRule="auto"/>
        <w:rPr>
          <w:rFonts w:ascii="Arial" w:eastAsia="Calibri" w:hAnsi="Arial" w:cs="Arial"/>
          <w:bCs/>
          <w:color w:val="000000" w:themeColor="text1"/>
          <w:sz w:val="23"/>
          <w:szCs w:val="23"/>
        </w:rPr>
      </w:pPr>
      <w:r w:rsidRPr="0003233B">
        <w:rPr>
          <w:rFonts w:ascii="Arial" w:eastAsia="Calibri" w:hAnsi="Arial" w:cs="Arial"/>
          <w:bCs/>
          <w:color w:val="000000" w:themeColor="text1"/>
          <w:sz w:val="23"/>
          <w:szCs w:val="23"/>
        </w:rPr>
        <w:t xml:space="preserve">Przetwarzam dane osobowe w oparciu o przeprowadzone szacowanie ryzyka dla ochrony danych osobowych zgodnie z art. 35 RODO. </w:t>
      </w:r>
    </w:p>
    <w:p w14:paraId="25EFE4F5" w14:textId="77777777" w:rsidR="00932939" w:rsidRPr="0003233B" w:rsidRDefault="00932939" w:rsidP="00A91F5F">
      <w:pPr>
        <w:numPr>
          <w:ilvl w:val="0"/>
          <w:numId w:val="3"/>
        </w:numPr>
        <w:spacing w:after="160" w:line="259" w:lineRule="auto"/>
        <w:rPr>
          <w:rFonts w:ascii="Arial" w:eastAsia="Calibri" w:hAnsi="Arial" w:cs="Arial"/>
          <w:bCs/>
          <w:color w:val="000000" w:themeColor="text1"/>
          <w:sz w:val="23"/>
          <w:szCs w:val="23"/>
        </w:rPr>
      </w:pPr>
      <w:r w:rsidRPr="0003233B">
        <w:rPr>
          <w:rFonts w:ascii="Arial" w:eastAsia="Calibri" w:hAnsi="Arial" w:cs="Arial"/>
          <w:bCs/>
          <w:color w:val="000000" w:themeColor="text1"/>
          <w:sz w:val="23"/>
          <w:szCs w:val="23"/>
        </w:rPr>
        <w:t>Prowadzę rejestr czynności administratora – art. 30 ust. 1 RODO</w:t>
      </w:r>
    </w:p>
    <w:p w14:paraId="7F2F63F1" w14:textId="77777777" w:rsidR="00932939" w:rsidRPr="0003233B" w:rsidRDefault="00932939" w:rsidP="00A91F5F">
      <w:pPr>
        <w:numPr>
          <w:ilvl w:val="0"/>
          <w:numId w:val="3"/>
        </w:numPr>
        <w:spacing w:after="160" w:line="259" w:lineRule="auto"/>
        <w:rPr>
          <w:rFonts w:ascii="Arial" w:eastAsia="Calibri" w:hAnsi="Arial" w:cs="Arial"/>
          <w:bCs/>
          <w:color w:val="000000" w:themeColor="text1"/>
          <w:sz w:val="23"/>
          <w:szCs w:val="23"/>
        </w:rPr>
      </w:pPr>
      <w:r w:rsidRPr="0003233B">
        <w:rPr>
          <w:rFonts w:ascii="Arial" w:eastAsia="Calibri" w:hAnsi="Arial" w:cs="Arial"/>
          <w:bCs/>
          <w:color w:val="000000" w:themeColor="text1"/>
          <w:sz w:val="23"/>
          <w:szCs w:val="23"/>
        </w:rPr>
        <w:t xml:space="preserve">Prowadzę prowadzi rejestr wszystkich kategorii czynności przetwarzania dokonywanych </w:t>
      </w:r>
      <w:r w:rsidRPr="0003233B">
        <w:rPr>
          <w:rFonts w:ascii="Arial" w:eastAsia="Calibri" w:hAnsi="Arial" w:cs="Arial"/>
          <w:bCs/>
          <w:color w:val="000000" w:themeColor="text1"/>
          <w:sz w:val="23"/>
          <w:szCs w:val="23"/>
        </w:rPr>
        <w:br/>
        <w:t>w imieniu administratora – art. 30 ust. 2 RODO</w:t>
      </w:r>
    </w:p>
    <w:p w14:paraId="581A05B1" w14:textId="77777777" w:rsidR="00932939" w:rsidRPr="0003233B" w:rsidRDefault="00932939" w:rsidP="00A91F5F">
      <w:pPr>
        <w:numPr>
          <w:ilvl w:val="0"/>
          <w:numId w:val="3"/>
        </w:numPr>
        <w:spacing w:after="160" w:line="259" w:lineRule="auto"/>
        <w:rPr>
          <w:rFonts w:ascii="Arial" w:eastAsia="Calibri" w:hAnsi="Arial" w:cs="Arial"/>
          <w:bCs/>
          <w:color w:val="000000" w:themeColor="text1"/>
          <w:sz w:val="23"/>
          <w:szCs w:val="23"/>
        </w:rPr>
      </w:pPr>
      <w:r w:rsidRPr="0003233B">
        <w:rPr>
          <w:rFonts w:ascii="Arial" w:eastAsia="Calibri" w:hAnsi="Arial" w:cs="Arial"/>
          <w:bCs/>
          <w:color w:val="000000" w:themeColor="text1"/>
          <w:sz w:val="23"/>
          <w:szCs w:val="23"/>
        </w:rPr>
        <w:t xml:space="preserve">Wdrożyłem odpowiednie środki techniczne i organizacyjne, aby przetwarzanie danych osobowych odbywało się zgodnie z RODO oraz jeśli jest to proporcjonalne w stosunku do czynności przetwarzania wdrożył odpowiednie polityki ochrony danych art. 24 RODO. </w:t>
      </w:r>
    </w:p>
    <w:p w14:paraId="79593BED" w14:textId="77777777" w:rsidR="00932939" w:rsidRPr="0003233B" w:rsidRDefault="00932939" w:rsidP="00A91F5F">
      <w:pPr>
        <w:numPr>
          <w:ilvl w:val="0"/>
          <w:numId w:val="3"/>
        </w:numPr>
        <w:spacing w:after="160" w:line="259" w:lineRule="auto"/>
        <w:rPr>
          <w:rFonts w:ascii="Arial" w:eastAsia="Calibri" w:hAnsi="Arial" w:cs="Arial"/>
          <w:bCs/>
          <w:color w:val="000000" w:themeColor="text1"/>
          <w:sz w:val="23"/>
          <w:szCs w:val="23"/>
        </w:rPr>
      </w:pPr>
      <w:r w:rsidRPr="0003233B">
        <w:rPr>
          <w:rFonts w:ascii="Arial" w:eastAsia="Calibri" w:hAnsi="Arial" w:cs="Arial"/>
          <w:bCs/>
          <w:color w:val="000000" w:themeColor="text1"/>
          <w:sz w:val="23"/>
          <w:szCs w:val="23"/>
        </w:rPr>
        <w:t>Wobec mnie nie została wydana decyzja dotycząca naruszenia zasad przetwarzania danych osobowych.</w:t>
      </w:r>
    </w:p>
    <w:p w14:paraId="6F5CF120" w14:textId="77777777" w:rsidR="00932939" w:rsidRPr="0003233B" w:rsidRDefault="00932939" w:rsidP="00A91F5F">
      <w:pPr>
        <w:numPr>
          <w:ilvl w:val="0"/>
          <w:numId w:val="3"/>
        </w:numPr>
        <w:spacing w:after="160" w:line="259" w:lineRule="auto"/>
        <w:rPr>
          <w:rFonts w:ascii="Arial" w:eastAsia="Calibri" w:hAnsi="Arial" w:cs="Arial"/>
          <w:bCs/>
          <w:color w:val="000000" w:themeColor="text1"/>
          <w:sz w:val="23"/>
          <w:szCs w:val="23"/>
        </w:rPr>
      </w:pPr>
      <w:r w:rsidRPr="0003233B">
        <w:rPr>
          <w:rFonts w:ascii="Arial" w:eastAsia="Calibri" w:hAnsi="Arial" w:cs="Arial"/>
          <w:bCs/>
          <w:color w:val="000000" w:themeColor="text1"/>
          <w:sz w:val="23"/>
          <w:szCs w:val="23"/>
        </w:rPr>
        <w:t xml:space="preserve">W ramach umów powierzenia przetwarzania danych korzystam i w trakcie realizacji umowy w sprawie zamówienia publicznego będę korzystał z usług innych podmiotów przetwarzających, z którymi podpiszę umowę powierzenia przetwarzania danych. </w:t>
      </w:r>
    </w:p>
    <w:p w14:paraId="5B9B468B" w14:textId="77777777" w:rsidR="00932939" w:rsidRPr="0003233B" w:rsidRDefault="00932939" w:rsidP="00932939">
      <w:pPr>
        <w:spacing w:after="160" w:line="259" w:lineRule="auto"/>
        <w:rPr>
          <w:rFonts w:ascii="Arial" w:eastAsia="Calibri" w:hAnsi="Arial" w:cs="Arial"/>
          <w:bCs/>
          <w:color w:val="000000" w:themeColor="text1"/>
          <w:sz w:val="23"/>
          <w:szCs w:val="23"/>
        </w:rPr>
      </w:pPr>
    </w:p>
    <w:p w14:paraId="6EEE2E51" w14:textId="77777777" w:rsidR="00932939" w:rsidRPr="0003233B" w:rsidRDefault="00932939" w:rsidP="00932939">
      <w:pPr>
        <w:widowControl w:val="0"/>
        <w:autoSpaceDN w:val="0"/>
        <w:spacing w:after="0" w:line="240" w:lineRule="auto"/>
        <w:ind w:left="5760"/>
        <w:rPr>
          <w:rFonts w:ascii="Arial" w:eastAsia="Calibri" w:hAnsi="Arial" w:cs="Arial"/>
          <w:color w:val="000000" w:themeColor="text1"/>
          <w:sz w:val="23"/>
          <w:szCs w:val="23"/>
        </w:rPr>
      </w:pPr>
    </w:p>
    <w:p w14:paraId="4273C1E0" w14:textId="53B094BC" w:rsidR="00932939" w:rsidRPr="0003233B" w:rsidRDefault="00932939" w:rsidP="00932939">
      <w:pPr>
        <w:widowControl w:val="0"/>
        <w:autoSpaceDN w:val="0"/>
        <w:spacing w:after="0" w:line="240" w:lineRule="auto"/>
        <w:ind w:left="5760"/>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w:t>
      </w:r>
    </w:p>
    <w:p w14:paraId="6DE1904E" w14:textId="77777777" w:rsidR="00932939" w:rsidRPr="0003233B" w:rsidRDefault="00932939" w:rsidP="00932939">
      <w:pPr>
        <w:spacing w:after="0" w:line="259" w:lineRule="auto"/>
        <w:jc w:val="right"/>
        <w:rPr>
          <w:rFonts w:ascii="Arial" w:eastAsia="Calibri" w:hAnsi="Arial" w:cs="Arial"/>
          <w:i/>
          <w:iCs/>
          <w:color w:val="000000" w:themeColor="text1"/>
          <w:sz w:val="23"/>
          <w:szCs w:val="23"/>
          <w:lang w:eastAsia="pl-PL"/>
        </w:rPr>
      </w:pPr>
      <w:r w:rsidRPr="0003233B">
        <w:rPr>
          <w:rFonts w:ascii="Arial" w:eastAsia="Calibri" w:hAnsi="Arial" w:cs="Arial"/>
          <w:i/>
          <w:iCs/>
          <w:color w:val="000000" w:themeColor="text1"/>
          <w:sz w:val="23"/>
          <w:szCs w:val="23"/>
          <w:lang w:eastAsia="pl-PL"/>
        </w:rPr>
        <w:t>Podpis Podmiotu przetwarzającego</w:t>
      </w:r>
    </w:p>
    <w:p w14:paraId="0169E9B0" w14:textId="77777777" w:rsidR="00932939" w:rsidRPr="0003233B" w:rsidRDefault="00932939" w:rsidP="00932939">
      <w:pPr>
        <w:spacing w:after="0" w:line="259" w:lineRule="auto"/>
        <w:jc w:val="right"/>
        <w:rPr>
          <w:rFonts w:ascii="Arial" w:eastAsia="Calibri" w:hAnsi="Arial" w:cs="Arial"/>
          <w:i/>
          <w:iCs/>
          <w:color w:val="000000" w:themeColor="text1"/>
          <w:sz w:val="23"/>
          <w:szCs w:val="23"/>
        </w:rPr>
      </w:pPr>
      <w:r w:rsidRPr="0003233B">
        <w:rPr>
          <w:rFonts w:ascii="Arial" w:eastAsia="Calibri" w:hAnsi="Arial" w:cs="Arial"/>
          <w:i/>
          <w:iCs/>
          <w:color w:val="000000" w:themeColor="text1"/>
          <w:sz w:val="23"/>
          <w:szCs w:val="23"/>
          <w:lang w:eastAsia="pl-PL"/>
        </w:rPr>
        <w:t xml:space="preserve"> (osoby/ osób uprawnionych do reprezentacji</w:t>
      </w:r>
    </w:p>
    <w:p w14:paraId="5736C766" w14:textId="77777777" w:rsidR="00932939" w:rsidRPr="0003233B" w:rsidRDefault="00932939" w:rsidP="00932939">
      <w:pPr>
        <w:spacing w:after="160" w:line="259" w:lineRule="auto"/>
        <w:rPr>
          <w:rFonts w:ascii="Arial" w:eastAsia="Calibri" w:hAnsi="Arial" w:cs="Arial"/>
          <w:bCs/>
          <w:color w:val="000000" w:themeColor="text1"/>
          <w:sz w:val="23"/>
          <w:szCs w:val="23"/>
        </w:rPr>
      </w:pPr>
    </w:p>
    <w:p w14:paraId="6B8C7250" w14:textId="77777777" w:rsidR="00932939" w:rsidRPr="0003233B" w:rsidRDefault="00932939" w:rsidP="00932939">
      <w:pPr>
        <w:spacing w:after="160" w:line="259" w:lineRule="auto"/>
        <w:rPr>
          <w:rFonts w:ascii="Arial" w:hAnsi="Arial" w:cs="Arial"/>
          <w:color w:val="000000" w:themeColor="text1"/>
          <w:sz w:val="23"/>
          <w:szCs w:val="23"/>
          <w:lang w:eastAsia="pl-PL"/>
        </w:rPr>
      </w:pPr>
    </w:p>
    <w:p w14:paraId="060A5FB3" w14:textId="77777777" w:rsidR="00932939" w:rsidRPr="0003233B" w:rsidRDefault="00932939" w:rsidP="00932939">
      <w:pPr>
        <w:spacing w:after="160" w:line="259" w:lineRule="auto"/>
        <w:rPr>
          <w:rFonts w:ascii="Arial" w:hAnsi="Arial" w:cs="Arial"/>
          <w:color w:val="000000" w:themeColor="text1"/>
          <w:sz w:val="23"/>
          <w:szCs w:val="23"/>
          <w:lang w:eastAsia="pl-PL"/>
        </w:rPr>
      </w:pPr>
    </w:p>
    <w:p w14:paraId="57061A96" w14:textId="77777777" w:rsidR="00932939" w:rsidRPr="0003233B" w:rsidRDefault="00932939" w:rsidP="00932939">
      <w:pPr>
        <w:jc w:val="right"/>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ab/>
      </w:r>
      <w:r w:rsidRPr="0003233B">
        <w:rPr>
          <w:rFonts w:ascii="Arial" w:eastAsia="Calibri" w:hAnsi="Arial" w:cs="Arial"/>
          <w:color w:val="000000" w:themeColor="text1"/>
          <w:sz w:val="23"/>
          <w:szCs w:val="23"/>
        </w:rPr>
        <w:tab/>
      </w:r>
      <w:r w:rsidRPr="0003233B">
        <w:rPr>
          <w:rFonts w:ascii="Arial" w:eastAsia="Calibri" w:hAnsi="Arial" w:cs="Arial"/>
          <w:color w:val="000000" w:themeColor="text1"/>
          <w:sz w:val="23"/>
          <w:szCs w:val="23"/>
        </w:rPr>
        <w:tab/>
      </w:r>
    </w:p>
    <w:p w14:paraId="2036CE0D" w14:textId="77777777" w:rsidR="00932939" w:rsidRPr="0003233B" w:rsidRDefault="00932939" w:rsidP="00932939">
      <w:pPr>
        <w:jc w:val="right"/>
        <w:rPr>
          <w:rFonts w:ascii="Arial" w:hAnsi="Arial" w:cs="Arial"/>
          <w:color w:val="000000" w:themeColor="text1"/>
          <w:sz w:val="23"/>
          <w:szCs w:val="23"/>
          <w:lang w:eastAsia="pl-PL"/>
        </w:rPr>
      </w:pPr>
    </w:p>
    <w:p w14:paraId="0DCB5DA4" w14:textId="77777777" w:rsidR="00C1092F" w:rsidRPr="0003233B" w:rsidRDefault="00C1092F" w:rsidP="00932939">
      <w:pPr>
        <w:jc w:val="right"/>
        <w:rPr>
          <w:rFonts w:ascii="Arial" w:hAnsi="Arial" w:cs="Arial"/>
          <w:color w:val="000000" w:themeColor="text1"/>
          <w:sz w:val="23"/>
          <w:szCs w:val="23"/>
          <w:lang w:eastAsia="pl-PL"/>
        </w:rPr>
        <w:sectPr w:rsidR="00C1092F" w:rsidRPr="0003233B" w:rsidSect="009E6AE3">
          <w:pgSz w:w="11906" w:h="16838"/>
          <w:pgMar w:top="1417" w:right="1417" w:bottom="1417" w:left="1417" w:header="708" w:footer="708" w:gutter="0"/>
          <w:cols w:space="708"/>
          <w:docGrid w:linePitch="360"/>
        </w:sectPr>
      </w:pPr>
    </w:p>
    <w:p w14:paraId="718B8F3A" w14:textId="77777777" w:rsidR="00932939" w:rsidRPr="0003233B" w:rsidRDefault="00932939" w:rsidP="00932939">
      <w:pPr>
        <w:jc w:val="right"/>
        <w:rPr>
          <w:rFonts w:ascii="Arial" w:hAnsi="Arial" w:cs="Arial"/>
          <w:color w:val="000000" w:themeColor="text1"/>
          <w:sz w:val="23"/>
          <w:szCs w:val="23"/>
          <w:lang w:eastAsia="pl-PL"/>
        </w:rPr>
      </w:pPr>
      <w:r w:rsidRPr="0003233B">
        <w:rPr>
          <w:rFonts w:ascii="Arial" w:hAnsi="Arial" w:cs="Arial"/>
          <w:color w:val="000000" w:themeColor="text1"/>
          <w:sz w:val="23"/>
          <w:szCs w:val="23"/>
          <w:lang w:eastAsia="pl-PL"/>
        </w:rPr>
        <w:lastRenderedPageBreak/>
        <w:t>……</w:t>
      </w:r>
      <w:r w:rsidRPr="0003233B">
        <w:rPr>
          <w:rFonts w:ascii="Arial" w:eastAsia="Calibri" w:hAnsi="Arial" w:cs="Arial"/>
          <w:color w:val="000000" w:themeColor="text1"/>
          <w:sz w:val="23"/>
          <w:szCs w:val="23"/>
        </w:rPr>
        <w:t>……………. dnia, ………………</w:t>
      </w:r>
    </w:p>
    <w:tbl>
      <w:tblPr>
        <w:tblStyle w:val="Tabela-Siatka2"/>
        <w:tblW w:w="0" w:type="auto"/>
        <w:tblLook w:val="04A0" w:firstRow="1" w:lastRow="0" w:firstColumn="1" w:lastColumn="0" w:noHBand="0" w:noVBand="1"/>
      </w:tblPr>
      <w:tblGrid>
        <w:gridCol w:w="4786"/>
      </w:tblGrid>
      <w:tr w:rsidR="000779C5" w:rsidRPr="0003233B" w14:paraId="09F4C826" w14:textId="77777777" w:rsidTr="00221DFA">
        <w:trPr>
          <w:trHeight w:val="1661"/>
        </w:trPr>
        <w:tc>
          <w:tcPr>
            <w:tcW w:w="4786" w:type="dxa"/>
          </w:tcPr>
          <w:p w14:paraId="1202A15B" w14:textId="77777777" w:rsidR="00932939" w:rsidRPr="0003233B" w:rsidRDefault="00932939" w:rsidP="00932939">
            <w:pPr>
              <w:spacing w:after="0" w:line="240" w:lineRule="auto"/>
              <w:jc w:val="both"/>
              <w:rPr>
                <w:rFonts w:ascii="Arial" w:hAnsi="Arial" w:cs="Arial"/>
                <w:color w:val="000000" w:themeColor="text1"/>
                <w:sz w:val="23"/>
                <w:szCs w:val="23"/>
              </w:rPr>
            </w:pPr>
            <w:r w:rsidRPr="0003233B">
              <w:rPr>
                <w:rFonts w:ascii="Arial" w:eastAsia="Calibri" w:hAnsi="Arial" w:cs="Arial"/>
                <w:color w:val="000000" w:themeColor="text1"/>
                <w:sz w:val="23"/>
                <w:szCs w:val="23"/>
              </w:rPr>
              <w:tab/>
            </w:r>
          </w:p>
        </w:tc>
      </w:tr>
    </w:tbl>
    <w:p w14:paraId="0EAF141A" w14:textId="77777777" w:rsidR="00932939" w:rsidRPr="0003233B" w:rsidRDefault="00932939" w:rsidP="00932939">
      <w:pPr>
        <w:spacing w:after="0" w:line="240" w:lineRule="auto"/>
        <w:rPr>
          <w:rFonts w:ascii="Arial" w:hAnsi="Arial" w:cs="Arial"/>
          <w:i/>
          <w:iCs/>
          <w:color w:val="000000" w:themeColor="text1"/>
          <w:sz w:val="23"/>
          <w:szCs w:val="23"/>
          <w:lang w:eastAsia="pl-PL"/>
        </w:rPr>
      </w:pPr>
      <w:r w:rsidRPr="0003233B">
        <w:rPr>
          <w:rFonts w:ascii="Arial" w:hAnsi="Arial" w:cs="Arial"/>
          <w:i/>
          <w:iCs/>
          <w:color w:val="000000" w:themeColor="text1"/>
          <w:sz w:val="23"/>
          <w:szCs w:val="23"/>
          <w:lang w:eastAsia="pl-PL"/>
        </w:rPr>
        <w:t>Pieczęć adresowa firmy Wykonawcy (lub dane adresowe Wykonawcy, NIP)</w:t>
      </w:r>
    </w:p>
    <w:p w14:paraId="6DA2E90F" w14:textId="77777777" w:rsidR="00932939" w:rsidRPr="0003233B" w:rsidRDefault="00932939" w:rsidP="00932939">
      <w:pPr>
        <w:spacing w:after="160" w:line="480" w:lineRule="auto"/>
        <w:rPr>
          <w:rFonts w:ascii="Arial" w:hAnsi="Arial" w:cs="Arial"/>
          <w:color w:val="000000" w:themeColor="text1"/>
          <w:sz w:val="23"/>
          <w:szCs w:val="23"/>
          <w:lang w:eastAsia="pl-PL"/>
        </w:rPr>
      </w:pPr>
      <w:r w:rsidRPr="0003233B">
        <w:rPr>
          <w:rFonts w:ascii="Arial" w:hAnsi="Arial" w:cs="Arial"/>
          <w:color w:val="000000" w:themeColor="text1"/>
          <w:sz w:val="23"/>
          <w:szCs w:val="23"/>
          <w:lang w:eastAsia="pl-PL"/>
        </w:rPr>
        <w:t xml:space="preserve">                                                          </w:t>
      </w:r>
    </w:p>
    <w:p w14:paraId="1DD3C675" w14:textId="77777777" w:rsidR="00932939" w:rsidRPr="0003233B" w:rsidRDefault="00932939" w:rsidP="00932939">
      <w:pPr>
        <w:spacing w:after="160" w:line="259" w:lineRule="auto"/>
        <w:ind w:left="4247" w:firstLine="709"/>
        <w:rPr>
          <w:rFonts w:ascii="Arial" w:hAnsi="Arial" w:cs="Arial"/>
          <w:color w:val="000000" w:themeColor="text1"/>
          <w:sz w:val="23"/>
          <w:szCs w:val="23"/>
          <w:lang w:eastAsia="pl-PL"/>
        </w:rPr>
      </w:pPr>
      <w:r w:rsidRPr="0003233B">
        <w:rPr>
          <w:rFonts w:ascii="Arial" w:hAnsi="Arial" w:cs="Arial"/>
          <w:color w:val="000000" w:themeColor="text1"/>
          <w:sz w:val="23"/>
          <w:szCs w:val="23"/>
          <w:lang w:eastAsia="pl-PL"/>
        </w:rPr>
        <w:t>…………………………………………</w:t>
      </w:r>
    </w:p>
    <w:p w14:paraId="60714075" w14:textId="77777777" w:rsidR="00932939" w:rsidRPr="0003233B" w:rsidRDefault="00932939" w:rsidP="00932939">
      <w:pPr>
        <w:spacing w:after="160" w:line="259" w:lineRule="auto"/>
        <w:ind w:left="4247" w:firstLine="709"/>
        <w:rPr>
          <w:rFonts w:ascii="Arial" w:hAnsi="Arial" w:cs="Arial"/>
          <w:color w:val="000000" w:themeColor="text1"/>
          <w:sz w:val="23"/>
          <w:szCs w:val="23"/>
          <w:lang w:eastAsia="pl-PL"/>
        </w:rPr>
      </w:pPr>
      <w:r w:rsidRPr="0003233B">
        <w:rPr>
          <w:rFonts w:ascii="Arial" w:hAnsi="Arial" w:cs="Arial"/>
          <w:color w:val="000000" w:themeColor="text1"/>
          <w:sz w:val="23"/>
          <w:szCs w:val="23"/>
          <w:lang w:eastAsia="pl-PL"/>
        </w:rPr>
        <w:t xml:space="preserve">           </w:t>
      </w:r>
      <w:r w:rsidRPr="0003233B">
        <w:rPr>
          <w:rFonts w:ascii="Arial" w:hAnsi="Arial" w:cs="Arial"/>
          <w:i/>
          <w:iCs/>
          <w:color w:val="000000" w:themeColor="text1"/>
          <w:sz w:val="23"/>
          <w:szCs w:val="23"/>
          <w:lang w:eastAsia="pl-PL"/>
        </w:rPr>
        <w:t>(dane administratora)</w:t>
      </w:r>
    </w:p>
    <w:p w14:paraId="73C2AD0E" w14:textId="77777777" w:rsidR="00932939" w:rsidRPr="0003233B" w:rsidRDefault="00932939" w:rsidP="00932939">
      <w:pPr>
        <w:rPr>
          <w:rFonts w:ascii="Arial" w:eastAsia="Calibri" w:hAnsi="Arial" w:cs="Arial"/>
          <w:color w:val="000000" w:themeColor="text1"/>
          <w:sz w:val="23"/>
          <w:szCs w:val="23"/>
        </w:rPr>
      </w:pPr>
    </w:p>
    <w:p w14:paraId="0E75E926" w14:textId="77777777" w:rsidR="00932939" w:rsidRPr="0003233B" w:rsidRDefault="00932939" w:rsidP="00932939">
      <w:pPr>
        <w:jc w:val="center"/>
        <w:rPr>
          <w:rFonts w:ascii="Arial" w:eastAsia="Calibri" w:hAnsi="Arial" w:cs="Arial"/>
          <w:b/>
          <w:bCs/>
          <w:color w:val="000000" w:themeColor="text1"/>
          <w:sz w:val="23"/>
          <w:szCs w:val="23"/>
        </w:rPr>
      </w:pPr>
      <w:r w:rsidRPr="0003233B">
        <w:rPr>
          <w:rFonts w:ascii="Arial" w:eastAsia="Calibri" w:hAnsi="Arial" w:cs="Arial"/>
          <w:b/>
          <w:bCs/>
          <w:color w:val="000000" w:themeColor="text1"/>
          <w:sz w:val="23"/>
          <w:szCs w:val="23"/>
        </w:rPr>
        <w:t>Informacja o zaprzestaniu przetwarzania danych osobowych</w:t>
      </w:r>
    </w:p>
    <w:p w14:paraId="5C7E2268" w14:textId="77777777" w:rsidR="00932939" w:rsidRPr="0003233B" w:rsidRDefault="00932939" w:rsidP="00932939">
      <w:pPr>
        <w:rPr>
          <w:rFonts w:ascii="Arial" w:eastAsia="Calibri" w:hAnsi="Arial" w:cs="Arial"/>
          <w:color w:val="000000" w:themeColor="text1"/>
          <w:sz w:val="23"/>
          <w:szCs w:val="23"/>
        </w:rPr>
      </w:pPr>
    </w:p>
    <w:p w14:paraId="6DFAD42F" w14:textId="77777777" w:rsidR="00932939" w:rsidRPr="0003233B" w:rsidRDefault="00932939" w:rsidP="00932939">
      <w:pPr>
        <w:spacing w:line="360" w:lineRule="auto"/>
        <w:ind w:firstLine="708"/>
        <w:jc w:val="both"/>
        <w:rPr>
          <w:rFonts w:ascii="Arial" w:eastAsia="Calibri" w:hAnsi="Arial" w:cs="Arial"/>
          <w:color w:val="000000" w:themeColor="text1"/>
          <w:sz w:val="23"/>
          <w:szCs w:val="23"/>
        </w:rPr>
      </w:pPr>
      <w:r w:rsidRPr="0003233B">
        <w:rPr>
          <w:rFonts w:ascii="Arial" w:hAnsi="Arial" w:cs="Arial"/>
          <w:color w:val="000000" w:themeColor="text1"/>
          <w:sz w:val="23"/>
          <w:szCs w:val="23"/>
          <w:lang w:eastAsia="pl-PL"/>
        </w:rPr>
        <w:t xml:space="preserve">Zgodnie z art. 28 ust. 3 lit. g rozporządzenia Parlamentu Europejskiego i Rady (UE) 2016/679 z 27.04.2016 r. w sprawie ochrony osób fizycznych w związku z przetwarzaniem danych osobowych i w sprawie swobodnego przepływu takich danych oraz uchylenia dyrektywy 95/46/WE (ogólne rozporządzenie o ochronie danych, zwanego dalej „RODO”). </w:t>
      </w:r>
      <w:r w:rsidRPr="0003233B">
        <w:rPr>
          <w:rFonts w:ascii="Arial" w:eastAsia="Calibri" w:hAnsi="Arial" w:cs="Arial"/>
          <w:color w:val="000000" w:themeColor="text1"/>
          <w:sz w:val="23"/>
          <w:szCs w:val="23"/>
        </w:rPr>
        <w:t>Informuję, że zgodnie z Umową Powierzenia Przetwarzania Danych zawartą w dniu ………………… dane osobowe przekazane przez …………………………………………… po wygaśnięciu umowy zostały usunięte - zniszczone i nie będą wykorzystywane w dalszej działalności.</w:t>
      </w:r>
    </w:p>
    <w:p w14:paraId="4AAAF833" w14:textId="77777777" w:rsidR="00932939" w:rsidRPr="0003233B" w:rsidRDefault="00932939" w:rsidP="00932939">
      <w:pPr>
        <w:widowControl w:val="0"/>
        <w:autoSpaceDN w:val="0"/>
        <w:spacing w:after="0"/>
        <w:ind w:left="7920"/>
        <w:rPr>
          <w:rFonts w:ascii="Arial" w:eastAsia="Calibri" w:hAnsi="Arial" w:cs="Arial"/>
          <w:color w:val="000000" w:themeColor="text1"/>
          <w:sz w:val="23"/>
          <w:szCs w:val="23"/>
        </w:rPr>
      </w:pPr>
    </w:p>
    <w:p w14:paraId="1C009060" w14:textId="08C4D9F7" w:rsidR="00932939" w:rsidRPr="0003233B" w:rsidRDefault="00932939" w:rsidP="00932939">
      <w:pPr>
        <w:widowControl w:val="0"/>
        <w:autoSpaceDN w:val="0"/>
        <w:spacing w:after="0" w:line="240" w:lineRule="auto"/>
        <w:rPr>
          <w:rFonts w:ascii="Arial" w:eastAsia="Calibri" w:hAnsi="Arial" w:cs="Arial"/>
          <w:color w:val="000000" w:themeColor="text1"/>
          <w:sz w:val="23"/>
          <w:szCs w:val="23"/>
        </w:rPr>
      </w:pPr>
      <w:r w:rsidRPr="0003233B">
        <w:rPr>
          <w:rFonts w:ascii="Arial" w:eastAsia="Calibri" w:hAnsi="Arial" w:cs="Arial"/>
          <w:color w:val="000000" w:themeColor="text1"/>
          <w:sz w:val="23"/>
          <w:szCs w:val="23"/>
        </w:rPr>
        <w:tab/>
      </w:r>
      <w:r w:rsidRPr="0003233B">
        <w:rPr>
          <w:rFonts w:ascii="Arial" w:eastAsia="Calibri" w:hAnsi="Arial" w:cs="Arial"/>
          <w:color w:val="000000" w:themeColor="text1"/>
          <w:sz w:val="23"/>
          <w:szCs w:val="23"/>
        </w:rPr>
        <w:tab/>
      </w:r>
      <w:r w:rsidRPr="0003233B">
        <w:rPr>
          <w:rFonts w:ascii="Arial" w:eastAsia="Calibri" w:hAnsi="Arial" w:cs="Arial"/>
          <w:color w:val="000000" w:themeColor="text1"/>
          <w:sz w:val="23"/>
          <w:szCs w:val="23"/>
        </w:rPr>
        <w:tab/>
      </w:r>
      <w:r w:rsidRPr="0003233B">
        <w:rPr>
          <w:rFonts w:ascii="Arial" w:eastAsia="Calibri" w:hAnsi="Arial" w:cs="Arial"/>
          <w:color w:val="000000" w:themeColor="text1"/>
          <w:sz w:val="23"/>
          <w:szCs w:val="23"/>
        </w:rPr>
        <w:tab/>
      </w:r>
      <w:r w:rsidRPr="0003233B">
        <w:rPr>
          <w:rFonts w:ascii="Arial" w:eastAsia="Calibri" w:hAnsi="Arial" w:cs="Arial"/>
          <w:color w:val="000000" w:themeColor="text1"/>
          <w:sz w:val="23"/>
          <w:szCs w:val="23"/>
        </w:rPr>
        <w:tab/>
      </w:r>
      <w:r w:rsidRPr="0003233B">
        <w:rPr>
          <w:rFonts w:ascii="Arial" w:eastAsia="Calibri" w:hAnsi="Arial" w:cs="Arial"/>
          <w:color w:val="000000" w:themeColor="text1"/>
          <w:sz w:val="23"/>
          <w:szCs w:val="23"/>
        </w:rPr>
        <w:tab/>
      </w:r>
      <w:r w:rsidRPr="0003233B">
        <w:rPr>
          <w:rFonts w:ascii="Arial" w:eastAsia="Calibri" w:hAnsi="Arial" w:cs="Arial"/>
          <w:color w:val="000000" w:themeColor="text1"/>
          <w:sz w:val="23"/>
          <w:szCs w:val="23"/>
        </w:rPr>
        <w:tab/>
      </w:r>
      <w:r w:rsidRPr="0003233B">
        <w:rPr>
          <w:rFonts w:ascii="Arial" w:eastAsia="Calibri" w:hAnsi="Arial" w:cs="Arial"/>
          <w:color w:val="000000" w:themeColor="text1"/>
          <w:sz w:val="23"/>
          <w:szCs w:val="23"/>
        </w:rPr>
        <w:tab/>
      </w:r>
      <w:r w:rsidRPr="0003233B">
        <w:rPr>
          <w:rFonts w:ascii="Arial" w:eastAsia="Calibri" w:hAnsi="Arial" w:cs="Arial"/>
          <w:color w:val="000000" w:themeColor="text1"/>
          <w:sz w:val="23"/>
          <w:szCs w:val="23"/>
        </w:rPr>
        <w:tab/>
      </w:r>
      <w:r w:rsidRPr="0003233B">
        <w:rPr>
          <w:rFonts w:ascii="Arial" w:eastAsia="Calibri" w:hAnsi="Arial" w:cs="Arial"/>
          <w:color w:val="000000" w:themeColor="text1"/>
          <w:sz w:val="23"/>
          <w:szCs w:val="23"/>
        </w:rPr>
        <w:tab/>
      </w:r>
      <w:r w:rsidRPr="0003233B">
        <w:rPr>
          <w:rFonts w:ascii="Arial" w:eastAsia="Calibri" w:hAnsi="Arial" w:cs="Arial"/>
          <w:color w:val="000000" w:themeColor="text1"/>
          <w:sz w:val="23"/>
          <w:szCs w:val="23"/>
        </w:rPr>
        <w:tab/>
      </w:r>
      <w:r w:rsidRPr="0003233B">
        <w:rPr>
          <w:rFonts w:ascii="Arial" w:eastAsia="Calibri" w:hAnsi="Arial" w:cs="Arial"/>
          <w:color w:val="000000" w:themeColor="text1"/>
          <w:sz w:val="23"/>
          <w:szCs w:val="23"/>
        </w:rPr>
        <w:tab/>
      </w:r>
      <w:r w:rsidRPr="0003233B">
        <w:rPr>
          <w:rFonts w:ascii="Arial" w:eastAsia="Calibri" w:hAnsi="Arial" w:cs="Arial"/>
          <w:color w:val="000000" w:themeColor="text1"/>
          <w:sz w:val="23"/>
          <w:szCs w:val="23"/>
        </w:rPr>
        <w:tab/>
      </w:r>
      <w:r w:rsidRPr="0003233B">
        <w:rPr>
          <w:rFonts w:ascii="Arial" w:eastAsia="Calibri" w:hAnsi="Arial" w:cs="Arial"/>
          <w:color w:val="000000" w:themeColor="text1"/>
          <w:sz w:val="23"/>
          <w:szCs w:val="23"/>
        </w:rPr>
        <w:tab/>
      </w:r>
      <w:r w:rsidRPr="0003233B">
        <w:rPr>
          <w:rFonts w:ascii="Arial" w:eastAsia="Calibri" w:hAnsi="Arial" w:cs="Arial"/>
          <w:color w:val="000000" w:themeColor="text1"/>
          <w:sz w:val="23"/>
          <w:szCs w:val="23"/>
        </w:rPr>
        <w:tab/>
      </w:r>
      <w:r w:rsidRPr="0003233B">
        <w:rPr>
          <w:rFonts w:ascii="Arial" w:eastAsia="Calibri" w:hAnsi="Arial" w:cs="Arial"/>
          <w:color w:val="000000" w:themeColor="text1"/>
          <w:sz w:val="23"/>
          <w:szCs w:val="23"/>
        </w:rPr>
        <w:tab/>
      </w:r>
      <w:r w:rsidRPr="0003233B">
        <w:rPr>
          <w:rFonts w:ascii="Arial" w:eastAsia="Calibri" w:hAnsi="Arial" w:cs="Arial"/>
          <w:color w:val="000000" w:themeColor="text1"/>
          <w:sz w:val="23"/>
          <w:szCs w:val="23"/>
        </w:rPr>
        <w:tab/>
      </w:r>
      <w:r w:rsidRPr="0003233B">
        <w:rPr>
          <w:rFonts w:ascii="Arial" w:eastAsia="Calibri" w:hAnsi="Arial" w:cs="Arial"/>
          <w:color w:val="000000" w:themeColor="text1"/>
          <w:sz w:val="23"/>
          <w:szCs w:val="23"/>
        </w:rPr>
        <w:tab/>
      </w:r>
      <w:r w:rsidRPr="0003233B">
        <w:rPr>
          <w:rFonts w:ascii="Arial" w:eastAsia="Calibri" w:hAnsi="Arial" w:cs="Arial"/>
          <w:color w:val="000000" w:themeColor="text1"/>
          <w:sz w:val="23"/>
          <w:szCs w:val="23"/>
        </w:rPr>
        <w:tab/>
      </w:r>
      <w:r w:rsidRPr="0003233B">
        <w:rPr>
          <w:rFonts w:ascii="Arial" w:eastAsia="Calibri" w:hAnsi="Arial" w:cs="Arial"/>
          <w:color w:val="000000" w:themeColor="text1"/>
          <w:sz w:val="23"/>
          <w:szCs w:val="23"/>
        </w:rPr>
        <w:tab/>
      </w:r>
      <w:r w:rsidRPr="0003233B">
        <w:rPr>
          <w:rFonts w:ascii="Arial" w:eastAsia="Calibri" w:hAnsi="Arial" w:cs="Arial"/>
          <w:color w:val="000000" w:themeColor="text1"/>
          <w:sz w:val="23"/>
          <w:szCs w:val="23"/>
        </w:rPr>
        <w:tab/>
      </w:r>
      <w:r w:rsidRPr="0003233B">
        <w:rPr>
          <w:rFonts w:ascii="Arial" w:eastAsia="Calibri" w:hAnsi="Arial" w:cs="Arial"/>
          <w:color w:val="000000" w:themeColor="text1"/>
          <w:sz w:val="23"/>
          <w:szCs w:val="23"/>
        </w:rPr>
        <w:tab/>
      </w:r>
      <w:r w:rsidRPr="0003233B">
        <w:rPr>
          <w:rFonts w:ascii="Arial" w:eastAsia="Calibri" w:hAnsi="Arial" w:cs="Arial"/>
          <w:color w:val="000000" w:themeColor="text1"/>
          <w:sz w:val="23"/>
          <w:szCs w:val="23"/>
        </w:rPr>
        <w:tab/>
      </w:r>
      <w:r w:rsidRPr="0003233B">
        <w:rPr>
          <w:rFonts w:ascii="Arial" w:eastAsia="Calibri" w:hAnsi="Arial" w:cs="Arial"/>
          <w:color w:val="000000" w:themeColor="text1"/>
          <w:sz w:val="23"/>
          <w:szCs w:val="23"/>
        </w:rPr>
        <w:tab/>
      </w:r>
      <w:r w:rsidRPr="0003233B">
        <w:rPr>
          <w:rFonts w:ascii="Arial" w:eastAsia="Calibri" w:hAnsi="Arial" w:cs="Arial"/>
          <w:color w:val="000000" w:themeColor="text1"/>
          <w:sz w:val="23"/>
          <w:szCs w:val="23"/>
        </w:rPr>
        <w:tab/>
      </w:r>
      <w:r w:rsidRPr="0003233B">
        <w:rPr>
          <w:rFonts w:ascii="Arial" w:eastAsia="Calibri" w:hAnsi="Arial" w:cs="Arial"/>
          <w:color w:val="000000" w:themeColor="text1"/>
          <w:sz w:val="23"/>
          <w:szCs w:val="23"/>
        </w:rPr>
        <w:tab/>
      </w:r>
      <w:r w:rsidRPr="0003233B">
        <w:rPr>
          <w:rFonts w:ascii="Arial" w:eastAsia="Calibri" w:hAnsi="Arial" w:cs="Arial"/>
          <w:color w:val="000000" w:themeColor="text1"/>
          <w:sz w:val="23"/>
          <w:szCs w:val="23"/>
        </w:rPr>
        <w:tab/>
      </w:r>
      <w:r w:rsidRPr="0003233B">
        <w:rPr>
          <w:rFonts w:ascii="Arial" w:eastAsia="Calibri" w:hAnsi="Arial" w:cs="Arial"/>
          <w:color w:val="000000" w:themeColor="text1"/>
          <w:sz w:val="23"/>
          <w:szCs w:val="23"/>
        </w:rPr>
        <w:tab/>
      </w:r>
      <w:r w:rsidRPr="0003233B">
        <w:rPr>
          <w:rFonts w:ascii="Arial" w:eastAsia="Calibri" w:hAnsi="Arial" w:cs="Arial"/>
          <w:color w:val="000000" w:themeColor="text1"/>
          <w:sz w:val="23"/>
          <w:szCs w:val="23"/>
        </w:rPr>
        <w:tab/>
      </w:r>
      <w:r w:rsidRPr="0003233B">
        <w:rPr>
          <w:rFonts w:ascii="Arial" w:eastAsia="Calibri" w:hAnsi="Arial" w:cs="Arial"/>
          <w:color w:val="000000" w:themeColor="text1"/>
          <w:sz w:val="23"/>
          <w:szCs w:val="23"/>
        </w:rPr>
        <w:tab/>
        <w:t>………………………………………………….</w:t>
      </w:r>
    </w:p>
    <w:p w14:paraId="5CAF702A" w14:textId="77777777" w:rsidR="00932939" w:rsidRPr="0003233B" w:rsidRDefault="00932939" w:rsidP="00932939">
      <w:pPr>
        <w:spacing w:after="0" w:line="259" w:lineRule="auto"/>
        <w:ind w:left="3600" w:firstLine="720"/>
        <w:jc w:val="center"/>
        <w:rPr>
          <w:rFonts w:ascii="Arial" w:eastAsia="Calibri" w:hAnsi="Arial" w:cs="Arial"/>
          <w:i/>
          <w:iCs/>
          <w:color w:val="000000" w:themeColor="text1"/>
          <w:sz w:val="23"/>
          <w:szCs w:val="23"/>
          <w:lang w:eastAsia="pl-PL"/>
        </w:rPr>
      </w:pPr>
      <w:r w:rsidRPr="0003233B">
        <w:rPr>
          <w:rFonts w:ascii="Arial" w:eastAsia="Calibri" w:hAnsi="Arial" w:cs="Arial"/>
          <w:i/>
          <w:iCs/>
          <w:color w:val="000000" w:themeColor="text1"/>
          <w:sz w:val="23"/>
          <w:szCs w:val="23"/>
          <w:lang w:eastAsia="pl-PL"/>
        </w:rPr>
        <w:t>Podpis Podmiotu przetwarzającego</w:t>
      </w:r>
    </w:p>
    <w:p w14:paraId="516EEB6D" w14:textId="77777777" w:rsidR="00932939" w:rsidRPr="0003233B" w:rsidRDefault="00932939" w:rsidP="00932939">
      <w:pPr>
        <w:spacing w:after="0" w:line="259" w:lineRule="auto"/>
        <w:jc w:val="right"/>
        <w:rPr>
          <w:rFonts w:ascii="Arial" w:eastAsia="Calibri" w:hAnsi="Arial" w:cs="Arial"/>
          <w:i/>
          <w:iCs/>
          <w:color w:val="000000" w:themeColor="text1"/>
          <w:sz w:val="23"/>
          <w:szCs w:val="23"/>
        </w:rPr>
      </w:pPr>
      <w:r w:rsidRPr="0003233B">
        <w:rPr>
          <w:rFonts w:ascii="Arial" w:eastAsia="Calibri" w:hAnsi="Arial" w:cs="Arial"/>
          <w:i/>
          <w:iCs/>
          <w:color w:val="000000" w:themeColor="text1"/>
          <w:sz w:val="23"/>
          <w:szCs w:val="23"/>
          <w:lang w:eastAsia="pl-PL"/>
        </w:rPr>
        <w:t xml:space="preserve"> (osoby/ osób uprawnionych do reprezentacji</w:t>
      </w:r>
    </w:p>
    <w:p w14:paraId="3B1EE53F" w14:textId="77777777" w:rsidR="005A6F37" w:rsidRPr="0003233B" w:rsidRDefault="005A6F37" w:rsidP="00932939">
      <w:pPr>
        <w:spacing w:after="135" w:line="270" w:lineRule="atLeast"/>
        <w:rPr>
          <w:rFonts w:ascii="Arial" w:hAnsi="Arial" w:cs="Arial"/>
          <w:b/>
          <w:color w:val="000000" w:themeColor="text1"/>
          <w:sz w:val="23"/>
          <w:szCs w:val="23"/>
        </w:rPr>
      </w:pPr>
    </w:p>
    <w:p w14:paraId="2D2A8502" w14:textId="305B56D5" w:rsidR="004B0D13" w:rsidRPr="0003233B" w:rsidRDefault="004B0D13" w:rsidP="004B0D13">
      <w:pPr>
        <w:spacing w:after="135" w:line="270" w:lineRule="atLeast"/>
        <w:ind w:left="6372"/>
        <w:jc w:val="center"/>
        <w:rPr>
          <w:rFonts w:ascii="Arial" w:hAnsi="Arial" w:cs="Arial"/>
          <w:i/>
          <w:iCs/>
          <w:color w:val="000000" w:themeColor="text1"/>
          <w:sz w:val="23"/>
          <w:szCs w:val="23"/>
        </w:rPr>
      </w:pPr>
      <w:r w:rsidRPr="0003233B">
        <w:rPr>
          <w:rFonts w:ascii="Arial" w:hAnsi="Arial" w:cs="Arial"/>
          <w:i/>
          <w:iCs/>
          <w:color w:val="000000" w:themeColor="text1"/>
          <w:sz w:val="23"/>
          <w:szCs w:val="23"/>
        </w:rPr>
        <w:t xml:space="preserve"> </w:t>
      </w:r>
    </w:p>
    <w:p w14:paraId="610A6607" w14:textId="0AB93F92" w:rsidR="004B0D13" w:rsidRPr="0003233B" w:rsidRDefault="004B0D13" w:rsidP="004B0D13">
      <w:pPr>
        <w:spacing w:after="135" w:line="270" w:lineRule="atLeast"/>
        <w:ind w:left="6372"/>
        <w:jc w:val="center"/>
        <w:rPr>
          <w:rFonts w:ascii="Arial" w:hAnsi="Arial" w:cs="Arial"/>
          <w:i/>
          <w:iCs/>
          <w:color w:val="000000" w:themeColor="text1"/>
          <w:sz w:val="23"/>
          <w:szCs w:val="23"/>
        </w:rPr>
      </w:pPr>
      <w:r w:rsidRPr="0003233B">
        <w:rPr>
          <w:rFonts w:ascii="Arial" w:hAnsi="Arial" w:cs="Arial"/>
          <w:i/>
          <w:iCs/>
          <w:color w:val="000000" w:themeColor="text1"/>
          <w:sz w:val="23"/>
          <w:szCs w:val="23"/>
        </w:rPr>
        <w:t xml:space="preserve"> </w:t>
      </w:r>
    </w:p>
    <w:p w14:paraId="7DFD6C24" w14:textId="77777777" w:rsidR="000678B4" w:rsidRPr="0003233B" w:rsidRDefault="000678B4" w:rsidP="00C54342">
      <w:pPr>
        <w:spacing w:after="135" w:line="270" w:lineRule="atLeast"/>
        <w:ind w:left="7788" w:firstLine="708"/>
        <w:rPr>
          <w:rFonts w:ascii="Arial" w:hAnsi="Arial" w:cs="Arial"/>
          <w:color w:val="000000" w:themeColor="text1"/>
          <w:sz w:val="23"/>
          <w:szCs w:val="23"/>
        </w:rPr>
      </w:pPr>
    </w:p>
    <w:p w14:paraId="7E2A9FC7" w14:textId="77777777" w:rsidR="000678B4" w:rsidRPr="0003233B" w:rsidRDefault="000678B4" w:rsidP="00C54342">
      <w:pPr>
        <w:spacing w:after="135" w:line="270" w:lineRule="atLeast"/>
        <w:ind w:left="7788" w:firstLine="708"/>
        <w:rPr>
          <w:rFonts w:ascii="Arial" w:hAnsi="Arial" w:cs="Arial"/>
          <w:color w:val="000000" w:themeColor="text1"/>
          <w:sz w:val="23"/>
          <w:szCs w:val="23"/>
        </w:rPr>
      </w:pPr>
    </w:p>
    <w:p w14:paraId="44409B7D" w14:textId="77777777" w:rsidR="000678B4" w:rsidRPr="0003233B" w:rsidRDefault="000678B4" w:rsidP="00C54342">
      <w:pPr>
        <w:spacing w:after="135" w:line="270" w:lineRule="atLeast"/>
        <w:ind w:left="7788" w:firstLine="708"/>
        <w:rPr>
          <w:rFonts w:ascii="Arial" w:hAnsi="Arial" w:cs="Arial"/>
          <w:color w:val="000000" w:themeColor="text1"/>
          <w:sz w:val="23"/>
          <w:szCs w:val="23"/>
        </w:rPr>
      </w:pPr>
    </w:p>
    <w:p w14:paraId="6B23AE26" w14:textId="77777777" w:rsidR="00C54342" w:rsidRPr="0003233B" w:rsidRDefault="00C54342" w:rsidP="00C54342">
      <w:pPr>
        <w:pStyle w:val="Bezodstpw"/>
        <w:rPr>
          <w:rFonts w:ascii="Arial" w:hAnsi="Arial" w:cs="Arial"/>
          <w:color w:val="000000" w:themeColor="text1"/>
          <w:sz w:val="23"/>
          <w:szCs w:val="23"/>
        </w:rPr>
      </w:pPr>
    </w:p>
    <w:sectPr w:rsidR="00C54342" w:rsidRPr="0003233B" w:rsidSect="009E6AE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C2423" w14:textId="77777777" w:rsidR="00537A93" w:rsidRDefault="00537A93" w:rsidP="008466D9">
      <w:pPr>
        <w:spacing w:after="0" w:line="240" w:lineRule="auto"/>
      </w:pPr>
      <w:r>
        <w:separator/>
      </w:r>
    </w:p>
  </w:endnote>
  <w:endnote w:type="continuationSeparator" w:id="0">
    <w:p w14:paraId="7C95CBAF" w14:textId="77777777" w:rsidR="00537A93" w:rsidRDefault="00537A93" w:rsidP="00846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yriadPro-Regular">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B7803" w14:textId="77777777" w:rsidR="00537A93" w:rsidRDefault="00537A93" w:rsidP="008466D9">
      <w:pPr>
        <w:spacing w:after="0" w:line="240" w:lineRule="auto"/>
      </w:pPr>
      <w:r>
        <w:separator/>
      </w:r>
    </w:p>
  </w:footnote>
  <w:footnote w:type="continuationSeparator" w:id="0">
    <w:p w14:paraId="37F3CD6F" w14:textId="77777777" w:rsidR="00537A93" w:rsidRDefault="00537A93" w:rsidP="008466D9">
      <w:pPr>
        <w:spacing w:after="0" w:line="240" w:lineRule="auto"/>
      </w:pPr>
      <w:r>
        <w:continuationSeparator/>
      </w:r>
    </w:p>
  </w:footnote>
  <w:footnote w:id="1">
    <w:p w14:paraId="55A59986" w14:textId="77777777" w:rsidR="008006BA" w:rsidRDefault="0026659B" w:rsidP="008006BA">
      <w:pPr>
        <w:pStyle w:val="Tekstprzypisudolnego"/>
        <w:jc w:val="both"/>
        <w:rPr>
          <w:rFonts w:ascii="Arial" w:hAnsi="Arial" w:cs="Arial"/>
          <w:sz w:val="23"/>
          <w:szCs w:val="23"/>
        </w:rPr>
      </w:pPr>
      <w:r w:rsidRPr="008370CE">
        <w:rPr>
          <w:rStyle w:val="Odwoanieprzypisudolnego"/>
          <w:rFonts w:ascii="Arial" w:hAnsi="Arial" w:cs="Arial"/>
          <w:sz w:val="23"/>
          <w:szCs w:val="23"/>
        </w:rPr>
        <w:footnoteRef/>
      </w:r>
      <w:r w:rsidRPr="008370CE">
        <w:rPr>
          <w:rFonts w:ascii="Arial" w:hAnsi="Arial" w:cs="Arial"/>
          <w:sz w:val="23"/>
          <w:szCs w:val="23"/>
        </w:rPr>
        <w:t xml:space="preserve"> W zależności od części stanowiącej przedmiot zamówienia</w:t>
      </w:r>
      <w:r w:rsidR="008006BA">
        <w:rPr>
          <w:rFonts w:ascii="Arial" w:hAnsi="Arial" w:cs="Arial"/>
          <w:sz w:val="23"/>
          <w:szCs w:val="23"/>
        </w:rPr>
        <w:t xml:space="preserve">; </w:t>
      </w:r>
    </w:p>
    <w:p w14:paraId="6A4E6B73" w14:textId="73B7C2C8" w:rsidR="008006BA" w:rsidRDefault="008006BA" w:rsidP="008006BA">
      <w:pPr>
        <w:pStyle w:val="Tekstprzypisudolnego"/>
        <w:jc w:val="both"/>
        <w:rPr>
          <w:rFonts w:ascii="Arial" w:hAnsi="Arial" w:cs="Arial"/>
          <w:sz w:val="23"/>
          <w:szCs w:val="23"/>
        </w:rPr>
      </w:pPr>
      <w:r>
        <w:rPr>
          <w:rFonts w:ascii="Arial" w:hAnsi="Arial" w:cs="Arial"/>
          <w:sz w:val="23"/>
          <w:szCs w:val="23"/>
        </w:rPr>
        <w:t xml:space="preserve">Cześć 1: </w:t>
      </w:r>
      <w:r w:rsidRPr="008006BA">
        <w:rPr>
          <w:rFonts w:ascii="Arial" w:hAnsi="Arial" w:cs="Arial"/>
          <w:sz w:val="23"/>
          <w:szCs w:val="23"/>
        </w:rPr>
        <w:t>Świadczenie usług polegających na zapewnieniu tymczasowego miejsca w schronisku dla osób bezdomnych</w:t>
      </w:r>
      <w:r>
        <w:rPr>
          <w:rFonts w:ascii="Arial" w:hAnsi="Arial" w:cs="Arial"/>
          <w:sz w:val="23"/>
          <w:szCs w:val="23"/>
        </w:rPr>
        <w:t>:</w:t>
      </w:r>
    </w:p>
    <w:p w14:paraId="73052F06" w14:textId="3D905867" w:rsidR="008006BA" w:rsidRDefault="008006BA" w:rsidP="008006BA">
      <w:pPr>
        <w:pStyle w:val="Tekstprzypisudolnego"/>
        <w:jc w:val="both"/>
        <w:rPr>
          <w:rFonts w:ascii="Arial" w:hAnsi="Arial" w:cs="Arial"/>
          <w:sz w:val="23"/>
          <w:szCs w:val="23"/>
        </w:rPr>
      </w:pPr>
      <w:r>
        <w:rPr>
          <w:rFonts w:ascii="Arial" w:hAnsi="Arial" w:cs="Arial"/>
          <w:sz w:val="23"/>
          <w:szCs w:val="23"/>
        </w:rPr>
        <w:t xml:space="preserve">- </w:t>
      </w:r>
      <w:r w:rsidRPr="008006BA">
        <w:rPr>
          <w:rFonts w:ascii="Arial" w:hAnsi="Arial" w:cs="Arial"/>
          <w:sz w:val="23"/>
          <w:szCs w:val="23"/>
        </w:rPr>
        <w:t>pobyt osoby bezdomnej w schronisku z usługą wyżywienia</w:t>
      </w:r>
      <w:r>
        <w:rPr>
          <w:rFonts w:ascii="Arial" w:hAnsi="Arial" w:cs="Arial"/>
          <w:sz w:val="23"/>
          <w:szCs w:val="23"/>
        </w:rPr>
        <w:t xml:space="preserve"> </w:t>
      </w:r>
      <w:r w:rsidRPr="008006BA">
        <w:rPr>
          <w:rFonts w:ascii="Arial" w:hAnsi="Arial" w:cs="Arial"/>
          <w:sz w:val="23"/>
          <w:szCs w:val="23"/>
        </w:rPr>
        <w:t>w formie trzech posiłków dziennie, w tym z jednym ciepłym posiłkiem</w:t>
      </w:r>
    </w:p>
    <w:p w14:paraId="7C042C05" w14:textId="35BCDB72" w:rsidR="008006BA" w:rsidRDefault="008006BA" w:rsidP="008006BA">
      <w:pPr>
        <w:pStyle w:val="Tekstprzypisudolnego"/>
        <w:jc w:val="both"/>
        <w:rPr>
          <w:rFonts w:ascii="Arial" w:hAnsi="Arial" w:cs="Arial"/>
          <w:sz w:val="23"/>
          <w:szCs w:val="23"/>
        </w:rPr>
      </w:pPr>
      <w:r>
        <w:rPr>
          <w:rFonts w:ascii="Arial" w:hAnsi="Arial" w:cs="Arial"/>
          <w:sz w:val="23"/>
          <w:szCs w:val="23"/>
        </w:rPr>
        <w:t xml:space="preserve">- </w:t>
      </w:r>
      <w:r w:rsidRPr="008006BA">
        <w:rPr>
          <w:rFonts w:ascii="Arial" w:hAnsi="Arial" w:cs="Arial"/>
          <w:sz w:val="23"/>
          <w:szCs w:val="23"/>
        </w:rPr>
        <w:t>pobyt  osoby bezdomnej w schronisku bez wyżywienia</w:t>
      </w:r>
    </w:p>
    <w:p w14:paraId="6149EFAF" w14:textId="39EEE638" w:rsidR="0026659B" w:rsidRPr="008370CE" w:rsidRDefault="008006BA" w:rsidP="008006BA">
      <w:pPr>
        <w:pStyle w:val="Tekstprzypisudolnego"/>
        <w:jc w:val="both"/>
        <w:rPr>
          <w:rFonts w:ascii="Arial" w:hAnsi="Arial" w:cs="Arial"/>
          <w:sz w:val="23"/>
          <w:szCs w:val="23"/>
        </w:rPr>
      </w:pPr>
      <w:r>
        <w:rPr>
          <w:rFonts w:ascii="Arial" w:hAnsi="Arial" w:cs="Arial"/>
          <w:sz w:val="23"/>
          <w:szCs w:val="23"/>
        </w:rPr>
        <w:t xml:space="preserve">Część 2: </w:t>
      </w:r>
      <w:r w:rsidRPr="008006BA">
        <w:rPr>
          <w:rFonts w:ascii="Arial" w:hAnsi="Arial" w:cs="Arial"/>
          <w:sz w:val="23"/>
          <w:szCs w:val="23"/>
        </w:rPr>
        <w:t>Świadczenie usług polegających na zapewnieniu tymczasowego miejsca w schronisku z usługami opiekuńczymi dla osób bezdomnych</w:t>
      </w:r>
      <w:r>
        <w:rPr>
          <w:rFonts w:ascii="Arial" w:hAnsi="Arial" w:cs="Arial"/>
          <w:sz w:val="23"/>
          <w:szCs w:val="23"/>
        </w:rPr>
        <w:t xml:space="preserve"> </w:t>
      </w:r>
      <w:r w:rsidRPr="008006BA">
        <w:rPr>
          <w:rFonts w:ascii="Arial" w:hAnsi="Arial" w:cs="Arial"/>
          <w:sz w:val="23"/>
          <w:szCs w:val="23"/>
        </w:rPr>
        <w:t>z wyżywieniem w formie trzech posiłków dziennie, w tym z jednym ciepłym posiłkiem</w:t>
      </w:r>
    </w:p>
  </w:footnote>
  <w:footnote w:id="2">
    <w:p w14:paraId="26CFEA82" w14:textId="6402C133" w:rsidR="0026659B" w:rsidRPr="008370CE" w:rsidRDefault="0026659B">
      <w:pPr>
        <w:pStyle w:val="Tekstprzypisudolnego"/>
        <w:rPr>
          <w:rFonts w:ascii="Arial" w:hAnsi="Arial" w:cs="Arial"/>
          <w:sz w:val="23"/>
          <w:szCs w:val="23"/>
        </w:rPr>
      </w:pPr>
      <w:r w:rsidRPr="008370CE">
        <w:rPr>
          <w:rStyle w:val="Odwoanieprzypisudolnego"/>
          <w:rFonts w:ascii="Arial" w:hAnsi="Arial" w:cs="Arial"/>
          <w:sz w:val="23"/>
          <w:szCs w:val="23"/>
        </w:rPr>
        <w:footnoteRef/>
      </w:r>
      <w:r w:rsidRPr="008370CE">
        <w:rPr>
          <w:rFonts w:ascii="Arial" w:hAnsi="Arial" w:cs="Arial"/>
          <w:sz w:val="23"/>
          <w:szCs w:val="23"/>
        </w:rPr>
        <w:t xml:space="preserve"> W zależności od części, stanowiącej przedmiot zamówienia.</w:t>
      </w:r>
    </w:p>
  </w:footnote>
  <w:footnote w:id="3">
    <w:p w14:paraId="07FF9FEC" w14:textId="630868A7" w:rsidR="0041386A" w:rsidRPr="008370CE" w:rsidRDefault="0041386A">
      <w:pPr>
        <w:pStyle w:val="Tekstprzypisudolnego"/>
        <w:rPr>
          <w:rFonts w:ascii="Arial" w:hAnsi="Arial" w:cs="Arial"/>
          <w:sz w:val="23"/>
          <w:szCs w:val="23"/>
        </w:rPr>
      </w:pPr>
      <w:r w:rsidRPr="008370CE">
        <w:rPr>
          <w:rStyle w:val="Odwoanieprzypisudolnego"/>
          <w:rFonts w:ascii="Arial" w:hAnsi="Arial" w:cs="Arial"/>
          <w:sz w:val="23"/>
          <w:szCs w:val="23"/>
        </w:rPr>
        <w:footnoteRef/>
      </w:r>
      <w:r w:rsidRPr="008370CE">
        <w:rPr>
          <w:rFonts w:ascii="Arial" w:hAnsi="Arial" w:cs="Arial"/>
          <w:sz w:val="23"/>
          <w:szCs w:val="23"/>
        </w:rPr>
        <w:t xml:space="preserve"> W zależności od części, stanowiącej przedmiot zamówienia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427EE" w14:textId="77777777" w:rsidR="00EA1C02" w:rsidRPr="00E86497" w:rsidRDefault="00EA1C02" w:rsidP="00F83901">
    <w:pPr>
      <w:spacing w:before="240" w:after="480"/>
      <w:rPr>
        <w:b/>
        <w:bCs/>
        <w:i/>
        <w:iCs/>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A8B37" w14:textId="6861FED8" w:rsidR="00932939" w:rsidRPr="00370CFD" w:rsidRDefault="00932939" w:rsidP="00D66BAD">
    <w:pPr>
      <w:spacing w:before="240" w:after="480"/>
      <w:rPr>
        <w:i/>
        <w:iCs/>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34984" w14:textId="77777777" w:rsidR="00932939" w:rsidRPr="00C80A52" w:rsidRDefault="00932939" w:rsidP="00C80A52">
    <w:pPr>
      <w:pStyle w:val="Nagwek"/>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E62BCB"/>
    <w:multiLevelType w:val="hybridMultilevel"/>
    <w:tmpl w:val="FBB296FC"/>
    <w:lvl w:ilvl="0" w:tplc="E738D67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557729"/>
    <w:multiLevelType w:val="hybridMultilevel"/>
    <w:tmpl w:val="C6FE999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05024748"/>
    <w:multiLevelType w:val="hybridMultilevel"/>
    <w:tmpl w:val="B0BA4840"/>
    <w:lvl w:ilvl="0" w:tplc="22C421DE">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BFE45AD"/>
    <w:multiLevelType w:val="hybridMultilevel"/>
    <w:tmpl w:val="A6882F60"/>
    <w:lvl w:ilvl="0" w:tplc="C6DC5D06">
      <w:start w:val="1"/>
      <w:numFmt w:val="decimal"/>
      <w:lvlText w:val="%1)"/>
      <w:lvlJc w:val="left"/>
      <w:pPr>
        <w:ind w:left="1287" w:hanging="360"/>
      </w:pPr>
      <w:rPr>
        <w:b/>
        <w:bCs/>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5" w15:restartNumberingAfterBreak="0">
    <w:nsid w:val="0EFF7B25"/>
    <w:multiLevelType w:val="hybridMultilevel"/>
    <w:tmpl w:val="56264712"/>
    <w:lvl w:ilvl="0" w:tplc="E72C2A82">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FD646C2"/>
    <w:multiLevelType w:val="hybridMultilevel"/>
    <w:tmpl w:val="7806D89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1505515"/>
    <w:multiLevelType w:val="hybridMultilevel"/>
    <w:tmpl w:val="D270CA3A"/>
    <w:lvl w:ilvl="0" w:tplc="995CEC3E">
      <w:start w:val="1"/>
      <w:numFmt w:val="decimal"/>
      <w:lvlText w:val="%1."/>
      <w:lvlJc w:val="left"/>
      <w:pPr>
        <w:ind w:left="765" w:hanging="360"/>
      </w:pPr>
      <w:rPr>
        <w:b/>
        <w:bCs/>
        <w:strike w:val="0"/>
      </w:rPr>
    </w:lvl>
    <w:lvl w:ilvl="1" w:tplc="04150019">
      <w:start w:val="1"/>
      <w:numFmt w:val="lowerLetter"/>
      <w:lvlText w:val="%2."/>
      <w:lvlJc w:val="left"/>
      <w:pPr>
        <w:ind w:left="1485" w:hanging="360"/>
      </w:pPr>
    </w:lvl>
    <w:lvl w:ilvl="2" w:tplc="0415001B">
      <w:start w:val="1"/>
      <w:numFmt w:val="lowerRoman"/>
      <w:lvlText w:val="%3."/>
      <w:lvlJc w:val="right"/>
      <w:pPr>
        <w:ind w:left="2205" w:hanging="180"/>
      </w:pPr>
    </w:lvl>
    <w:lvl w:ilvl="3" w:tplc="0415000F">
      <w:start w:val="1"/>
      <w:numFmt w:val="decimal"/>
      <w:lvlText w:val="%4."/>
      <w:lvlJc w:val="left"/>
      <w:pPr>
        <w:ind w:left="2925" w:hanging="360"/>
      </w:pPr>
    </w:lvl>
    <w:lvl w:ilvl="4" w:tplc="04150019">
      <w:start w:val="1"/>
      <w:numFmt w:val="lowerLetter"/>
      <w:lvlText w:val="%5."/>
      <w:lvlJc w:val="left"/>
      <w:pPr>
        <w:ind w:left="3645" w:hanging="360"/>
      </w:pPr>
    </w:lvl>
    <w:lvl w:ilvl="5" w:tplc="0415001B">
      <w:start w:val="1"/>
      <w:numFmt w:val="lowerRoman"/>
      <w:lvlText w:val="%6."/>
      <w:lvlJc w:val="right"/>
      <w:pPr>
        <w:ind w:left="4365" w:hanging="180"/>
      </w:pPr>
    </w:lvl>
    <w:lvl w:ilvl="6" w:tplc="0415000F">
      <w:start w:val="1"/>
      <w:numFmt w:val="decimal"/>
      <w:lvlText w:val="%7."/>
      <w:lvlJc w:val="left"/>
      <w:pPr>
        <w:ind w:left="5085" w:hanging="360"/>
      </w:pPr>
    </w:lvl>
    <w:lvl w:ilvl="7" w:tplc="04150019">
      <w:start w:val="1"/>
      <w:numFmt w:val="lowerLetter"/>
      <w:lvlText w:val="%8."/>
      <w:lvlJc w:val="left"/>
      <w:pPr>
        <w:ind w:left="5805" w:hanging="360"/>
      </w:pPr>
    </w:lvl>
    <w:lvl w:ilvl="8" w:tplc="0415001B">
      <w:start w:val="1"/>
      <w:numFmt w:val="lowerRoman"/>
      <w:lvlText w:val="%9."/>
      <w:lvlJc w:val="right"/>
      <w:pPr>
        <w:ind w:left="6525" w:hanging="180"/>
      </w:pPr>
    </w:lvl>
  </w:abstractNum>
  <w:abstractNum w:abstractNumId="8" w15:restartNumberingAfterBreak="0">
    <w:nsid w:val="16090FE7"/>
    <w:multiLevelType w:val="hybridMultilevel"/>
    <w:tmpl w:val="DDC8F882"/>
    <w:lvl w:ilvl="0" w:tplc="60029BA2">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2985D65"/>
    <w:multiLevelType w:val="hybridMultilevel"/>
    <w:tmpl w:val="D8A8518A"/>
    <w:lvl w:ilvl="0" w:tplc="7A0A703A">
      <w:start w:val="1"/>
      <w:numFmt w:val="decimal"/>
      <w:lvlText w:val="%1)"/>
      <w:lvlJc w:val="left"/>
      <w:pPr>
        <w:ind w:left="720" w:hanging="360"/>
      </w:pPr>
      <w:rPr>
        <w:b/>
        <w:bCs/>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3616916"/>
    <w:multiLevelType w:val="hybridMultilevel"/>
    <w:tmpl w:val="D34CA740"/>
    <w:lvl w:ilvl="0" w:tplc="DA7A3DB8">
      <w:start w:val="1"/>
      <w:numFmt w:val="lowerLetter"/>
      <w:lvlText w:val="%1)"/>
      <w:lvlJc w:val="left"/>
      <w:pPr>
        <w:ind w:left="1571" w:hanging="360"/>
      </w:pPr>
      <w:rPr>
        <w:b/>
        <w:bCs/>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11" w15:restartNumberingAfterBreak="0">
    <w:nsid w:val="2F6D2A3B"/>
    <w:multiLevelType w:val="multilevel"/>
    <w:tmpl w:val="AC54C7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1B8235B"/>
    <w:multiLevelType w:val="multilevel"/>
    <w:tmpl w:val="BB985E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648" w:hanging="648"/>
      </w:pPr>
      <w:rPr>
        <w:rFonts w:ascii="Times New Roman" w:eastAsia="Times New Roman" w:hAnsi="Times New Roman"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AB5BEE"/>
    <w:multiLevelType w:val="hybridMultilevel"/>
    <w:tmpl w:val="0CDCAD7C"/>
    <w:lvl w:ilvl="0" w:tplc="F58A3AB4">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15:restartNumberingAfterBreak="0">
    <w:nsid w:val="3F55695C"/>
    <w:multiLevelType w:val="hybridMultilevel"/>
    <w:tmpl w:val="65DAC288"/>
    <w:lvl w:ilvl="0" w:tplc="04150003">
      <w:start w:val="1"/>
      <w:numFmt w:val="bullet"/>
      <w:lvlText w:val="o"/>
      <w:lvlJc w:val="left"/>
      <w:pPr>
        <w:ind w:left="1004" w:hanging="360"/>
      </w:pPr>
      <w:rPr>
        <w:rFonts w:ascii="Courier New" w:hAnsi="Courier New" w:cs="Courier New"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5" w15:restartNumberingAfterBreak="0">
    <w:nsid w:val="3F706758"/>
    <w:multiLevelType w:val="hybridMultilevel"/>
    <w:tmpl w:val="5440AA32"/>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15:restartNumberingAfterBreak="0">
    <w:nsid w:val="3F9B58F6"/>
    <w:multiLevelType w:val="hybridMultilevel"/>
    <w:tmpl w:val="E5904D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3FBD0102"/>
    <w:multiLevelType w:val="hybridMultilevel"/>
    <w:tmpl w:val="CBDE97F2"/>
    <w:lvl w:ilvl="0" w:tplc="AC70D682">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3C22ABA"/>
    <w:multiLevelType w:val="hybridMultilevel"/>
    <w:tmpl w:val="628CFABE"/>
    <w:lvl w:ilvl="0" w:tplc="0415000F">
      <w:start w:val="1"/>
      <w:numFmt w:val="decimal"/>
      <w:lvlText w:val="%1."/>
      <w:lvlJc w:val="left"/>
      <w:pPr>
        <w:ind w:left="720" w:hanging="360"/>
      </w:pPr>
      <w:rPr>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4A3343F9"/>
    <w:multiLevelType w:val="hybridMultilevel"/>
    <w:tmpl w:val="52CE3036"/>
    <w:lvl w:ilvl="0" w:tplc="F9B8A62E">
      <w:start w:val="1"/>
      <w:numFmt w:val="decimal"/>
      <w:lvlText w:val="%1)"/>
      <w:lvlJc w:val="left"/>
      <w:pPr>
        <w:ind w:left="1287" w:hanging="360"/>
      </w:pPr>
      <w:rPr>
        <w:b/>
        <w:bCs/>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0" w15:restartNumberingAfterBreak="0">
    <w:nsid w:val="4BB81C4D"/>
    <w:multiLevelType w:val="hybridMultilevel"/>
    <w:tmpl w:val="31F61424"/>
    <w:lvl w:ilvl="0" w:tplc="FF645DFE">
      <w:start w:val="1"/>
      <w:numFmt w:val="decimal"/>
      <w:lvlText w:val="%1)"/>
      <w:lvlJc w:val="left"/>
      <w:pPr>
        <w:ind w:left="1287" w:hanging="360"/>
      </w:pPr>
      <w:rPr>
        <w:b/>
        <w:bCs/>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1" w15:restartNumberingAfterBreak="0">
    <w:nsid w:val="4D766393"/>
    <w:multiLevelType w:val="hybridMultilevel"/>
    <w:tmpl w:val="3BA8F7C4"/>
    <w:lvl w:ilvl="0" w:tplc="B052A63C">
      <w:start w:val="1"/>
      <w:numFmt w:val="decimal"/>
      <w:lvlText w:val="%1)"/>
      <w:lvlJc w:val="left"/>
      <w:pPr>
        <w:ind w:left="1287" w:hanging="360"/>
      </w:pPr>
      <w:rPr>
        <w:b/>
        <w:bCs/>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2" w15:restartNumberingAfterBreak="0">
    <w:nsid w:val="4E53169C"/>
    <w:multiLevelType w:val="hybridMultilevel"/>
    <w:tmpl w:val="0D1A0E82"/>
    <w:lvl w:ilvl="0" w:tplc="F4E0D918">
      <w:start w:val="1"/>
      <w:numFmt w:val="decimal"/>
      <w:lvlText w:val="%1)"/>
      <w:lvlJc w:val="left"/>
      <w:pPr>
        <w:ind w:left="1287" w:hanging="360"/>
      </w:pPr>
      <w:rPr>
        <w:b/>
        <w:bCs/>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3" w15:restartNumberingAfterBreak="0">
    <w:nsid w:val="5429681C"/>
    <w:multiLevelType w:val="hybridMultilevel"/>
    <w:tmpl w:val="5B982BF8"/>
    <w:lvl w:ilvl="0" w:tplc="2D7E7F66">
      <w:start w:val="10"/>
      <w:numFmt w:val="decimal"/>
      <w:lvlText w:val="%1)"/>
      <w:lvlJc w:val="left"/>
      <w:pPr>
        <w:ind w:left="1015" w:hanging="360"/>
      </w:pPr>
      <w:rPr>
        <w:rFonts w:ascii="Arial" w:hAnsi="Arial" w:cs="Arial"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4BD2CEC"/>
    <w:multiLevelType w:val="hybridMultilevel"/>
    <w:tmpl w:val="EFBA3504"/>
    <w:lvl w:ilvl="0" w:tplc="21CC0282">
      <w:start w:val="1"/>
      <w:numFmt w:val="decimal"/>
      <w:lvlText w:val="%1."/>
      <w:lvlJc w:val="left"/>
      <w:pPr>
        <w:ind w:left="720" w:hanging="360"/>
      </w:pPr>
      <w:rPr>
        <w:b/>
        <w:bCs/>
        <w:sz w:val="20"/>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F379BF"/>
    <w:multiLevelType w:val="hybridMultilevel"/>
    <w:tmpl w:val="14D23828"/>
    <w:lvl w:ilvl="0" w:tplc="B0868ABC">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CC6647C"/>
    <w:multiLevelType w:val="hybridMultilevel"/>
    <w:tmpl w:val="B2A043E0"/>
    <w:lvl w:ilvl="0" w:tplc="49D6235C">
      <w:start w:val="1"/>
      <w:numFmt w:val="decimal"/>
      <w:lvlText w:val="%1."/>
      <w:lvlJc w:val="left"/>
      <w:pPr>
        <w:ind w:left="720" w:hanging="360"/>
      </w:pPr>
      <w:rPr>
        <w:b/>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CDB0F95"/>
    <w:multiLevelType w:val="hybridMultilevel"/>
    <w:tmpl w:val="F2903254"/>
    <w:lvl w:ilvl="0" w:tplc="C41631B6">
      <w:start w:val="1"/>
      <w:numFmt w:val="bullet"/>
      <w:lvlText w:val=""/>
      <w:lvlJc w:val="left"/>
      <w:pPr>
        <w:ind w:left="1290" w:hanging="360"/>
      </w:pPr>
      <w:rPr>
        <w:rFonts w:ascii="Symbol" w:hAnsi="Symbol" w:hint="default"/>
      </w:rPr>
    </w:lvl>
    <w:lvl w:ilvl="1" w:tplc="04150003">
      <w:start w:val="1"/>
      <w:numFmt w:val="bullet"/>
      <w:lvlText w:val="o"/>
      <w:lvlJc w:val="left"/>
      <w:pPr>
        <w:ind w:left="2010" w:hanging="360"/>
      </w:pPr>
      <w:rPr>
        <w:rFonts w:ascii="Courier New" w:hAnsi="Courier New" w:cs="Courier New" w:hint="default"/>
      </w:rPr>
    </w:lvl>
    <w:lvl w:ilvl="2" w:tplc="04150005">
      <w:start w:val="1"/>
      <w:numFmt w:val="bullet"/>
      <w:lvlText w:val=""/>
      <w:lvlJc w:val="left"/>
      <w:pPr>
        <w:ind w:left="2730" w:hanging="360"/>
      </w:pPr>
      <w:rPr>
        <w:rFonts w:ascii="Wingdings" w:hAnsi="Wingdings" w:hint="default"/>
      </w:rPr>
    </w:lvl>
    <w:lvl w:ilvl="3" w:tplc="04150001">
      <w:start w:val="1"/>
      <w:numFmt w:val="bullet"/>
      <w:lvlText w:val=""/>
      <w:lvlJc w:val="left"/>
      <w:pPr>
        <w:ind w:left="3450" w:hanging="360"/>
      </w:pPr>
      <w:rPr>
        <w:rFonts w:ascii="Symbol" w:hAnsi="Symbol" w:hint="default"/>
      </w:rPr>
    </w:lvl>
    <w:lvl w:ilvl="4" w:tplc="04150003">
      <w:start w:val="1"/>
      <w:numFmt w:val="bullet"/>
      <w:lvlText w:val="o"/>
      <w:lvlJc w:val="left"/>
      <w:pPr>
        <w:ind w:left="4170" w:hanging="360"/>
      </w:pPr>
      <w:rPr>
        <w:rFonts w:ascii="Courier New" w:hAnsi="Courier New" w:cs="Courier New" w:hint="default"/>
      </w:rPr>
    </w:lvl>
    <w:lvl w:ilvl="5" w:tplc="04150005">
      <w:start w:val="1"/>
      <w:numFmt w:val="bullet"/>
      <w:lvlText w:val=""/>
      <w:lvlJc w:val="left"/>
      <w:pPr>
        <w:ind w:left="4890" w:hanging="360"/>
      </w:pPr>
      <w:rPr>
        <w:rFonts w:ascii="Wingdings" w:hAnsi="Wingdings" w:hint="default"/>
      </w:rPr>
    </w:lvl>
    <w:lvl w:ilvl="6" w:tplc="04150001">
      <w:start w:val="1"/>
      <w:numFmt w:val="bullet"/>
      <w:lvlText w:val=""/>
      <w:lvlJc w:val="left"/>
      <w:pPr>
        <w:ind w:left="5610" w:hanging="360"/>
      </w:pPr>
      <w:rPr>
        <w:rFonts w:ascii="Symbol" w:hAnsi="Symbol" w:hint="default"/>
      </w:rPr>
    </w:lvl>
    <w:lvl w:ilvl="7" w:tplc="04150003">
      <w:start w:val="1"/>
      <w:numFmt w:val="bullet"/>
      <w:lvlText w:val="o"/>
      <w:lvlJc w:val="left"/>
      <w:pPr>
        <w:ind w:left="6330" w:hanging="360"/>
      </w:pPr>
      <w:rPr>
        <w:rFonts w:ascii="Courier New" w:hAnsi="Courier New" w:cs="Courier New" w:hint="default"/>
      </w:rPr>
    </w:lvl>
    <w:lvl w:ilvl="8" w:tplc="04150005">
      <w:start w:val="1"/>
      <w:numFmt w:val="bullet"/>
      <w:lvlText w:val=""/>
      <w:lvlJc w:val="left"/>
      <w:pPr>
        <w:ind w:left="7050" w:hanging="360"/>
      </w:pPr>
      <w:rPr>
        <w:rFonts w:ascii="Wingdings" w:hAnsi="Wingdings" w:hint="default"/>
      </w:rPr>
    </w:lvl>
  </w:abstractNum>
  <w:abstractNum w:abstractNumId="28" w15:restartNumberingAfterBreak="0">
    <w:nsid w:val="5F2D0E43"/>
    <w:multiLevelType w:val="hybridMultilevel"/>
    <w:tmpl w:val="8D72B218"/>
    <w:lvl w:ilvl="0" w:tplc="0415000F">
      <w:start w:val="1"/>
      <w:numFmt w:val="decimal"/>
      <w:lvlText w:val="%1."/>
      <w:lvlJc w:val="left"/>
      <w:pPr>
        <w:ind w:left="720" w:hanging="360"/>
      </w:pPr>
      <w:rPr>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 w15:restartNumberingAfterBreak="0">
    <w:nsid w:val="67560DDC"/>
    <w:multiLevelType w:val="multilevel"/>
    <w:tmpl w:val="E4205100"/>
    <w:lvl w:ilvl="0">
      <w:numFmt w:val="bullet"/>
      <w:lvlText w:val="-"/>
      <w:lvlJc w:val="left"/>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numFmt w:val="bullet"/>
      <w:lvlText w:val="o"/>
      <w:lvlJc w:val="left"/>
      <w:pPr>
        <w:ind w:left="116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numFmt w:val="bullet"/>
      <w:lvlText w:val="▪"/>
      <w:lvlJc w:val="left"/>
      <w:pPr>
        <w:ind w:left="188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numFmt w:val="bullet"/>
      <w:lvlText w:val="•"/>
      <w:lvlJc w:val="left"/>
      <w:pPr>
        <w:ind w:left="260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numFmt w:val="bullet"/>
      <w:lvlText w:val="o"/>
      <w:lvlJc w:val="left"/>
      <w:pPr>
        <w:ind w:left="332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numFmt w:val="bullet"/>
      <w:lvlText w:val="▪"/>
      <w:lvlJc w:val="left"/>
      <w:pPr>
        <w:ind w:left="404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numFmt w:val="bullet"/>
      <w:lvlText w:val="•"/>
      <w:lvlJc w:val="left"/>
      <w:pPr>
        <w:ind w:left="476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numFmt w:val="bullet"/>
      <w:lvlText w:val="o"/>
      <w:lvlJc w:val="left"/>
      <w:pPr>
        <w:ind w:left="548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numFmt w:val="bullet"/>
      <w:lvlText w:val="▪"/>
      <w:lvlJc w:val="left"/>
      <w:pPr>
        <w:ind w:left="620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30" w15:restartNumberingAfterBreak="0">
    <w:nsid w:val="69A06F4A"/>
    <w:multiLevelType w:val="hybridMultilevel"/>
    <w:tmpl w:val="3FDC4BCE"/>
    <w:lvl w:ilvl="0" w:tplc="9842A38E">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B333F69"/>
    <w:multiLevelType w:val="hybridMultilevel"/>
    <w:tmpl w:val="8DAED8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70541D02"/>
    <w:multiLevelType w:val="hybridMultilevel"/>
    <w:tmpl w:val="C7C442A0"/>
    <w:lvl w:ilvl="0" w:tplc="682A7E8E">
      <w:start w:val="7"/>
      <w:numFmt w:val="decimal"/>
      <w:lvlText w:val="%1."/>
      <w:lvlJc w:val="left"/>
      <w:pPr>
        <w:ind w:left="720" w:hanging="360"/>
      </w:pPr>
      <w:rPr>
        <w:rFonts w:hint="default"/>
        <w:b/>
        <w:bCs/>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5C43AAB"/>
    <w:multiLevelType w:val="hybridMultilevel"/>
    <w:tmpl w:val="7D7C68DA"/>
    <w:lvl w:ilvl="0" w:tplc="EBE406EC">
      <w:start w:val="1"/>
      <w:numFmt w:val="decimal"/>
      <w:lvlText w:val="%1."/>
      <w:lvlJc w:val="left"/>
      <w:pPr>
        <w:ind w:left="720" w:hanging="360"/>
      </w:pPr>
      <w:rPr>
        <w:b/>
        <w:bCs/>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75D538C1"/>
    <w:multiLevelType w:val="hybridMultilevel"/>
    <w:tmpl w:val="CB2625D2"/>
    <w:lvl w:ilvl="0" w:tplc="56961AE0">
      <w:start w:val="1"/>
      <w:numFmt w:val="decimal"/>
      <w:lvlText w:val="%1."/>
      <w:lvlJc w:val="left"/>
      <w:pPr>
        <w:ind w:left="785" w:hanging="360"/>
      </w:pPr>
      <w:rPr>
        <w:b/>
        <w:bCs/>
        <w:strike w:val="0"/>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825782498">
    <w:abstractNumId w:val="11"/>
  </w:num>
  <w:num w:numId="2" w16cid:durableId="1592663354">
    <w:abstractNumId w:val="29"/>
  </w:num>
  <w:num w:numId="3" w16cid:durableId="5775912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185826">
    <w:abstractNumId w:val="26"/>
  </w:num>
  <w:num w:numId="5" w16cid:durableId="1263995532">
    <w:abstractNumId w:val="27"/>
  </w:num>
  <w:num w:numId="6" w16cid:durableId="1546334500">
    <w:abstractNumId w:val="10"/>
  </w:num>
  <w:num w:numId="7" w16cid:durableId="1621374172">
    <w:abstractNumId w:val="9"/>
  </w:num>
  <w:num w:numId="8" w16cid:durableId="119614949">
    <w:abstractNumId w:val="17"/>
  </w:num>
  <w:num w:numId="9" w16cid:durableId="1507791936">
    <w:abstractNumId w:val="23"/>
  </w:num>
  <w:num w:numId="10" w16cid:durableId="116340811">
    <w:abstractNumId w:val="3"/>
  </w:num>
  <w:num w:numId="11" w16cid:durableId="1506021215">
    <w:abstractNumId w:val="21"/>
  </w:num>
  <w:num w:numId="12" w16cid:durableId="1532035610">
    <w:abstractNumId w:val="33"/>
  </w:num>
  <w:num w:numId="13" w16cid:durableId="1030490920">
    <w:abstractNumId w:val="19"/>
  </w:num>
  <w:num w:numId="14" w16cid:durableId="504706545">
    <w:abstractNumId w:val="4"/>
  </w:num>
  <w:num w:numId="15" w16cid:durableId="198205605">
    <w:abstractNumId w:val="24"/>
  </w:num>
  <w:num w:numId="16" w16cid:durableId="1729767604">
    <w:abstractNumId w:val="1"/>
  </w:num>
  <w:num w:numId="17" w16cid:durableId="1147165437">
    <w:abstractNumId w:val="25"/>
  </w:num>
  <w:num w:numId="18" w16cid:durableId="1511096170">
    <w:abstractNumId w:val="8"/>
  </w:num>
  <w:num w:numId="19" w16cid:durableId="1270116076">
    <w:abstractNumId w:val="30"/>
  </w:num>
  <w:num w:numId="20" w16cid:durableId="521019380">
    <w:abstractNumId w:val="22"/>
  </w:num>
  <w:num w:numId="21" w16cid:durableId="2035886056">
    <w:abstractNumId w:val="20"/>
  </w:num>
  <w:num w:numId="22" w16cid:durableId="993604642">
    <w:abstractNumId w:val="32"/>
  </w:num>
  <w:num w:numId="23" w16cid:durableId="1289554581">
    <w:abstractNumId w:val="34"/>
  </w:num>
  <w:num w:numId="24" w16cid:durableId="1343704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70068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69959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085094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111480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677509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6485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0643433">
    <w:abstractNumId w:val="18"/>
  </w:num>
  <w:num w:numId="32" w16cid:durableId="2043896889">
    <w:abstractNumId w:val="28"/>
  </w:num>
  <w:num w:numId="33" w16cid:durableId="2316279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10088569">
    <w:abstractNumId w:val="14"/>
  </w:num>
  <w:num w:numId="35" w16cid:durableId="711148525">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6AC"/>
    <w:rsid w:val="00000EE7"/>
    <w:rsid w:val="00001065"/>
    <w:rsid w:val="00001F5E"/>
    <w:rsid w:val="00024D5B"/>
    <w:rsid w:val="000306AC"/>
    <w:rsid w:val="0003233B"/>
    <w:rsid w:val="000325E0"/>
    <w:rsid w:val="00035071"/>
    <w:rsid w:val="0005261B"/>
    <w:rsid w:val="000611D1"/>
    <w:rsid w:val="000678B4"/>
    <w:rsid w:val="000716BE"/>
    <w:rsid w:val="000779C5"/>
    <w:rsid w:val="000B5DC1"/>
    <w:rsid w:val="000E2904"/>
    <w:rsid w:val="00115B98"/>
    <w:rsid w:val="00165ECC"/>
    <w:rsid w:val="00175981"/>
    <w:rsid w:val="0017712E"/>
    <w:rsid w:val="00181C33"/>
    <w:rsid w:val="001A71E2"/>
    <w:rsid w:val="001A7C31"/>
    <w:rsid w:val="001F4448"/>
    <w:rsid w:val="001F68A6"/>
    <w:rsid w:val="00203F48"/>
    <w:rsid w:val="002146F6"/>
    <w:rsid w:val="00216CB2"/>
    <w:rsid w:val="00230899"/>
    <w:rsid w:val="00232514"/>
    <w:rsid w:val="002532EE"/>
    <w:rsid w:val="002638C8"/>
    <w:rsid w:val="002660EC"/>
    <w:rsid w:val="0026659B"/>
    <w:rsid w:val="002D4FDD"/>
    <w:rsid w:val="002E0C88"/>
    <w:rsid w:val="002F16FE"/>
    <w:rsid w:val="00321A45"/>
    <w:rsid w:val="003429A9"/>
    <w:rsid w:val="00365758"/>
    <w:rsid w:val="00370724"/>
    <w:rsid w:val="003723DB"/>
    <w:rsid w:val="003C70A5"/>
    <w:rsid w:val="003E498C"/>
    <w:rsid w:val="0041386A"/>
    <w:rsid w:val="004161D7"/>
    <w:rsid w:val="00447EE2"/>
    <w:rsid w:val="004502CE"/>
    <w:rsid w:val="00457E72"/>
    <w:rsid w:val="00472D39"/>
    <w:rsid w:val="0047758F"/>
    <w:rsid w:val="00487B7B"/>
    <w:rsid w:val="0049294D"/>
    <w:rsid w:val="004A391D"/>
    <w:rsid w:val="004A6D4C"/>
    <w:rsid w:val="004B0D13"/>
    <w:rsid w:val="004B2A9C"/>
    <w:rsid w:val="004C14A7"/>
    <w:rsid w:val="004D579C"/>
    <w:rsid w:val="004D7A0E"/>
    <w:rsid w:val="00534471"/>
    <w:rsid w:val="00537A93"/>
    <w:rsid w:val="00560D04"/>
    <w:rsid w:val="00563143"/>
    <w:rsid w:val="005A2306"/>
    <w:rsid w:val="005A6F37"/>
    <w:rsid w:val="005C2108"/>
    <w:rsid w:val="005F505F"/>
    <w:rsid w:val="00601674"/>
    <w:rsid w:val="00615BAB"/>
    <w:rsid w:val="006545C4"/>
    <w:rsid w:val="006565A3"/>
    <w:rsid w:val="00666848"/>
    <w:rsid w:val="006B5F9E"/>
    <w:rsid w:val="006F70C8"/>
    <w:rsid w:val="00716950"/>
    <w:rsid w:val="007370CE"/>
    <w:rsid w:val="00745587"/>
    <w:rsid w:val="0077472C"/>
    <w:rsid w:val="00793C1B"/>
    <w:rsid w:val="007A43DB"/>
    <w:rsid w:val="007A4FA6"/>
    <w:rsid w:val="007B145D"/>
    <w:rsid w:val="007D4A0C"/>
    <w:rsid w:val="007E27AD"/>
    <w:rsid w:val="008006BA"/>
    <w:rsid w:val="008026B2"/>
    <w:rsid w:val="00822CA9"/>
    <w:rsid w:val="008370CE"/>
    <w:rsid w:val="008466D9"/>
    <w:rsid w:val="00877ED9"/>
    <w:rsid w:val="008807A6"/>
    <w:rsid w:val="00886E4B"/>
    <w:rsid w:val="00894080"/>
    <w:rsid w:val="008B20C1"/>
    <w:rsid w:val="008D142B"/>
    <w:rsid w:val="008D21BB"/>
    <w:rsid w:val="008D3786"/>
    <w:rsid w:val="00932939"/>
    <w:rsid w:val="009354E0"/>
    <w:rsid w:val="00963511"/>
    <w:rsid w:val="0097758A"/>
    <w:rsid w:val="009B2C3D"/>
    <w:rsid w:val="009B7703"/>
    <w:rsid w:val="009E6843"/>
    <w:rsid w:val="009E6AE3"/>
    <w:rsid w:val="00A201ED"/>
    <w:rsid w:val="00A30545"/>
    <w:rsid w:val="00A65A43"/>
    <w:rsid w:val="00A6674C"/>
    <w:rsid w:val="00A679B4"/>
    <w:rsid w:val="00A800C0"/>
    <w:rsid w:val="00A81FF7"/>
    <w:rsid w:val="00A8313F"/>
    <w:rsid w:val="00A84804"/>
    <w:rsid w:val="00A855BF"/>
    <w:rsid w:val="00A9142B"/>
    <w:rsid w:val="00A91F5F"/>
    <w:rsid w:val="00AD4B4D"/>
    <w:rsid w:val="00AD561C"/>
    <w:rsid w:val="00AF6E5E"/>
    <w:rsid w:val="00B12D2C"/>
    <w:rsid w:val="00B20A7B"/>
    <w:rsid w:val="00B368E0"/>
    <w:rsid w:val="00B45643"/>
    <w:rsid w:val="00B55F73"/>
    <w:rsid w:val="00B74753"/>
    <w:rsid w:val="00B75688"/>
    <w:rsid w:val="00B761D0"/>
    <w:rsid w:val="00B97DAE"/>
    <w:rsid w:val="00BE4E0D"/>
    <w:rsid w:val="00C0226E"/>
    <w:rsid w:val="00C10833"/>
    <w:rsid w:val="00C1092F"/>
    <w:rsid w:val="00C2519A"/>
    <w:rsid w:val="00C348F2"/>
    <w:rsid w:val="00C54342"/>
    <w:rsid w:val="00CA0BED"/>
    <w:rsid w:val="00CE05F7"/>
    <w:rsid w:val="00CF372A"/>
    <w:rsid w:val="00D0694E"/>
    <w:rsid w:val="00D12B37"/>
    <w:rsid w:val="00D57040"/>
    <w:rsid w:val="00D57792"/>
    <w:rsid w:val="00D60E74"/>
    <w:rsid w:val="00D750B9"/>
    <w:rsid w:val="00DD3B7D"/>
    <w:rsid w:val="00DD5206"/>
    <w:rsid w:val="00E33280"/>
    <w:rsid w:val="00E6600F"/>
    <w:rsid w:val="00E720DC"/>
    <w:rsid w:val="00E77B7A"/>
    <w:rsid w:val="00EA1C02"/>
    <w:rsid w:val="00ED5CA2"/>
    <w:rsid w:val="00EE7189"/>
    <w:rsid w:val="00EE78A3"/>
    <w:rsid w:val="00EF05F3"/>
    <w:rsid w:val="00EF30F6"/>
    <w:rsid w:val="00F07FC0"/>
    <w:rsid w:val="00F103E1"/>
    <w:rsid w:val="00F177F6"/>
    <w:rsid w:val="00F21D18"/>
    <w:rsid w:val="00F81018"/>
    <w:rsid w:val="00FB6C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62B5E"/>
  <w15:chartTrackingRefBased/>
  <w15:docId w15:val="{0BDA92C4-88FF-453D-BBA5-D2B63852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06AC"/>
    <w:pPr>
      <w:spacing w:after="200" w:line="276" w:lineRule="auto"/>
    </w:pPr>
    <w:rPr>
      <w:rFonts w:ascii="Calibri" w:eastAsia="Times New Roman"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0306AC"/>
    <w:pPr>
      <w:ind w:left="720"/>
    </w:pPr>
    <w:rPr>
      <w:rFonts w:eastAsia="Calibri"/>
    </w:rPr>
  </w:style>
  <w:style w:type="character" w:styleId="Odwoaniedokomentarza">
    <w:name w:val="annotation reference"/>
    <w:basedOn w:val="Domylnaczcionkaakapitu"/>
    <w:uiPriority w:val="99"/>
    <w:semiHidden/>
    <w:unhideWhenUsed/>
    <w:rsid w:val="00822CA9"/>
    <w:rPr>
      <w:sz w:val="16"/>
      <w:szCs w:val="16"/>
    </w:rPr>
  </w:style>
  <w:style w:type="paragraph" w:styleId="Tekstkomentarza">
    <w:name w:val="annotation text"/>
    <w:basedOn w:val="Normalny"/>
    <w:link w:val="TekstkomentarzaZnak"/>
    <w:uiPriority w:val="99"/>
    <w:semiHidden/>
    <w:unhideWhenUsed/>
    <w:rsid w:val="00822CA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22CA9"/>
    <w:rPr>
      <w:rFonts w:ascii="Calibri" w:eastAsia="Times New Roman"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822CA9"/>
    <w:rPr>
      <w:b/>
      <w:bCs/>
    </w:rPr>
  </w:style>
  <w:style w:type="character" w:customStyle="1" w:styleId="TematkomentarzaZnak">
    <w:name w:val="Temat komentarza Znak"/>
    <w:basedOn w:val="TekstkomentarzaZnak"/>
    <w:link w:val="Tematkomentarza"/>
    <w:uiPriority w:val="99"/>
    <w:semiHidden/>
    <w:rsid w:val="00822CA9"/>
    <w:rPr>
      <w:rFonts w:ascii="Calibri" w:eastAsia="Times New Roman" w:hAnsi="Calibri" w:cs="Calibri"/>
      <w:b/>
      <w:bCs/>
      <w:sz w:val="20"/>
      <w:szCs w:val="20"/>
    </w:rPr>
  </w:style>
  <w:style w:type="paragraph" w:styleId="Akapitzlist">
    <w:name w:val="List Paragraph"/>
    <w:aliases w:val="Wypunktowanie"/>
    <w:basedOn w:val="Normalny"/>
    <w:link w:val="AkapitzlistZnak"/>
    <w:uiPriority w:val="34"/>
    <w:qFormat/>
    <w:rsid w:val="00B74753"/>
    <w:pPr>
      <w:ind w:left="720"/>
      <w:contextualSpacing/>
    </w:pPr>
  </w:style>
  <w:style w:type="paragraph" w:styleId="Tekstdymka">
    <w:name w:val="Balloon Text"/>
    <w:basedOn w:val="Normalny"/>
    <w:link w:val="TekstdymkaZnak"/>
    <w:uiPriority w:val="99"/>
    <w:semiHidden/>
    <w:unhideWhenUsed/>
    <w:rsid w:val="00C0226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0226E"/>
    <w:rPr>
      <w:rFonts w:ascii="Segoe UI" w:eastAsia="Times New Roman" w:hAnsi="Segoe UI" w:cs="Segoe UI"/>
      <w:sz w:val="18"/>
      <w:szCs w:val="18"/>
    </w:rPr>
  </w:style>
  <w:style w:type="paragraph" w:styleId="Bezodstpw">
    <w:name w:val="No Spacing"/>
    <w:link w:val="BezodstpwZnak"/>
    <w:uiPriority w:val="1"/>
    <w:qFormat/>
    <w:rsid w:val="004B2A9C"/>
    <w:pPr>
      <w:spacing w:after="0" w:line="240" w:lineRule="auto"/>
    </w:pPr>
  </w:style>
  <w:style w:type="character" w:customStyle="1" w:styleId="BezodstpwZnak">
    <w:name w:val="Bez odstępów Znak"/>
    <w:link w:val="Bezodstpw"/>
    <w:uiPriority w:val="1"/>
    <w:locked/>
    <w:rsid w:val="004B2A9C"/>
  </w:style>
  <w:style w:type="character" w:styleId="Uwydatnienie">
    <w:name w:val="Emphasis"/>
    <w:qFormat/>
    <w:rsid w:val="00C54342"/>
    <w:rPr>
      <w:i/>
      <w:iCs/>
    </w:rPr>
  </w:style>
  <w:style w:type="character" w:customStyle="1" w:styleId="wyrnienie">
    <w:name w:val="wyrnienie"/>
    <w:rsid w:val="00C54342"/>
  </w:style>
  <w:style w:type="paragraph" w:customStyle="1" w:styleId="Zal-text">
    <w:name w:val="Zal-text"/>
    <w:basedOn w:val="Normalny"/>
    <w:rsid w:val="000678B4"/>
    <w:pPr>
      <w:widowControl w:val="0"/>
      <w:tabs>
        <w:tab w:val="right" w:leader="dot" w:pos="8674"/>
      </w:tabs>
      <w:suppressAutoHyphens/>
      <w:autoSpaceDE w:val="0"/>
      <w:spacing w:before="85" w:after="85" w:line="300" w:lineRule="atLeast"/>
      <w:ind w:left="57" w:right="57"/>
      <w:jc w:val="both"/>
      <w:textAlignment w:val="center"/>
    </w:pPr>
    <w:rPr>
      <w:rFonts w:ascii="MyriadPro-Regular" w:eastAsia="MyriadPro-Regular" w:hAnsi="MyriadPro-Regular" w:cs="MyriadPro-Regular"/>
      <w:color w:val="000000"/>
      <w:kern w:val="1"/>
      <w:szCs w:val="24"/>
      <w:lang w:eastAsia="hi-IN" w:bidi="hi-IN"/>
    </w:rPr>
  </w:style>
  <w:style w:type="table" w:styleId="Tabela-Siatka">
    <w:name w:val="Table Grid"/>
    <w:basedOn w:val="Standardowy"/>
    <w:uiPriority w:val="39"/>
    <w:rsid w:val="00230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A0BED"/>
    <w:rPr>
      <w:color w:val="0563C1" w:themeColor="hyperlink"/>
      <w:u w:val="single"/>
    </w:rPr>
  </w:style>
  <w:style w:type="character" w:styleId="Nierozpoznanawzmianka">
    <w:name w:val="Unresolved Mention"/>
    <w:basedOn w:val="Domylnaczcionkaakapitu"/>
    <w:uiPriority w:val="99"/>
    <w:semiHidden/>
    <w:unhideWhenUsed/>
    <w:rsid w:val="00CA0BED"/>
    <w:rPr>
      <w:color w:val="605E5C"/>
      <w:shd w:val="clear" w:color="auto" w:fill="E1DFDD"/>
    </w:rPr>
  </w:style>
  <w:style w:type="paragraph" w:styleId="Tekstprzypisudolnego">
    <w:name w:val="footnote text"/>
    <w:basedOn w:val="Normalny"/>
    <w:link w:val="TekstprzypisudolnegoZnak"/>
    <w:rsid w:val="008466D9"/>
    <w:pPr>
      <w:spacing w:after="0" w:line="240" w:lineRule="auto"/>
    </w:pPr>
    <w:rPr>
      <w:rFonts w:ascii="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8466D9"/>
    <w:rPr>
      <w:rFonts w:ascii="Times New Roman" w:eastAsia="Times New Roman" w:hAnsi="Times New Roman" w:cs="Times New Roman"/>
      <w:sz w:val="20"/>
      <w:szCs w:val="20"/>
      <w:lang w:eastAsia="pl-PL"/>
    </w:rPr>
  </w:style>
  <w:style w:type="character" w:styleId="Odwoanieprzypisudolnego">
    <w:name w:val="footnote reference"/>
    <w:uiPriority w:val="99"/>
    <w:rsid w:val="008466D9"/>
    <w:rPr>
      <w:vertAlign w:val="superscript"/>
    </w:rPr>
  </w:style>
  <w:style w:type="paragraph" w:styleId="Nagwek">
    <w:name w:val="header"/>
    <w:basedOn w:val="Normalny"/>
    <w:link w:val="NagwekZnak"/>
    <w:uiPriority w:val="99"/>
    <w:unhideWhenUsed/>
    <w:rsid w:val="009329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32939"/>
    <w:rPr>
      <w:rFonts w:ascii="Calibri" w:eastAsia="Times New Roman" w:hAnsi="Calibri" w:cs="Calibri"/>
    </w:rPr>
  </w:style>
  <w:style w:type="table" w:customStyle="1" w:styleId="Tabela-Siatka2">
    <w:name w:val="Tabela - Siatka2"/>
    <w:basedOn w:val="Standardowy"/>
    <w:next w:val="Tabela-Siatka"/>
    <w:uiPriority w:val="59"/>
    <w:rsid w:val="00932939"/>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9329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32939"/>
    <w:rPr>
      <w:rFonts w:ascii="Calibri" w:eastAsia="Times New Roman" w:hAnsi="Calibri" w:cs="Calibri"/>
    </w:rPr>
  </w:style>
  <w:style w:type="character" w:customStyle="1" w:styleId="AkapitzlistZnak">
    <w:name w:val="Akapit z listą Znak"/>
    <w:aliases w:val="Wypunktowanie Znak"/>
    <w:link w:val="Akapitzlist"/>
    <w:uiPriority w:val="34"/>
    <w:locked/>
    <w:rsid w:val="00035071"/>
    <w:rPr>
      <w:rFonts w:ascii="Calibri" w:eastAsia="Times New Roman" w:hAnsi="Calibri" w:cs="Calibri"/>
    </w:rPr>
  </w:style>
  <w:style w:type="character" w:customStyle="1" w:styleId="markedcontent">
    <w:name w:val="markedcontent"/>
    <w:basedOn w:val="Domylnaczcionkaakapitu"/>
    <w:rsid w:val="00035071"/>
  </w:style>
  <w:style w:type="table" w:customStyle="1" w:styleId="Tabela-Siatka11">
    <w:name w:val="Tabela - Siatka11"/>
    <w:basedOn w:val="Standardowy"/>
    <w:uiPriority w:val="59"/>
    <w:rsid w:val="00EA1C02"/>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DCEB7-22AA-47E9-8B29-C0525ACEC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24</Pages>
  <Words>6338</Words>
  <Characters>38028</Characters>
  <Application>Microsoft Office Word</Application>
  <DocSecurity>0</DocSecurity>
  <Lines>316</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Szreiber</dc:creator>
  <cp:keywords/>
  <dc:description/>
  <cp:lastModifiedBy>Tomasz Szreiber</cp:lastModifiedBy>
  <cp:revision>5</cp:revision>
  <cp:lastPrinted>2023-11-20T10:44:00Z</cp:lastPrinted>
  <dcterms:created xsi:type="dcterms:W3CDTF">2025-11-16T15:53:00Z</dcterms:created>
  <dcterms:modified xsi:type="dcterms:W3CDTF">2025-11-16T19:22:00Z</dcterms:modified>
</cp:coreProperties>
</file>